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4C9179" w14:textId="16841334" w:rsidR="00611A13" w:rsidRPr="00807920" w:rsidRDefault="00DA424F" w:rsidP="00F27A62">
      <w:pPr>
        <w:contextualSpacing/>
        <w:jc w:val="center"/>
        <w:rPr>
          <w:rFonts w:ascii="Arial" w:hAnsi="Arial" w:cs="Arial"/>
          <w:b/>
        </w:rPr>
      </w:pPr>
      <w:r w:rsidRPr="00807920">
        <w:rPr>
          <w:rFonts w:ascii="Arial" w:hAnsi="Arial" w:cs="Arial"/>
          <w:b/>
          <w:noProof/>
        </w:rPr>
        <mc:AlternateContent>
          <mc:Choice Requires="wpg">
            <w:drawing>
              <wp:anchor distT="0" distB="0" distL="114300" distR="114300" simplePos="0" relativeHeight="251681792" behindDoc="0" locked="0" layoutInCell="1" allowOverlap="1" wp14:anchorId="63E171E1" wp14:editId="5EB6D8E7">
                <wp:simplePos x="0" y="0"/>
                <wp:positionH relativeFrom="column">
                  <wp:posOffset>-1051560</wp:posOffset>
                </wp:positionH>
                <wp:positionV relativeFrom="paragraph">
                  <wp:posOffset>-536575</wp:posOffset>
                </wp:positionV>
                <wp:extent cx="7729220" cy="9210040"/>
                <wp:effectExtent l="0" t="0" r="5080" b="0"/>
                <wp:wrapNone/>
                <wp:docPr id="16" name="Grupo 16"/>
                <wp:cNvGraphicFramePr/>
                <a:graphic xmlns:a="http://schemas.openxmlformats.org/drawingml/2006/main">
                  <a:graphicData uri="http://schemas.microsoft.com/office/word/2010/wordprocessingGroup">
                    <wpg:wgp>
                      <wpg:cNvGrpSpPr/>
                      <wpg:grpSpPr>
                        <a:xfrm>
                          <a:off x="0" y="0"/>
                          <a:ext cx="7729220" cy="9210040"/>
                          <a:chOff x="0" y="0"/>
                          <a:chExt cx="7729220" cy="9210040"/>
                        </a:xfrm>
                      </wpg:grpSpPr>
                      <pic:pic xmlns:pic="http://schemas.openxmlformats.org/drawingml/2006/picture">
                        <pic:nvPicPr>
                          <pic:cNvPr id="2" name="Imagen 2"/>
                          <pic:cNvPicPr>
                            <a:picLocks noChangeAspect="1"/>
                          </pic:cNvPicPr>
                        </pic:nvPicPr>
                        <pic:blipFill rotWithShape="1">
                          <a:blip r:embed="rId8">
                            <a:extLst>
                              <a:ext uri="{28A0092B-C50C-407E-A947-70E740481C1C}">
                                <a14:useLocalDpi xmlns:a14="http://schemas.microsoft.com/office/drawing/2010/main" val="0"/>
                              </a:ext>
                            </a:extLst>
                          </a:blip>
                          <a:srcRect t="81000"/>
                          <a:stretch/>
                        </pic:blipFill>
                        <pic:spPr bwMode="auto">
                          <a:xfrm>
                            <a:off x="0" y="7467600"/>
                            <a:ext cx="7729220" cy="1742440"/>
                          </a:xfrm>
                          <a:prstGeom prst="rect">
                            <a:avLst/>
                          </a:prstGeom>
                          <a:ln>
                            <a:noFill/>
                          </a:ln>
                          <a:extLst>
                            <a:ext uri="{53640926-AAD7-44D8-BBD7-CCE9431645EC}">
                              <a14:shadowObscured xmlns:a14="http://schemas.microsoft.com/office/drawing/2010/main"/>
                            </a:ext>
                          </a:extLst>
                        </pic:spPr>
                      </pic:pic>
                      <wps:wsp>
                        <wps:cNvPr id="12" name="Cuadro de texto 12"/>
                        <wps:cNvSpPr txBox="1"/>
                        <wps:spPr>
                          <a:xfrm>
                            <a:off x="390525" y="0"/>
                            <a:ext cx="6981825" cy="2088515"/>
                          </a:xfrm>
                          <a:prstGeom prst="rect">
                            <a:avLst/>
                          </a:prstGeom>
                          <a:noFill/>
                          <a:ln>
                            <a:noFill/>
                          </a:ln>
                          <a:effectLst/>
                        </wps:spPr>
                        <wps:txbx>
                          <w:txbxContent>
                            <w:p w14:paraId="73CB5492" w14:textId="7C2D3D2D" w:rsidR="00185958" w:rsidRPr="00067AE6" w:rsidRDefault="00185958" w:rsidP="00067AE6">
                              <w:pPr>
                                <w:contextualSpacing/>
                                <w:jc w:val="center"/>
                                <w:rPr>
                                  <w:rFonts w:ascii="Arial" w:hAnsi="Arial" w:cs="Arial"/>
                                  <w:color w:val="4F81BD" w:themeColor="accent1"/>
                                  <w:sz w:val="84"/>
                                  <w:szCs w:val="84"/>
                                  <w:lang w:val="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7AE6">
                                <w:rPr>
                                  <w:rFonts w:ascii="Arial" w:hAnsi="Arial" w:cs="Arial"/>
                                  <w:color w:val="4F81BD" w:themeColor="accent1"/>
                                  <w:sz w:val="84"/>
                                  <w:szCs w:val="84"/>
                                  <w:lang w:val="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Secretaría Distrital de Seguridad, Convivencia y Justicia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3" name="Cuadro de texto 13"/>
                        <wps:cNvSpPr txBox="1"/>
                        <wps:spPr>
                          <a:xfrm>
                            <a:off x="742950" y="3200400"/>
                            <a:ext cx="6238875" cy="3450590"/>
                          </a:xfrm>
                          <a:prstGeom prst="rect">
                            <a:avLst/>
                          </a:prstGeom>
                          <a:noFill/>
                          <a:ln>
                            <a:noFill/>
                          </a:ln>
                          <a:effectLst/>
                        </wps:spPr>
                        <wps:txbx>
                          <w:txbxContent>
                            <w:p w14:paraId="2AD2C66F" w14:textId="356EC347" w:rsidR="00185958" w:rsidRPr="00EB45E2" w:rsidRDefault="00185958" w:rsidP="00067AE6">
                              <w:pPr>
                                <w:contextualSpacing/>
                                <w:rPr>
                                  <w:rFonts w:ascii="Arial" w:hAnsi="Arial" w:cs="Arial"/>
                                  <w:b/>
                                  <w:color w:val="244061" w:themeColor="accent1" w:themeShade="80"/>
                                  <w:sz w:val="84"/>
                                  <w:szCs w:val="84"/>
                                  <w:lang w:val="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B45E2">
                                <w:rPr>
                                  <w:rFonts w:ascii="Arial" w:hAnsi="Arial" w:cs="Arial"/>
                                  <w:b/>
                                  <w:color w:val="244061" w:themeColor="accent1" w:themeShade="80"/>
                                  <w:sz w:val="88"/>
                                  <w:szCs w:val="88"/>
                                  <w:lang w:val="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Contexto Plan</w:t>
                              </w:r>
                              <w:r w:rsidRPr="00EB45E2">
                                <w:rPr>
                                  <w:rFonts w:ascii="Arial" w:hAnsi="Arial" w:cs="Arial"/>
                                  <w:b/>
                                  <w:color w:val="244061" w:themeColor="accent1" w:themeShade="80"/>
                                  <w:sz w:val="84"/>
                                  <w:szCs w:val="84"/>
                                  <w:lang w:val="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Anticorrupción</w:t>
                              </w:r>
                            </w:p>
                            <w:p w14:paraId="75465D05" w14:textId="77777777" w:rsidR="00185958" w:rsidRPr="00EB45E2" w:rsidRDefault="00185958" w:rsidP="00067AE6">
                              <w:pPr>
                                <w:contextualSpacing/>
                                <w:rPr>
                                  <w:rFonts w:ascii="Arial" w:hAnsi="Arial" w:cs="Arial"/>
                                  <w:b/>
                                  <w:color w:val="244061" w:themeColor="accent1" w:themeShade="80"/>
                                  <w:sz w:val="84"/>
                                  <w:szCs w:val="84"/>
                                  <w:lang w:val="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B45E2">
                                <w:rPr>
                                  <w:rFonts w:ascii="Arial" w:hAnsi="Arial" w:cs="Arial"/>
                                  <w:b/>
                                  <w:color w:val="244061" w:themeColor="accent1" w:themeShade="80"/>
                                  <w:sz w:val="84"/>
                                  <w:szCs w:val="84"/>
                                  <w:lang w:val="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y de </w:t>
                              </w:r>
                              <w:bookmarkStart w:id="0" w:name="_GoBack"/>
                              <w:bookmarkEnd w:id="0"/>
                              <w:r w:rsidRPr="00EB45E2">
                                <w:rPr>
                                  <w:rFonts w:ascii="Arial" w:hAnsi="Arial" w:cs="Arial"/>
                                  <w:b/>
                                  <w:color w:val="244061" w:themeColor="accent1" w:themeShade="80"/>
                                  <w:sz w:val="84"/>
                                  <w:szCs w:val="84"/>
                                  <w:lang w:val="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Atención </w:t>
                              </w:r>
                            </w:p>
                            <w:p w14:paraId="2D11A2BD" w14:textId="276B8E0A" w:rsidR="00185958" w:rsidRPr="00EB45E2" w:rsidRDefault="00185958" w:rsidP="00067AE6">
                              <w:pPr>
                                <w:contextualSpacing/>
                                <w:rPr>
                                  <w:rFonts w:ascii="Arial" w:hAnsi="Arial" w:cs="Arial"/>
                                  <w:b/>
                                  <w:color w:val="244061" w:themeColor="accent1" w:themeShade="80"/>
                                  <w:sz w:val="84"/>
                                  <w:szCs w:val="84"/>
                                  <w:lang w:val="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B45E2">
                                <w:rPr>
                                  <w:rFonts w:ascii="Arial" w:hAnsi="Arial" w:cs="Arial"/>
                                  <w:b/>
                                  <w:color w:val="244061" w:themeColor="accent1" w:themeShade="80"/>
                                  <w:sz w:val="84"/>
                                  <w:szCs w:val="84"/>
                                  <w:lang w:val="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 Ciudadano</w:t>
                              </w:r>
                            </w:p>
                            <w:p w14:paraId="0319721E" w14:textId="5A2C1863" w:rsidR="00185958" w:rsidRPr="00EB45E2" w:rsidRDefault="00185958" w:rsidP="00067AE6">
                              <w:pPr>
                                <w:contextualSpacing/>
                                <w:rPr>
                                  <w:rFonts w:ascii="Arial" w:hAnsi="Arial" w:cs="Arial"/>
                                  <w:b/>
                                  <w:color w:val="244061" w:themeColor="accent1" w:themeShade="80"/>
                                  <w:sz w:val="84"/>
                                  <w:szCs w:val="84"/>
                                  <w:lang w:val="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B45E2">
                                <w:rPr>
                                  <w:rFonts w:ascii="Arial" w:hAnsi="Arial" w:cs="Arial"/>
                                  <w:b/>
                                  <w:color w:val="244061" w:themeColor="accent1" w:themeShade="80"/>
                                  <w:sz w:val="84"/>
                                  <w:szCs w:val="84"/>
                                  <w:lang w:val="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2019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14" name="Imagen 14"/>
                          <pic:cNvPicPr>
                            <a:picLocks noChangeAspect="1"/>
                          </pic:cNvPicPr>
                        </pic:nvPicPr>
                        <pic:blipFill rotWithShape="1">
                          <a:blip r:embed="rId9">
                            <a:extLst>
                              <a:ext uri="{28A0092B-C50C-407E-A947-70E740481C1C}">
                                <a14:useLocalDpi xmlns:a14="http://schemas.microsoft.com/office/drawing/2010/main" val="0"/>
                              </a:ext>
                            </a:extLst>
                          </a:blip>
                          <a:srcRect l="58752" t="49396" r="8187" b="22559"/>
                          <a:stretch/>
                        </pic:blipFill>
                        <pic:spPr bwMode="auto">
                          <a:xfrm>
                            <a:off x="4914900" y="4924425"/>
                            <a:ext cx="2266950" cy="23145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3E171E1" id="Grupo 16" o:spid="_x0000_s1026" style="position:absolute;left:0;text-align:left;margin-left:-82.8pt;margin-top:-42.25pt;width:608.6pt;height:725.2pt;z-index:251681792" coordsize="77292,92100"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74676;width:77292;height:174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">
                  <v:imagedata r:id="rId10" o:title="" croptop="53084f"/>
                </v:shape>
                <v:shapetype id="_x0000_t202" coordsize="21600,21600" o:spt="202" path="m,l,21600r21600,l21600,xe">
                  <v:stroke joinstyle="miter"/>
                  <v:path gradientshapeok="t" o:connecttype="rect"/>
                </v:shapetype>
                <v:shape id="Cuadro de texto 12" o:spid="_x0000_s1028" type="#_x0000_t202" style="position:absolute;left:3905;width:69818;height:208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" filled="f" stroked="f">
                  <v:textbox style="mso-fit-shape-to-text:t">
                    <w:txbxContent>
                      <w:p w14:paraId="73CB5492" w14:textId="7C2D3D2D" w:rsidR="00185958" w:rsidRPr="00067AE6" w:rsidRDefault="00185958" w:rsidP="00067AE6">
                        <w:pPr>
                          <w:contextualSpacing/>
                          <w:jc w:val="center"/>
                          <w:rPr>
                            <w:rFonts w:ascii="Arial" w:hAnsi="Arial" w:cs="Arial"/>
                            <w:color w:val="4F81BD" w:themeColor="accent1"/>
                            <w:sz w:val="84"/>
                            <w:szCs w:val="84"/>
                            <w:lang w:val="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7AE6">
                          <w:rPr>
                            <w:rFonts w:ascii="Arial" w:hAnsi="Arial" w:cs="Arial"/>
                            <w:color w:val="4F81BD" w:themeColor="accent1"/>
                            <w:sz w:val="84"/>
                            <w:szCs w:val="84"/>
                            <w:lang w:val="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Secretaría Distrital de Seguridad, Convivencia y Justicia </w:t>
                        </w:r>
                      </w:p>
                    </w:txbxContent>
                  </v:textbox>
                </v:shape>
                <v:shape id="Cuadro de texto 13" o:spid="_x0000_s1029" type="#_x0000_t202" style="position:absolute;left:7429;top:32004;width:62389;height:34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" filled="f" stroked="f">
                  <v:textbox style="mso-fit-shape-to-text:t">
                    <w:txbxContent>
                      <w:p w14:paraId="2AD2C66F" w14:textId="356EC347" w:rsidR="00185958" w:rsidRPr="00EB45E2" w:rsidRDefault="00185958" w:rsidP="00067AE6">
                        <w:pPr>
                          <w:contextualSpacing/>
                          <w:rPr>
                            <w:rFonts w:ascii="Arial" w:hAnsi="Arial" w:cs="Arial"/>
                            <w:b/>
                            <w:color w:val="244061" w:themeColor="accent1" w:themeShade="80"/>
                            <w:sz w:val="84"/>
                            <w:szCs w:val="84"/>
                            <w:lang w:val="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B45E2">
                          <w:rPr>
                            <w:rFonts w:ascii="Arial" w:hAnsi="Arial" w:cs="Arial"/>
                            <w:b/>
                            <w:color w:val="244061" w:themeColor="accent1" w:themeShade="80"/>
                            <w:sz w:val="88"/>
                            <w:szCs w:val="88"/>
                            <w:lang w:val="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Contexto Plan</w:t>
                        </w:r>
                        <w:r w:rsidRPr="00EB45E2">
                          <w:rPr>
                            <w:rFonts w:ascii="Arial" w:hAnsi="Arial" w:cs="Arial"/>
                            <w:b/>
                            <w:color w:val="244061" w:themeColor="accent1" w:themeShade="80"/>
                            <w:sz w:val="84"/>
                            <w:szCs w:val="84"/>
                            <w:lang w:val="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Anticorrupción</w:t>
                        </w:r>
                      </w:p>
                      <w:p w14:paraId="75465D05" w14:textId="77777777" w:rsidR="00185958" w:rsidRPr="00EB45E2" w:rsidRDefault="00185958" w:rsidP="00067AE6">
                        <w:pPr>
                          <w:contextualSpacing/>
                          <w:rPr>
                            <w:rFonts w:ascii="Arial" w:hAnsi="Arial" w:cs="Arial"/>
                            <w:b/>
                            <w:color w:val="244061" w:themeColor="accent1" w:themeShade="80"/>
                            <w:sz w:val="84"/>
                            <w:szCs w:val="84"/>
                            <w:lang w:val="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B45E2">
                          <w:rPr>
                            <w:rFonts w:ascii="Arial" w:hAnsi="Arial" w:cs="Arial"/>
                            <w:b/>
                            <w:color w:val="244061" w:themeColor="accent1" w:themeShade="80"/>
                            <w:sz w:val="84"/>
                            <w:szCs w:val="84"/>
                            <w:lang w:val="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y de </w:t>
                        </w:r>
                        <w:bookmarkStart w:id="1" w:name="_GoBack"/>
                        <w:bookmarkEnd w:id="1"/>
                        <w:r w:rsidRPr="00EB45E2">
                          <w:rPr>
                            <w:rFonts w:ascii="Arial" w:hAnsi="Arial" w:cs="Arial"/>
                            <w:b/>
                            <w:color w:val="244061" w:themeColor="accent1" w:themeShade="80"/>
                            <w:sz w:val="84"/>
                            <w:szCs w:val="84"/>
                            <w:lang w:val="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Atención </w:t>
                        </w:r>
                      </w:p>
                      <w:p w14:paraId="2D11A2BD" w14:textId="276B8E0A" w:rsidR="00185958" w:rsidRPr="00EB45E2" w:rsidRDefault="00185958" w:rsidP="00067AE6">
                        <w:pPr>
                          <w:contextualSpacing/>
                          <w:rPr>
                            <w:rFonts w:ascii="Arial" w:hAnsi="Arial" w:cs="Arial"/>
                            <w:b/>
                            <w:color w:val="244061" w:themeColor="accent1" w:themeShade="80"/>
                            <w:sz w:val="84"/>
                            <w:szCs w:val="84"/>
                            <w:lang w:val="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B45E2">
                          <w:rPr>
                            <w:rFonts w:ascii="Arial" w:hAnsi="Arial" w:cs="Arial"/>
                            <w:b/>
                            <w:color w:val="244061" w:themeColor="accent1" w:themeShade="80"/>
                            <w:sz w:val="84"/>
                            <w:szCs w:val="84"/>
                            <w:lang w:val="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 Ciudadano</w:t>
                        </w:r>
                      </w:p>
                      <w:p w14:paraId="0319721E" w14:textId="5A2C1863" w:rsidR="00185958" w:rsidRPr="00EB45E2" w:rsidRDefault="00185958" w:rsidP="00067AE6">
                        <w:pPr>
                          <w:contextualSpacing/>
                          <w:rPr>
                            <w:rFonts w:ascii="Arial" w:hAnsi="Arial" w:cs="Arial"/>
                            <w:b/>
                            <w:color w:val="244061" w:themeColor="accent1" w:themeShade="80"/>
                            <w:sz w:val="84"/>
                            <w:szCs w:val="84"/>
                            <w:lang w:val="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B45E2">
                          <w:rPr>
                            <w:rFonts w:ascii="Arial" w:hAnsi="Arial" w:cs="Arial"/>
                            <w:b/>
                            <w:color w:val="244061" w:themeColor="accent1" w:themeShade="80"/>
                            <w:sz w:val="84"/>
                            <w:szCs w:val="84"/>
                            <w:lang w:val="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2019 </w:t>
                        </w:r>
                      </w:p>
                    </w:txbxContent>
                  </v:textbox>
                </v:shape>
                <v:shape id="Imagen 14" o:spid="_x0000_s1030" type="#_x0000_t75" style="position:absolute;left:49149;top:49244;width:22669;height:231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">
                  <v:imagedata r:id="rId11" o:title="" croptop="32372f" cropbottom="14784f" cropleft="38504f" cropright="5365f"/>
                </v:shape>
              </v:group>
            </w:pict>
          </mc:Fallback>
        </mc:AlternateContent>
      </w:r>
    </w:p>
    <w:p w14:paraId="5B75B2AF" w14:textId="77777777" w:rsidR="00611A13" w:rsidRPr="00807920" w:rsidRDefault="00611A13" w:rsidP="00F27A62">
      <w:pPr>
        <w:contextualSpacing/>
        <w:jc w:val="center"/>
        <w:rPr>
          <w:rFonts w:ascii="Arial" w:hAnsi="Arial" w:cs="Arial"/>
          <w:b/>
        </w:rPr>
      </w:pPr>
    </w:p>
    <w:p w14:paraId="4D54DAC9" w14:textId="184B2D57" w:rsidR="00611A13" w:rsidRPr="00807920" w:rsidRDefault="00611A13" w:rsidP="00F27A62">
      <w:pPr>
        <w:contextualSpacing/>
        <w:jc w:val="center"/>
        <w:rPr>
          <w:rFonts w:ascii="Arial" w:hAnsi="Arial" w:cs="Arial"/>
          <w:b/>
        </w:rPr>
      </w:pPr>
    </w:p>
    <w:p w14:paraId="4B5A2A7C" w14:textId="4084A705" w:rsidR="00611A13" w:rsidRPr="00807920" w:rsidRDefault="00611A13" w:rsidP="00F27A62">
      <w:pPr>
        <w:contextualSpacing/>
        <w:jc w:val="center"/>
        <w:rPr>
          <w:rFonts w:ascii="Arial" w:hAnsi="Arial" w:cs="Arial"/>
          <w:b/>
        </w:rPr>
      </w:pPr>
    </w:p>
    <w:p w14:paraId="5D1CAC3D" w14:textId="5F690321" w:rsidR="00611A13" w:rsidRPr="00807920" w:rsidRDefault="00611A13" w:rsidP="00F27A62">
      <w:pPr>
        <w:contextualSpacing/>
        <w:jc w:val="center"/>
        <w:rPr>
          <w:rFonts w:ascii="Arial" w:hAnsi="Arial" w:cs="Arial"/>
          <w:b/>
        </w:rPr>
      </w:pPr>
    </w:p>
    <w:p w14:paraId="30088E28" w14:textId="6AF7B706" w:rsidR="00611A13" w:rsidRPr="00807920" w:rsidRDefault="00611A13" w:rsidP="00F27A62">
      <w:pPr>
        <w:contextualSpacing/>
        <w:jc w:val="center"/>
        <w:rPr>
          <w:rFonts w:ascii="Arial" w:hAnsi="Arial" w:cs="Arial"/>
          <w:b/>
        </w:rPr>
      </w:pPr>
    </w:p>
    <w:p w14:paraId="534260E2" w14:textId="655EBBF3" w:rsidR="00611A13" w:rsidRPr="00807920" w:rsidRDefault="00611A13" w:rsidP="00F27A62">
      <w:pPr>
        <w:contextualSpacing/>
        <w:jc w:val="center"/>
        <w:rPr>
          <w:rFonts w:ascii="Arial" w:hAnsi="Arial" w:cs="Arial"/>
          <w:b/>
        </w:rPr>
      </w:pPr>
    </w:p>
    <w:p w14:paraId="348B9B77" w14:textId="04002343" w:rsidR="00611A13" w:rsidRPr="00807920" w:rsidRDefault="00611A13" w:rsidP="00F27A62">
      <w:pPr>
        <w:contextualSpacing/>
        <w:jc w:val="center"/>
        <w:rPr>
          <w:rFonts w:ascii="Arial" w:hAnsi="Arial" w:cs="Arial"/>
          <w:b/>
        </w:rPr>
      </w:pPr>
    </w:p>
    <w:p w14:paraId="6AD7E424" w14:textId="5C81DD99" w:rsidR="00611A13" w:rsidRPr="00807920" w:rsidRDefault="00611A13" w:rsidP="00F27A62">
      <w:pPr>
        <w:contextualSpacing/>
        <w:jc w:val="center"/>
        <w:rPr>
          <w:rFonts w:ascii="Arial" w:hAnsi="Arial" w:cs="Arial"/>
          <w:b/>
        </w:rPr>
      </w:pPr>
    </w:p>
    <w:p w14:paraId="775836F4" w14:textId="61E04E28" w:rsidR="00611A13" w:rsidRPr="00807920" w:rsidRDefault="00611A13" w:rsidP="00F27A62">
      <w:pPr>
        <w:contextualSpacing/>
        <w:jc w:val="center"/>
        <w:rPr>
          <w:rFonts w:ascii="Arial" w:hAnsi="Arial" w:cs="Arial"/>
          <w:b/>
        </w:rPr>
      </w:pPr>
    </w:p>
    <w:p w14:paraId="0E4134D7" w14:textId="1B8A4EC0" w:rsidR="00611A13" w:rsidRPr="00807920" w:rsidRDefault="00611A13" w:rsidP="00F27A62">
      <w:pPr>
        <w:contextualSpacing/>
        <w:jc w:val="center"/>
        <w:rPr>
          <w:rFonts w:ascii="Arial" w:hAnsi="Arial" w:cs="Arial"/>
          <w:b/>
        </w:rPr>
      </w:pPr>
    </w:p>
    <w:p w14:paraId="7694DBDE" w14:textId="0E0E34B6" w:rsidR="00611A13" w:rsidRPr="00807920" w:rsidRDefault="00611A13" w:rsidP="00F27A62">
      <w:pPr>
        <w:contextualSpacing/>
        <w:jc w:val="center"/>
        <w:rPr>
          <w:rFonts w:ascii="Arial" w:hAnsi="Arial" w:cs="Arial"/>
          <w:b/>
        </w:rPr>
      </w:pPr>
    </w:p>
    <w:p w14:paraId="47C3C397" w14:textId="2E13CE09" w:rsidR="00611A13" w:rsidRPr="00807920" w:rsidRDefault="00611A13" w:rsidP="00F27A62">
      <w:pPr>
        <w:contextualSpacing/>
        <w:jc w:val="center"/>
        <w:rPr>
          <w:rFonts w:ascii="Arial" w:hAnsi="Arial" w:cs="Arial"/>
          <w:b/>
        </w:rPr>
      </w:pPr>
    </w:p>
    <w:p w14:paraId="3C336015" w14:textId="6A3E2419" w:rsidR="00611A13" w:rsidRPr="00807920" w:rsidRDefault="00611A13" w:rsidP="00F27A62">
      <w:pPr>
        <w:contextualSpacing/>
        <w:jc w:val="center"/>
        <w:rPr>
          <w:rFonts w:ascii="Arial" w:hAnsi="Arial" w:cs="Arial"/>
          <w:b/>
        </w:rPr>
      </w:pPr>
    </w:p>
    <w:p w14:paraId="19F9D282" w14:textId="2DABDA0F" w:rsidR="00611A13" w:rsidRPr="00807920" w:rsidRDefault="00611A13" w:rsidP="00F27A62">
      <w:pPr>
        <w:contextualSpacing/>
        <w:jc w:val="center"/>
        <w:rPr>
          <w:rFonts w:ascii="Arial" w:hAnsi="Arial" w:cs="Arial"/>
          <w:b/>
        </w:rPr>
      </w:pPr>
    </w:p>
    <w:p w14:paraId="200D86A4" w14:textId="2F110E11" w:rsidR="00611A13" w:rsidRPr="00807920" w:rsidRDefault="00611A13" w:rsidP="00F27A62">
      <w:pPr>
        <w:contextualSpacing/>
        <w:jc w:val="center"/>
        <w:rPr>
          <w:rFonts w:ascii="Arial" w:hAnsi="Arial" w:cs="Arial"/>
          <w:b/>
        </w:rPr>
      </w:pPr>
    </w:p>
    <w:p w14:paraId="41F30B02" w14:textId="6B37477E" w:rsidR="00611A13" w:rsidRPr="00807920" w:rsidRDefault="00611A13" w:rsidP="00F27A62">
      <w:pPr>
        <w:contextualSpacing/>
        <w:jc w:val="center"/>
        <w:rPr>
          <w:rFonts w:ascii="Arial" w:hAnsi="Arial" w:cs="Arial"/>
          <w:b/>
        </w:rPr>
      </w:pPr>
    </w:p>
    <w:p w14:paraId="23FA25DE" w14:textId="77777777" w:rsidR="00611A13" w:rsidRPr="00807920" w:rsidRDefault="00611A13" w:rsidP="00F27A62">
      <w:pPr>
        <w:contextualSpacing/>
        <w:jc w:val="center"/>
        <w:rPr>
          <w:rFonts w:ascii="Arial" w:hAnsi="Arial" w:cs="Arial"/>
          <w:b/>
        </w:rPr>
      </w:pPr>
    </w:p>
    <w:p w14:paraId="4E8B7CD4" w14:textId="77777777" w:rsidR="00611A13" w:rsidRPr="00807920" w:rsidRDefault="00611A13" w:rsidP="00F27A62">
      <w:pPr>
        <w:contextualSpacing/>
        <w:jc w:val="center"/>
        <w:rPr>
          <w:rFonts w:ascii="Arial" w:hAnsi="Arial" w:cs="Arial"/>
          <w:b/>
        </w:rPr>
      </w:pPr>
    </w:p>
    <w:p w14:paraId="5840C048" w14:textId="77777777" w:rsidR="00611A13" w:rsidRPr="00807920" w:rsidRDefault="00611A13" w:rsidP="00F27A62">
      <w:pPr>
        <w:contextualSpacing/>
        <w:jc w:val="center"/>
        <w:rPr>
          <w:rFonts w:ascii="Arial" w:hAnsi="Arial" w:cs="Arial"/>
          <w:b/>
        </w:rPr>
      </w:pPr>
    </w:p>
    <w:p w14:paraId="471D803E" w14:textId="1301FFF9" w:rsidR="00611A13" w:rsidRPr="00807920" w:rsidRDefault="00611A13" w:rsidP="00F27A62">
      <w:pPr>
        <w:contextualSpacing/>
        <w:jc w:val="center"/>
        <w:rPr>
          <w:rFonts w:ascii="Arial" w:hAnsi="Arial" w:cs="Arial"/>
          <w:b/>
        </w:rPr>
      </w:pPr>
    </w:p>
    <w:p w14:paraId="51CDAE8D" w14:textId="77777777" w:rsidR="00611A13" w:rsidRPr="00807920" w:rsidRDefault="00611A13" w:rsidP="00F27A62">
      <w:pPr>
        <w:contextualSpacing/>
        <w:jc w:val="center"/>
        <w:rPr>
          <w:rFonts w:ascii="Arial" w:hAnsi="Arial" w:cs="Arial"/>
          <w:b/>
        </w:rPr>
      </w:pPr>
    </w:p>
    <w:p w14:paraId="5AAE43DE" w14:textId="01F903D6" w:rsidR="00611A13" w:rsidRPr="00807920" w:rsidRDefault="00611A13" w:rsidP="00F27A62">
      <w:pPr>
        <w:contextualSpacing/>
        <w:jc w:val="center"/>
        <w:rPr>
          <w:rFonts w:ascii="Arial" w:hAnsi="Arial" w:cs="Arial"/>
          <w:b/>
        </w:rPr>
      </w:pPr>
    </w:p>
    <w:p w14:paraId="6A6E8405" w14:textId="53D12560" w:rsidR="00611A13" w:rsidRPr="00807920" w:rsidRDefault="00611A13" w:rsidP="00F27A62">
      <w:pPr>
        <w:contextualSpacing/>
        <w:jc w:val="center"/>
        <w:rPr>
          <w:rFonts w:ascii="Arial" w:hAnsi="Arial" w:cs="Arial"/>
          <w:b/>
        </w:rPr>
      </w:pPr>
    </w:p>
    <w:p w14:paraId="2CCBB4FF" w14:textId="77D28322" w:rsidR="00611A13" w:rsidRPr="00807920" w:rsidRDefault="00611A13" w:rsidP="00F27A62">
      <w:pPr>
        <w:contextualSpacing/>
        <w:jc w:val="center"/>
        <w:rPr>
          <w:rFonts w:ascii="Arial" w:hAnsi="Arial" w:cs="Arial"/>
          <w:b/>
        </w:rPr>
      </w:pPr>
    </w:p>
    <w:p w14:paraId="1DEB53CF" w14:textId="6CA5C4E9" w:rsidR="00611A13" w:rsidRPr="00807920" w:rsidRDefault="00611A13" w:rsidP="00F27A62">
      <w:pPr>
        <w:contextualSpacing/>
        <w:jc w:val="center"/>
        <w:rPr>
          <w:rFonts w:ascii="Arial" w:hAnsi="Arial" w:cs="Arial"/>
          <w:b/>
        </w:rPr>
      </w:pPr>
    </w:p>
    <w:p w14:paraId="67FAF660" w14:textId="77777777" w:rsidR="00611A13" w:rsidRPr="00807920" w:rsidRDefault="00611A13" w:rsidP="00F27A62">
      <w:pPr>
        <w:contextualSpacing/>
        <w:jc w:val="center"/>
        <w:rPr>
          <w:rFonts w:ascii="Arial" w:hAnsi="Arial" w:cs="Arial"/>
          <w:b/>
        </w:rPr>
      </w:pPr>
    </w:p>
    <w:p w14:paraId="21CABA56" w14:textId="2BE42D33" w:rsidR="00611A13" w:rsidRPr="00807920" w:rsidRDefault="00611A13" w:rsidP="00F27A62">
      <w:pPr>
        <w:contextualSpacing/>
        <w:jc w:val="center"/>
        <w:rPr>
          <w:rFonts w:ascii="Arial" w:hAnsi="Arial" w:cs="Arial"/>
          <w:b/>
        </w:rPr>
      </w:pPr>
    </w:p>
    <w:p w14:paraId="795B3993" w14:textId="77777777" w:rsidR="00611A13" w:rsidRPr="00807920" w:rsidRDefault="00611A13" w:rsidP="00F27A62">
      <w:pPr>
        <w:contextualSpacing/>
        <w:jc w:val="center"/>
        <w:rPr>
          <w:rFonts w:ascii="Arial" w:hAnsi="Arial" w:cs="Arial"/>
          <w:b/>
        </w:rPr>
      </w:pPr>
    </w:p>
    <w:p w14:paraId="3BBCAF6B" w14:textId="77777777" w:rsidR="00611A13" w:rsidRPr="00807920" w:rsidRDefault="00611A13" w:rsidP="00F27A62">
      <w:pPr>
        <w:contextualSpacing/>
        <w:jc w:val="center"/>
        <w:rPr>
          <w:rFonts w:ascii="Arial" w:hAnsi="Arial" w:cs="Arial"/>
          <w:b/>
        </w:rPr>
      </w:pPr>
    </w:p>
    <w:p w14:paraId="50A26ED1" w14:textId="77777777" w:rsidR="00611A13" w:rsidRPr="00807920" w:rsidRDefault="00611A13" w:rsidP="00F27A62">
      <w:pPr>
        <w:contextualSpacing/>
        <w:jc w:val="center"/>
        <w:rPr>
          <w:rFonts w:ascii="Arial" w:hAnsi="Arial" w:cs="Arial"/>
          <w:b/>
        </w:rPr>
      </w:pPr>
    </w:p>
    <w:p w14:paraId="028224B1" w14:textId="5F7A1A97" w:rsidR="00611A13" w:rsidRPr="00807920" w:rsidRDefault="00611A13" w:rsidP="00F27A62">
      <w:pPr>
        <w:contextualSpacing/>
        <w:jc w:val="center"/>
        <w:rPr>
          <w:rFonts w:ascii="Arial" w:hAnsi="Arial" w:cs="Arial"/>
          <w:b/>
        </w:rPr>
      </w:pPr>
    </w:p>
    <w:p w14:paraId="55C648D5" w14:textId="77777777" w:rsidR="00611A13" w:rsidRPr="00807920" w:rsidRDefault="00611A13" w:rsidP="00F27A62">
      <w:pPr>
        <w:contextualSpacing/>
        <w:jc w:val="center"/>
        <w:rPr>
          <w:rFonts w:ascii="Arial" w:hAnsi="Arial" w:cs="Arial"/>
          <w:b/>
        </w:rPr>
      </w:pPr>
    </w:p>
    <w:p w14:paraId="32E4E581" w14:textId="77777777" w:rsidR="00611A13" w:rsidRPr="00807920" w:rsidRDefault="00611A13" w:rsidP="00F27A62">
      <w:pPr>
        <w:contextualSpacing/>
        <w:jc w:val="center"/>
        <w:rPr>
          <w:rFonts w:ascii="Arial" w:hAnsi="Arial" w:cs="Arial"/>
          <w:b/>
        </w:rPr>
      </w:pPr>
    </w:p>
    <w:p w14:paraId="12455358" w14:textId="77777777" w:rsidR="00611A13" w:rsidRPr="00807920" w:rsidRDefault="00611A13" w:rsidP="00F27A62">
      <w:pPr>
        <w:contextualSpacing/>
        <w:jc w:val="center"/>
        <w:rPr>
          <w:rFonts w:ascii="Arial" w:hAnsi="Arial" w:cs="Arial"/>
          <w:b/>
        </w:rPr>
      </w:pPr>
    </w:p>
    <w:p w14:paraId="089B0368" w14:textId="10249D99" w:rsidR="00611A13" w:rsidRPr="00807920" w:rsidRDefault="00611A13" w:rsidP="00F27A62">
      <w:pPr>
        <w:contextualSpacing/>
        <w:jc w:val="center"/>
        <w:rPr>
          <w:rFonts w:ascii="Arial" w:hAnsi="Arial" w:cs="Arial"/>
          <w:b/>
        </w:rPr>
      </w:pPr>
    </w:p>
    <w:p w14:paraId="3DDE553E" w14:textId="219E49F0" w:rsidR="00611A13" w:rsidRPr="00807920" w:rsidRDefault="00611A13" w:rsidP="00F27A62">
      <w:pPr>
        <w:contextualSpacing/>
        <w:jc w:val="center"/>
        <w:rPr>
          <w:rFonts w:ascii="Arial" w:hAnsi="Arial" w:cs="Arial"/>
          <w:b/>
        </w:rPr>
      </w:pPr>
    </w:p>
    <w:p w14:paraId="157908AA" w14:textId="77777777" w:rsidR="00611A13" w:rsidRPr="00807920" w:rsidRDefault="00611A13" w:rsidP="00F27A62">
      <w:pPr>
        <w:contextualSpacing/>
        <w:jc w:val="center"/>
        <w:rPr>
          <w:rFonts w:ascii="Arial" w:hAnsi="Arial" w:cs="Arial"/>
          <w:b/>
        </w:rPr>
      </w:pPr>
    </w:p>
    <w:p w14:paraId="5F4E0CC4" w14:textId="704F50BF" w:rsidR="00611A13" w:rsidRPr="00807920" w:rsidRDefault="00611A13" w:rsidP="00F27A62">
      <w:pPr>
        <w:contextualSpacing/>
        <w:jc w:val="center"/>
        <w:rPr>
          <w:rFonts w:ascii="Arial" w:hAnsi="Arial" w:cs="Arial"/>
          <w:b/>
        </w:rPr>
      </w:pPr>
    </w:p>
    <w:p w14:paraId="504C9F15" w14:textId="7C13DCC0" w:rsidR="00611A13" w:rsidRPr="00807920" w:rsidRDefault="00611A13" w:rsidP="00F27A62">
      <w:pPr>
        <w:contextualSpacing/>
        <w:jc w:val="center"/>
        <w:rPr>
          <w:rFonts w:ascii="Arial" w:hAnsi="Arial" w:cs="Arial"/>
          <w:b/>
        </w:rPr>
      </w:pPr>
    </w:p>
    <w:p w14:paraId="267FC757" w14:textId="77777777" w:rsidR="00611A13" w:rsidRPr="00807920" w:rsidRDefault="00611A13" w:rsidP="00F27A62">
      <w:pPr>
        <w:contextualSpacing/>
        <w:jc w:val="center"/>
        <w:rPr>
          <w:rFonts w:ascii="Arial" w:hAnsi="Arial" w:cs="Arial"/>
          <w:b/>
        </w:rPr>
      </w:pPr>
    </w:p>
    <w:p w14:paraId="0F0F1EDD" w14:textId="190F00E7" w:rsidR="00611A13" w:rsidRPr="00807920" w:rsidRDefault="00611A13" w:rsidP="00F27A62">
      <w:pPr>
        <w:contextualSpacing/>
        <w:jc w:val="center"/>
        <w:rPr>
          <w:rFonts w:ascii="Arial" w:hAnsi="Arial" w:cs="Arial"/>
          <w:b/>
        </w:rPr>
      </w:pPr>
    </w:p>
    <w:p w14:paraId="521FB7FC" w14:textId="77777777" w:rsidR="00611A13" w:rsidRPr="00807920" w:rsidRDefault="00611A13" w:rsidP="00F27A62">
      <w:pPr>
        <w:contextualSpacing/>
        <w:jc w:val="center"/>
        <w:rPr>
          <w:rFonts w:ascii="Arial" w:hAnsi="Arial" w:cs="Arial"/>
          <w:b/>
        </w:rPr>
      </w:pPr>
    </w:p>
    <w:p w14:paraId="25E22520" w14:textId="14E5FB10" w:rsidR="00397570" w:rsidRPr="00807920" w:rsidRDefault="00397570" w:rsidP="00F27A62">
      <w:pPr>
        <w:contextualSpacing/>
        <w:jc w:val="center"/>
        <w:rPr>
          <w:rFonts w:ascii="Arial" w:hAnsi="Arial" w:cs="Arial"/>
          <w:b/>
        </w:rPr>
      </w:pPr>
    </w:p>
    <w:p w14:paraId="6FB709A6" w14:textId="7137B9EB" w:rsidR="00397570" w:rsidRPr="00807920" w:rsidRDefault="00397570" w:rsidP="00F27A62">
      <w:pPr>
        <w:contextualSpacing/>
        <w:jc w:val="center"/>
        <w:rPr>
          <w:rFonts w:ascii="Arial" w:hAnsi="Arial" w:cs="Arial"/>
          <w:b/>
        </w:rPr>
      </w:pPr>
    </w:p>
    <w:p w14:paraId="5BFA1B04" w14:textId="43C1389D" w:rsidR="00611A13" w:rsidRPr="00807920" w:rsidRDefault="00611A13" w:rsidP="001E4273">
      <w:pPr>
        <w:jc w:val="center"/>
        <w:rPr>
          <w:rFonts w:ascii="Arial" w:hAnsi="Arial" w:cs="Arial"/>
          <w:b/>
          <w:sz w:val="28"/>
        </w:rPr>
      </w:pPr>
    </w:p>
    <w:p w14:paraId="24EB5015" w14:textId="77777777" w:rsidR="001E4273" w:rsidRPr="00807920" w:rsidRDefault="001E4273" w:rsidP="001E4273">
      <w:pPr>
        <w:jc w:val="center"/>
        <w:rPr>
          <w:rFonts w:ascii="Arial" w:hAnsi="Arial" w:cs="Arial"/>
          <w:b/>
          <w:sz w:val="28"/>
        </w:rPr>
      </w:pPr>
      <w:r w:rsidRPr="00807920">
        <w:rPr>
          <w:rFonts w:ascii="Arial" w:hAnsi="Arial" w:cs="Arial"/>
          <w:b/>
          <w:sz w:val="28"/>
        </w:rPr>
        <w:t>Tabla de contenido</w:t>
      </w:r>
    </w:p>
    <w:p w14:paraId="726BF11F" w14:textId="77777777" w:rsidR="001E4273" w:rsidRPr="00807920" w:rsidRDefault="001E4273" w:rsidP="001E4273">
      <w:pPr>
        <w:rPr>
          <w:rFonts w:ascii="Arial" w:hAnsi="Arial" w:cs="Arial"/>
          <w:sz w:val="22"/>
        </w:rPr>
      </w:pPr>
    </w:p>
    <w:p w14:paraId="1157F73E" w14:textId="77777777" w:rsidR="000D0534" w:rsidRPr="00807920" w:rsidRDefault="001E4273">
      <w:pPr>
        <w:pStyle w:val="TDC2"/>
        <w:rPr>
          <w:rFonts w:asciiTheme="minorHAnsi" w:eastAsiaTheme="minorEastAsia" w:hAnsiTheme="minorHAnsi" w:cstheme="minorBidi"/>
          <w:b w:val="0"/>
          <w:sz w:val="22"/>
          <w:szCs w:val="22"/>
          <w:lang w:val="es-ES"/>
        </w:rPr>
      </w:pPr>
      <w:r w:rsidRPr="00807920">
        <w:rPr>
          <w:rStyle w:val="Hipervnculo"/>
          <w:rFonts w:ascii="Arial" w:hAnsi="Arial" w:cs="Arial"/>
          <w:b w:val="0"/>
          <w:color w:val="auto"/>
          <w:sz w:val="22"/>
          <w:szCs w:val="24"/>
        </w:rPr>
        <w:fldChar w:fldCharType="begin"/>
      </w:r>
      <w:r w:rsidRPr="00807920">
        <w:rPr>
          <w:rStyle w:val="Hipervnculo"/>
          <w:rFonts w:ascii="Arial" w:hAnsi="Arial" w:cs="Arial"/>
          <w:b w:val="0"/>
          <w:color w:val="auto"/>
          <w:sz w:val="22"/>
          <w:szCs w:val="24"/>
        </w:rPr>
        <w:instrText xml:space="preserve"> TOC \o "1-3" \h \z \u </w:instrText>
      </w:r>
      <w:r w:rsidRPr="00807920">
        <w:rPr>
          <w:rStyle w:val="Hipervnculo"/>
          <w:rFonts w:ascii="Arial" w:hAnsi="Arial" w:cs="Arial"/>
          <w:b w:val="0"/>
          <w:color w:val="auto"/>
          <w:sz w:val="22"/>
          <w:szCs w:val="24"/>
        </w:rPr>
        <w:fldChar w:fldCharType="separate"/>
      </w:r>
      <w:hyperlink w:anchor="_Toc535584952" w:history="1">
        <w:r w:rsidR="000D0534" w:rsidRPr="00807920">
          <w:rPr>
            <w:rStyle w:val="Hipervnculo"/>
            <w:rFonts w:ascii="Arial" w:hAnsi="Arial" w:cs="Arial"/>
            <w:color w:val="auto"/>
          </w:rPr>
          <w:t>I.</w:t>
        </w:r>
        <w:r w:rsidR="000D0534" w:rsidRPr="00807920">
          <w:rPr>
            <w:rFonts w:asciiTheme="minorHAnsi" w:eastAsiaTheme="minorEastAsia" w:hAnsiTheme="minorHAnsi" w:cstheme="minorBidi"/>
            <w:b w:val="0"/>
            <w:sz w:val="22"/>
            <w:szCs w:val="22"/>
            <w:lang w:val="es-ES"/>
          </w:rPr>
          <w:tab/>
        </w:r>
        <w:r w:rsidR="000D0534" w:rsidRPr="00807920">
          <w:rPr>
            <w:rStyle w:val="Hipervnculo"/>
            <w:rFonts w:ascii="Arial" w:hAnsi="Arial" w:cs="Arial"/>
            <w:color w:val="auto"/>
          </w:rPr>
          <w:t>INTRODUCCIÓN</w:t>
        </w:r>
        <w:r w:rsidR="000D0534" w:rsidRPr="00807920">
          <w:rPr>
            <w:webHidden/>
          </w:rPr>
          <w:tab/>
        </w:r>
        <w:r w:rsidR="000D0534" w:rsidRPr="00807920">
          <w:rPr>
            <w:webHidden/>
          </w:rPr>
          <w:fldChar w:fldCharType="begin"/>
        </w:r>
        <w:r w:rsidR="000D0534" w:rsidRPr="00807920">
          <w:rPr>
            <w:webHidden/>
          </w:rPr>
          <w:instrText xml:space="preserve"> PAGEREF _Toc535584952 \h </w:instrText>
        </w:r>
        <w:r w:rsidR="000D0534" w:rsidRPr="00807920">
          <w:rPr>
            <w:webHidden/>
          </w:rPr>
        </w:r>
        <w:r w:rsidR="000D0534" w:rsidRPr="00807920">
          <w:rPr>
            <w:webHidden/>
          </w:rPr>
          <w:fldChar w:fldCharType="separate"/>
        </w:r>
        <w:r w:rsidR="000D0534" w:rsidRPr="00807920">
          <w:rPr>
            <w:webHidden/>
          </w:rPr>
          <w:t>3</w:t>
        </w:r>
        <w:r w:rsidR="000D0534" w:rsidRPr="00807920">
          <w:rPr>
            <w:webHidden/>
          </w:rPr>
          <w:fldChar w:fldCharType="end"/>
        </w:r>
      </w:hyperlink>
    </w:p>
    <w:p w14:paraId="76B4C85B" w14:textId="77777777" w:rsidR="000D0534" w:rsidRPr="00807920" w:rsidRDefault="00E66FDD">
      <w:pPr>
        <w:pStyle w:val="TDC2"/>
        <w:rPr>
          <w:rFonts w:asciiTheme="minorHAnsi" w:eastAsiaTheme="minorEastAsia" w:hAnsiTheme="minorHAnsi" w:cstheme="minorBidi"/>
          <w:b w:val="0"/>
          <w:sz w:val="22"/>
          <w:szCs w:val="22"/>
          <w:lang w:val="es-ES"/>
        </w:rPr>
      </w:pPr>
      <w:hyperlink w:anchor="_Toc535584953" w:history="1">
        <w:r w:rsidR="000D0534" w:rsidRPr="00807920">
          <w:rPr>
            <w:rStyle w:val="Hipervnculo"/>
            <w:rFonts w:ascii="Arial" w:hAnsi="Arial" w:cs="Arial"/>
            <w:color w:val="auto"/>
          </w:rPr>
          <w:t>II.</w:t>
        </w:r>
        <w:r w:rsidR="000D0534" w:rsidRPr="00807920">
          <w:rPr>
            <w:rFonts w:asciiTheme="minorHAnsi" w:eastAsiaTheme="minorEastAsia" w:hAnsiTheme="minorHAnsi" w:cstheme="minorBidi"/>
            <w:b w:val="0"/>
            <w:sz w:val="22"/>
            <w:szCs w:val="22"/>
            <w:lang w:val="es-ES"/>
          </w:rPr>
          <w:tab/>
        </w:r>
        <w:r w:rsidR="000D0534" w:rsidRPr="00807920">
          <w:rPr>
            <w:rStyle w:val="Hipervnculo"/>
            <w:rFonts w:ascii="Arial" w:hAnsi="Arial" w:cs="Arial"/>
            <w:color w:val="auto"/>
          </w:rPr>
          <w:t>OBJETIVOS</w:t>
        </w:r>
        <w:r w:rsidR="000D0534" w:rsidRPr="00807920">
          <w:rPr>
            <w:webHidden/>
          </w:rPr>
          <w:tab/>
        </w:r>
        <w:r w:rsidR="000D0534" w:rsidRPr="00807920">
          <w:rPr>
            <w:webHidden/>
          </w:rPr>
          <w:fldChar w:fldCharType="begin"/>
        </w:r>
        <w:r w:rsidR="000D0534" w:rsidRPr="00807920">
          <w:rPr>
            <w:webHidden/>
          </w:rPr>
          <w:instrText xml:space="preserve"> PAGEREF _Toc535584953 \h </w:instrText>
        </w:r>
        <w:r w:rsidR="000D0534" w:rsidRPr="00807920">
          <w:rPr>
            <w:webHidden/>
          </w:rPr>
        </w:r>
        <w:r w:rsidR="000D0534" w:rsidRPr="00807920">
          <w:rPr>
            <w:webHidden/>
          </w:rPr>
          <w:fldChar w:fldCharType="separate"/>
        </w:r>
        <w:r w:rsidR="000D0534" w:rsidRPr="00807920">
          <w:rPr>
            <w:webHidden/>
          </w:rPr>
          <w:t>4</w:t>
        </w:r>
        <w:r w:rsidR="000D0534" w:rsidRPr="00807920">
          <w:rPr>
            <w:webHidden/>
          </w:rPr>
          <w:fldChar w:fldCharType="end"/>
        </w:r>
      </w:hyperlink>
    </w:p>
    <w:p w14:paraId="10774C2A" w14:textId="77777777" w:rsidR="000D0534" w:rsidRPr="00807920" w:rsidRDefault="00E66FDD">
      <w:pPr>
        <w:pStyle w:val="TDC2"/>
        <w:rPr>
          <w:rFonts w:asciiTheme="minorHAnsi" w:eastAsiaTheme="minorEastAsia" w:hAnsiTheme="minorHAnsi" w:cstheme="minorBidi"/>
          <w:b w:val="0"/>
          <w:sz w:val="22"/>
          <w:szCs w:val="22"/>
          <w:lang w:val="es-ES"/>
        </w:rPr>
      </w:pPr>
      <w:hyperlink w:anchor="_Toc535584954" w:history="1">
        <w:r w:rsidR="000D0534" w:rsidRPr="00807920">
          <w:rPr>
            <w:rStyle w:val="Hipervnculo"/>
            <w:rFonts w:ascii="Arial" w:hAnsi="Arial" w:cs="Arial"/>
            <w:color w:val="auto"/>
          </w:rPr>
          <w:t>III.</w:t>
        </w:r>
        <w:r w:rsidR="000D0534" w:rsidRPr="00807920">
          <w:rPr>
            <w:rFonts w:asciiTheme="minorHAnsi" w:eastAsiaTheme="minorEastAsia" w:hAnsiTheme="minorHAnsi" w:cstheme="minorBidi"/>
            <w:b w:val="0"/>
            <w:sz w:val="22"/>
            <w:szCs w:val="22"/>
            <w:lang w:val="es-ES"/>
          </w:rPr>
          <w:tab/>
        </w:r>
        <w:r w:rsidR="000D0534" w:rsidRPr="00807920">
          <w:rPr>
            <w:rStyle w:val="Hipervnculo"/>
            <w:rFonts w:ascii="Arial" w:hAnsi="Arial" w:cs="Arial"/>
            <w:color w:val="auto"/>
          </w:rPr>
          <w:t>ESTRATEGIA ANTICORRUPCIÓN</w:t>
        </w:r>
        <w:r w:rsidR="000D0534" w:rsidRPr="00807920">
          <w:rPr>
            <w:webHidden/>
          </w:rPr>
          <w:tab/>
        </w:r>
        <w:r w:rsidR="000D0534" w:rsidRPr="00807920">
          <w:rPr>
            <w:webHidden/>
          </w:rPr>
          <w:fldChar w:fldCharType="begin"/>
        </w:r>
        <w:r w:rsidR="000D0534" w:rsidRPr="00807920">
          <w:rPr>
            <w:webHidden/>
          </w:rPr>
          <w:instrText xml:space="preserve"> PAGEREF _Toc535584954 \h </w:instrText>
        </w:r>
        <w:r w:rsidR="000D0534" w:rsidRPr="00807920">
          <w:rPr>
            <w:webHidden/>
          </w:rPr>
        </w:r>
        <w:r w:rsidR="000D0534" w:rsidRPr="00807920">
          <w:rPr>
            <w:webHidden/>
          </w:rPr>
          <w:fldChar w:fldCharType="separate"/>
        </w:r>
        <w:r w:rsidR="000D0534" w:rsidRPr="00807920">
          <w:rPr>
            <w:webHidden/>
          </w:rPr>
          <w:t>5</w:t>
        </w:r>
        <w:r w:rsidR="000D0534" w:rsidRPr="00807920">
          <w:rPr>
            <w:webHidden/>
          </w:rPr>
          <w:fldChar w:fldCharType="end"/>
        </w:r>
      </w:hyperlink>
    </w:p>
    <w:p w14:paraId="4BB19989" w14:textId="77777777" w:rsidR="000D0534" w:rsidRPr="00807920" w:rsidRDefault="00E66FDD">
      <w:pPr>
        <w:pStyle w:val="TDC2"/>
        <w:rPr>
          <w:rFonts w:asciiTheme="minorHAnsi" w:eastAsiaTheme="minorEastAsia" w:hAnsiTheme="minorHAnsi" w:cstheme="minorBidi"/>
          <w:b w:val="0"/>
          <w:sz w:val="22"/>
          <w:szCs w:val="22"/>
          <w:lang w:val="es-ES"/>
        </w:rPr>
      </w:pPr>
      <w:hyperlink w:anchor="_Toc535584955" w:history="1">
        <w:r w:rsidR="000D0534" w:rsidRPr="00807920">
          <w:rPr>
            <w:rStyle w:val="Hipervnculo"/>
            <w:rFonts w:ascii="Arial" w:hAnsi="Arial" w:cs="Arial"/>
            <w:color w:val="auto"/>
          </w:rPr>
          <w:t>1.</w:t>
        </w:r>
        <w:r w:rsidR="000D0534" w:rsidRPr="00807920">
          <w:rPr>
            <w:rFonts w:asciiTheme="minorHAnsi" w:eastAsiaTheme="minorEastAsia" w:hAnsiTheme="minorHAnsi" w:cstheme="minorBidi"/>
            <w:b w:val="0"/>
            <w:sz w:val="22"/>
            <w:szCs w:val="22"/>
            <w:lang w:val="es-ES"/>
          </w:rPr>
          <w:tab/>
        </w:r>
        <w:r w:rsidR="000D0534" w:rsidRPr="00807920">
          <w:rPr>
            <w:rStyle w:val="Hipervnculo"/>
            <w:rFonts w:ascii="Arial" w:hAnsi="Arial" w:cs="Arial"/>
            <w:color w:val="auto"/>
          </w:rPr>
          <w:t>DESCRIPCIÓN GENERAL DE LA ENTIDAD</w:t>
        </w:r>
        <w:r w:rsidR="000D0534" w:rsidRPr="00807920">
          <w:rPr>
            <w:webHidden/>
          </w:rPr>
          <w:tab/>
        </w:r>
        <w:r w:rsidR="000D0534" w:rsidRPr="00807920">
          <w:rPr>
            <w:webHidden/>
          </w:rPr>
          <w:fldChar w:fldCharType="begin"/>
        </w:r>
        <w:r w:rsidR="000D0534" w:rsidRPr="00807920">
          <w:rPr>
            <w:webHidden/>
          </w:rPr>
          <w:instrText xml:space="preserve"> PAGEREF _Toc535584955 \h </w:instrText>
        </w:r>
        <w:r w:rsidR="000D0534" w:rsidRPr="00807920">
          <w:rPr>
            <w:webHidden/>
          </w:rPr>
        </w:r>
        <w:r w:rsidR="000D0534" w:rsidRPr="00807920">
          <w:rPr>
            <w:webHidden/>
          </w:rPr>
          <w:fldChar w:fldCharType="separate"/>
        </w:r>
        <w:r w:rsidR="000D0534" w:rsidRPr="00807920">
          <w:rPr>
            <w:webHidden/>
          </w:rPr>
          <w:t>6</w:t>
        </w:r>
        <w:r w:rsidR="000D0534" w:rsidRPr="00807920">
          <w:rPr>
            <w:webHidden/>
          </w:rPr>
          <w:fldChar w:fldCharType="end"/>
        </w:r>
      </w:hyperlink>
    </w:p>
    <w:p w14:paraId="775BF209" w14:textId="77777777" w:rsidR="000D0534" w:rsidRPr="00807920" w:rsidRDefault="00E66FDD">
      <w:pPr>
        <w:pStyle w:val="TDC2"/>
        <w:rPr>
          <w:rFonts w:asciiTheme="minorHAnsi" w:eastAsiaTheme="minorEastAsia" w:hAnsiTheme="minorHAnsi" w:cstheme="minorBidi"/>
          <w:b w:val="0"/>
          <w:sz w:val="22"/>
          <w:szCs w:val="22"/>
          <w:lang w:val="es-ES"/>
        </w:rPr>
      </w:pPr>
      <w:hyperlink w:anchor="_Toc535584956" w:history="1">
        <w:r w:rsidR="000D0534" w:rsidRPr="00807920">
          <w:rPr>
            <w:rStyle w:val="Hipervnculo"/>
            <w:rFonts w:ascii="Arial" w:hAnsi="Arial" w:cs="Arial"/>
            <w:color w:val="auto"/>
          </w:rPr>
          <w:t>2.</w:t>
        </w:r>
        <w:r w:rsidR="000D0534" w:rsidRPr="00807920">
          <w:rPr>
            <w:rFonts w:asciiTheme="minorHAnsi" w:eastAsiaTheme="minorEastAsia" w:hAnsiTheme="minorHAnsi" w:cstheme="minorBidi"/>
            <w:b w:val="0"/>
            <w:sz w:val="22"/>
            <w:szCs w:val="22"/>
            <w:lang w:val="es-ES"/>
          </w:rPr>
          <w:tab/>
        </w:r>
        <w:r w:rsidR="000D0534" w:rsidRPr="00807920">
          <w:rPr>
            <w:rStyle w:val="Hipervnculo"/>
            <w:rFonts w:ascii="Arial" w:hAnsi="Arial" w:cs="Arial"/>
            <w:color w:val="auto"/>
          </w:rPr>
          <w:t>MARCO NORMATIVO Y  ADMINISTRATIVO INSTITUCIONAL</w:t>
        </w:r>
        <w:r w:rsidR="000D0534" w:rsidRPr="00807920">
          <w:rPr>
            <w:webHidden/>
          </w:rPr>
          <w:tab/>
        </w:r>
        <w:r w:rsidR="000D0534" w:rsidRPr="00807920">
          <w:rPr>
            <w:webHidden/>
          </w:rPr>
          <w:fldChar w:fldCharType="begin"/>
        </w:r>
        <w:r w:rsidR="000D0534" w:rsidRPr="00807920">
          <w:rPr>
            <w:webHidden/>
          </w:rPr>
          <w:instrText xml:space="preserve"> PAGEREF _Toc535584956 \h </w:instrText>
        </w:r>
        <w:r w:rsidR="000D0534" w:rsidRPr="00807920">
          <w:rPr>
            <w:webHidden/>
          </w:rPr>
        </w:r>
        <w:r w:rsidR="000D0534" w:rsidRPr="00807920">
          <w:rPr>
            <w:webHidden/>
          </w:rPr>
          <w:fldChar w:fldCharType="separate"/>
        </w:r>
        <w:r w:rsidR="000D0534" w:rsidRPr="00807920">
          <w:rPr>
            <w:webHidden/>
          </w:rPr>
          <w:t>10</w:t>
        </w:r>
        <w:r w:rsidR="000D0534" w:rsidRPr="00807920">
          <w:rPr>
            <w:webHidden/>
          </w:rPr>
          <w:fldChar w:fldCharType="end"/>
        </w:r>
      </w:hyperlink>
    </w:p>
    <w:p w14:paraId="1D61383C" w14:textId="77777777" w:rsidR="000D0534" w:rsidRPr="00807920" w:rsidRDefault="00E66FDD">
      <w:pPr>
        <w:pStyle w:val="TDC2"/>
        <w:rPr>
          <w:rFonts w:asciiTheme="minorHAnsi" w:eastAsiaTheme="minorEastAsia" w:hAnsiTheme="minorHAnsi" w:cstheme="minorBidi"/>
          <w:b w:val="0"/>
          <w:sz w:val="22"/>
          <w:szCs w:val="22"/>
          <w:lang w:val="es-ES"/>
        </w:rPr>
      </w:pPr>
      <w:hyperlink w:anchor="_Toc535584957" w:history="1">
        <w:r w:rsidR="000D0534" w:rsidRPr="00807920">
          <w:rPr>
            <w:rStyle w:val="Hipervnculo"/>
            <w:rFonts w:ascii="Arial" w:hAnsi="Arial" w:cs="Arial"/>
            <w:color w:val="auto"/>
          </w:rPr>
          <w:t>3.</w:t>
        </w:r>
        <w:r w:rsidR="000D0534" w:rsidRPr="00807920">
          <w:rPr>
            <w:rFonts w:asciiTheme="minorHAnsi" w:eastAsiaTheme="minorEastAsia" w:hAnsiTheme="minorHAnsi" w:cstheme="minorBidi"/>
            <w:b w:val="0"/>
            <w:sz w:val="22"/>
            <w:szCs w:val="22"/>
            <w:lang w:val="es-ES"/>
          </w:rPr>
          <w:tab/>
        </w:r>
        <w:r w:rsidR="000D0534" w:rsidRPr="00807920">
          <w:rPr>
            <w:rStyle w:val="Hipervnculo"/>
            <w:rFonts w:ascii="Arial" w:hAnsi="Arial" w:cs="Arial"/>
            <w:color w:val="auto"/>
          </w:rPr>
          <w:t>CONTEXTO ESTRATÉGICO</w:t>
        </w:r>
        <w:r w:rsidR="000D0534" w:rsidRPr="00807920">
          <w:rPr>
            <w:webHidden/>
          </w:rPr>
          <w:tab/>
        </w:r>
        <w:r w:rsidR="000D0534" w:rsidRPr="00807920">
          <w:rPr>
            <w:webHidden/>
          </w:rPr>
          <w:fldChar w:fldCharType="begin"/>
        </w:r>
        <w:r w:rsidR="000D0534" w:rsidRPr="00807920">
          <w:rPr>
            <w:webHidden/>
          </w:rPr>
          <w:instrText xml:space="preserve"> PAGEREF _Toc535584957 \h </w:instrText>
        </w:r>
        <w:r w:rsidR="000D0534" w:rsidRPr="00807920">
          <w:rPr>
            <w:webHidden/>
          </w:rPr>
        </w:r>
        <w:r w:rsidR="000D0534" w:rsidRPr="00807920">
          <w:rPr>
            <w:webHidden/>
          </w:rPr>
          <w:fldChar w:fldCharType="separate"/>
        </w:r>
        <w:r w:rsidR="000D0534" w:rsidRPr="00807920">
          <w:rPr>
            <w:webHidden/>
          </w:rPr>
          <w:t>18</w:t>
        </w:r>
        <w:r w:rsidR="000D0534" w:rsidRPr="00807920">
          <w:rPr>
            <w:webHidden/>
          </w:rPr>
          <w:fldChar w:fldCharType="end"/>
        </w:r>
      </w:hyperlink>
    </w:p>
    <w:p w14:paraId="35B71E1B" w14:textId="77777777" w:rsidR="000D0534" w:rsidRPr="00807920" w:rsidRDefault="00E66FDD">
      <w:pPr>
        <w:pStyle w:val="TDC2"/>
        <w:rPr>
          <w:rFonts w:asciiTheme="minorHAnsi" w:eastAsiaTheme="minorEastAsia" w:hAnsiTheme="minorHAnsi" w:cstheme="minorBidi"/>
          <w:b w:val="0"/>
          <w:sz w:val="22"/>
          <w:szCs w:val="22"/>
          <w:lang w:val="es-ES"/>
        </w:rPr>
      </w:pPr>
      <w:hyperlink w:anchor="_Toc535584958" w:history="1">
        <w:r w:rsidR="000D0534" w:rsidRPr="00807920">
          <w:rPr>
            <w:rStyle w:val="Hipervnculo"/>
            <w:rFonts w:ascii="Arial" w:hAnsi="Arial" w:cs="Arial"/>
            <w:color w:val="auto"/>
          </w:rPr>
          <w:t>3.1.</w:t>
        </w:r>
        <w:r w:rsidR="000D0534" w:rsidRPr="00807920">
          <w:rPr>
            <w:rFonts w:asciiTheme="minorHAnsi" w:eastAsiaTheme="minorEastAsia" w:hAnsiTheme="minorHAnsi" w:cstheme="minorBidi"/>
            <w:b w:val="0"/>
            <w:sz w:val="22"/>
            <w:szCs w:val="22"/>
            <w:lang w:val="es-ES"/>
          </w:rPr>
          <w:tab/>
        </w:r>
        <w:r w:rsidR="000D0534" w:rsidRPr="00807920">
          <w:rPr>
            <w:rStyle w:val="Hipervnculo"/>
            <w:rFonts w:ascii="Arial" w:hAnsi="Arial" w:cs="Arial"/>
            <w:color w:val="auto"/>
          </w:rPr>
          <w:t>Diagnóstico Atención PQR´S</w:t>
        </w:r>
        <w:r w:rsidR="000D0534" w:rsidRPr="00807920">
          <w:rPr>
            <w:webHidden/>
          </w:rPr>
          <w:tab/>
        </w:r>
        <w:r w:rsidR="000D0534" w:rsidRPr="00807920">
          <w:rPr>
            <w:webHidden/>
          </w:rPr>
          <w:fldChar w:fldCharType="begin"/>
        </w:r>
        <w:r w:rsidR="000D0534" w:rsidRPr="00807920">
          <w:rPr>
            <w:webHidden/>
          </w:rPr>
          <w:instrText xml:space="preserve"> PAGEREF _Toc535584958 \h </w:instrText>
        </w:r>
        <w:r w:rsidR="000D0534" w:rsidRPr="00807920">
          <w:rPr>
            <w:webHidden/>
          </w:rPr>
        </w:r>
        <w:r w:rsidR="000D0534" w:rsidRPr="00807920">
          <w:rPr>
            <w:webHidden/>
          </w:rPr>
          <w:fldChar w:fldCharType="separate"/>
        </w:r>
        <w:r w:rsidR="000D0534" w:rsidRPr="00807920">
          <w:rPr>
            <w:webHidden/>
          </w:rPr>
          <w:t>18</w:t>
        </w:r>
        <w:r w:rsidR="000D0534" w:rsidRPr="00807920">
          <w:rPr>
            <w:webHidden/>
          </w:rPr>
          <w:fldChar w:fldCharType="end"/>
        </w:r>
      </w:hyperlink>
    </w:p>
    <w:p w14:paraId="4D0AB026" w14:textId="77777777" w:rsidR="000D0534" w:rsidRPr="00807920" w:rsidRDefault="00E66FDD">
      <w:pPr>
        <w:pStyle w:val="TDC2"/>
        <w:rPr>
          <w:rFonts w:asciiTheme="minorHAnsi" w:eastAsiaTheme="minorEastAsia" w:hAnsiTheme="minorHAnsi" w:cstheme="minorBidi"/>
          <w:b w:val="0"/>
          <w:sz w:val="22"/>
          <w:szCs w:val="22"/>
          <w:lang w:val="es-ES"/>
        </w:rPr>
      </w:pPr>
      <w:hyperlink w:anchor="_Toc535584959" w:history="1">
        <w:r w:rsidR="000D0534" w:rsidRPr="00807920">
          <w:rPr>
            <w:rStyle w:val="Hipervnculo"/>
            <w:rFonts w:ascii="Arial" w:hAnsi="Arial" w:cs="Arial"/>
            <w:color w:val="auto"/>
          </w:rPr>
          <w:t>3.2.</w:t>
        </w:r>
        <w:r w:rsidR="000D0534" w:rsidRPr="00807920">
          <w:rPr>
            <w:rFonts w:asciiTheme="minorHAnsi" w:eastAsiaTheme="minorEastAsia" w:hAnsiTheme="minorHAnsi" w:cstheme="minorBidi"/>
            <w:b w:val="0"/>
            <w:sz w:val="22"/>
            <w:szCs w:val="22"/>
            <w:lang w:val="es-ES"/>
          </w:rPr>
          <w:tab/>
        </w:r>
        <w:r w:rsidR="000D0534" w:rsidRPr="00807920">
          <w:rPr>
            <w:rStyle w:val="Hipervnculo"/>
            <w:rFonts w:ascii="Arial" w:hAnsi="Arial" w:cs="Arial"/>
            <w:color w:val="auto"/>
          </w:rPr>
          <w:t>Panorama sobre posibles hechos susceptibles de corrupción o de actos de corrupción presentados en la entidad</w:t>
        </w:r>
        <w:r w:rsidR="000D0534" w:rsidRPr="00807920">
          <w:rPr>
            <w:webHidden/>
          </w:rPr>
          <w:tab/>
        </w:r>
        <w:r w:rsidR="000D0534" w:rsidRPr="00807920">
          <w:rPr>
            <w:webHidden/>
          </w:rPr>
          <w:fldChar w:fldCharType="begin"/>
        </w:r>
        <w:r w:rsidR="000D0534" w:rsidRPr="00807920">
          <w:rPr>
            <w:webHidden/>
          </w:rPr>
          <w:instrText xml:space="preserve"> PAGEREF _Toc535584959 \h </w:instrText>
        </w:r>
        <w:r w:rsidR="000D0534" w:rsidRPr="00807920">
          <w:rPr>
            <w:webHidden/>
          </w:rPr>
        </w:r>
        <w:r w:rsidR="000D0534" w:rsidRPr="00807920">
          <w:rPr>
            <w:webHidden/>
          </w:rPr>
          <w:fldChar w:fldCharType="separate"/>
        </w:r>
        <w:r w:rsidR="000D0534" w:rsidRPr="00807920">
          <w:rPr>
            <w:webHidden/>
          </w:rPr>
          <w:t>26</w:t>
        </w:r>
        <w:r w:rsidR="000D0534" w:rsidRPr="00807920">
          <w:rPr>
            <w:webHidden/>
          </w:rPr>
          <w:fldChar w:fldCharType="end"/>
        </w:r>
      </w:hyperlink>
    </w:p>
    <w:p w14:paraId="2E148071" w14:textId="77777777" w:rsidR="000D0534" w:rsidRPr="00807920" w:rsidRDefault="00E66FDD">
      <w:pPr>
        <w:pStyle w:val="TDC2"/>
        <w:rPr>
          <w:rFonts w:asciiTheme="minorHAnsi" w:eastAsiaTheme="minorEastAsia" w:hAnsiTheme="minorHAnsi" w:cstheme="minorBidi"/>
          <w:b w:val="0"/>
          <w:sz w:val="22"/>
          <w:szCs w:val="22"/>
          <w:lang w:val="es-ES"/>
        </w:rPr>
      </w:pPr>
      <w:hyperlink w:anchor="_Toc535584960" w:history="1">
        <w:r w:rsidR="000D0534" w:rsidRPr="00807920">
          <w:rPr>
            <w:rStyle w:val="Hipervnculo"/>
            <w:rFonts w:ascii="Arial" w:hAnsi="Arial" w:cs="Arial"/>
            <w:color w:val="auto"/>
          </w:rPr>
          <w:t>3.3.</w:t>
        </w:r>
        <w:r w:rsidR="000D0534" w:rsidRPr="00807920">
          <w:rPr>
            <w:rFonts w:asciiTheme="minorHAnsi" w:eastAsiaTheme="minorEastAsia" w:hAnsiTheme="minorHAnsi" w:cstheme="minorBidi"/>
            <w:b w:val="0"/>
            <w:sz w:val="22"/>
            <w:szCs w:val="22"/>
            <w:lang w:val="es-ES"/>
          </w:rPr>
          <w:tab/>
        </w:r>
        <w:r w:rsidR="000D0534" w:rsidRPr="00807920">
          <w:rPr>
            <w:rStyle w:val="Hipervnculo"/>
            <w:rFonts w:ascii="Arial" w:hAnsi="Arial" w:cs="Arial"/>
            <w:color w:val="auto"/>
          </w:rPr>
          <w:t>Diagnóstico implementación Ley de Transparencia</w:t>
        </w:r>
        <w:r w:rsidR="000D0534" w:rsidRPr="00807920">
          <w:rPr>
            <w:webHidden/>
          </w:rPr>
          <w:tab/>
        </w:r>
        <w:r w:rsidR="000D0534" w:rsidRPr="00807920">
          <w:rPr>
            <w:webHidden/>
          </w:rPr>
          <w:fldChar w:fldCharType="begin"/>
        </w:r>
        <w:r w:rsidR="000D0534" w:rsidRPr="00807920">
          <w:rPr>
            <w:webHidden/>
          </w:rPr>
          <w:instrText xml:space="preserve"> PAGEREF _Toc535584960 \h </w:instrText>
        </w:r>
        <w:r w:rsidR="000D0534" w:rsidRPr="00807920">
          <w:rPr>
            <w:webHidden/>
          </w:rPr>
        </w:r>
        <w:r w:rsidR="000D0534" w:rsidRPr="00807920">
          <w:rPr>
            <w:webHidden/>
          </w:rPr>
          <w:fldChar w:fldCharType="separate"/>
        </w:r>
        <w:r w:rsidR="000D0534" w:rsidRPr="00807920">
          <w:rPr>
            <w:webHidden/>
          </w:rPr>
          <w:t>27</w:t>
        </w:r>
        <w:r w:rsidR="000D0534" w:rsidRPr="00807920">
          <w:rPr>
            <w:webHidden/>
          </w:rPr>
          <w:fldChar w:fldCharType="end"/>
        </w:r>
      </w:hyperlink>
    </w:p>
    <w:p w14:paraId="63903256" w14:textId="77777777" w:rsidR="000D0534" w:rsidRPr="00807920" w:rsidRDefault="00E66FDD">
      <w:pPr>
        <w:pStyle w:val="TDC2"/>
        <w:rPr>
          <w:rFonts w:asciiTheme="minorHAnsi" w:eastAsiaTheme="minorEastAsia" w:hAnsiTheme="minorHAnsi" w:cstheme="minorBidi"/>
          <w:b w:val="0"/>
          <w:sz w:val="22"/>
          <w:szCs w:val="22"/>
          <w:lang w:val="es-ES"/>
        </w:rPr>
      </w:pPr>
      <w:hyperlink w:anchor="_Toc535584961" w:history="1">
        <w:r w:rsidR="000D0534" w:rsidRPr="00807920">
          <w:rPr>
            <w:rStyle w:val="Hipervnculo"/>
            <w:rFonts w:ascii="Arial" w:hAnsi="Arial" w:cs="Arial"/>
            <w:color w:val="auto"/>
          </w:rPr>
          <w:t>4.</w:t>
        </w:r>
        <w:r w:rsidR="000D0534" w:rsidRPr="00807920">
          <w:rPr>
            <w:rFonts w:asciiTheme="minorHAnsi" w:eastAsiaTheme="minorEastAsia" w:hAnsiTheme="minorHAnsi" w:cstheme="minorBidi"/>
            <w:b w:val="0"/>
            <w:sz w:val="22"/>
            <w:szCs w:val="22"/>
            <w:lang w:val="es-ES"/>
          </w:rPr>
          <w:tab/>
        </w:r>
        <w:r w:rsidR="000D0534" w:rsidRPr="00807920">
          <w:rPr>
            <w:rStyle w:val="Hipervnculo"/>
            <w:rFonts w:ascii="Arial" w:hAnsi="Arial" w:cs="Arial"/>
            <w:color w:val="auto"/>
          </w:rPr>
          <w:t>COMPO</w:t>
        </w:r>
        <w:r w:rsidR="000D0534" w:rsidRPr="00807920">
          <w:rPr>
            <w:rStyle w:val="Hipervnculo"/>
            <w:rFonts w:ascii="Arial" w:hAnsi="Arial" w:cs="Arial"/>
            <w:color w:val="auto"/>
          </w:rPr>
          <w:t>N</w:t>
        </w:r>
        <w:r w:rsidR="000D0534" w:rsidRPr="00807920">
          <w:rPr>
            <w:rStyle w:val="Hipervnculo"/>
            <w:rFonts w:ascii="Arial" w:hAnsi="Arial" w:cs="Arial"/>
            <w:color w:val="auto"/>
          </w:rPr>
          <w:t>ENTES PLAN ANTICORRUPCIÓN Y DE ATENCIÓN AL CIUDADANO</w:t>
        </w:r>
        <w:r w:rsidR="000D0534" w:rsidRPr="00807920">
          <w:rPr>
            <w:webHidden/>
          </w:rPr>
          <w:tab/>
        </w:r>
        <w:r w:rsidR="000D0534" w:rsidRPr="00807920">
          <w:rPr>
            <w:webHidden/>
          </w:rPr>
          <w:fldChar w:fldCharType="begin"/>
        </w:r>
        <w:r w:rsidR="000D0534" w:rsidRPr="00807920">
          <w:rPr>
            <w:webHidden/>
          </w:rPr>
          <w:instrText xml:space="preserve"> PAGEREF _Toc535584961 \h </w:instrText>
        </w:r>
        <w:r w:rsidR="000D0534" w:rsidRPr="00807920">
          <w:rPr>
            <w:webHidden/>
          </w:rPr>
        </w:r>
        <w:r w:rsidR="000D0534" w:rsidRPr="00807920">
          <w:rPr>
            <w:webHidden/>
          </w:rPr>
          <w:fldChar w:fldCharType="separate"/>
        </w:r>
        <w:r w:rsidR="000D0534" w:rsidRPr="00807920">
          <w:rPr>
            <w:webHidden/>
          </w:rPr>
          <w:t>29</w:t>
        </w:r>
        <w:r w:rsidR="000D0534" w:rsidRPr="00807920">
          <w:rPr>
            <w:webHidden/>
          </w:rPr>
          <w:fldChar w:fldCharType="end"/>
        </w:r>
      </w:hyperlink>
    </w:p>
    <w:p w14:paraId="2DE7EB6E" w14:textId="77777777" w:rsidR="000D0534" w:rsidRPr="00807920" w:rsidRDefault="00E66FDD">
      <w:pPr>
        <w:pStyle w:val="TDC2"/>
        <w:rPr>
          <w:rFonts w:asciiTheme="minorHAnsi" w:eastAsiaTheme="minorEastAsia" w:hAnsiTheme="minorHAnsi" w:cstheme="minorBidi"/>
          <w:b w:val="0"/>
          <w:sz w:val="22"/>
          <w:szCs w:val="22"/>
          <w:lang w:val="es-ES"/>
        </w:rPr>
      </w:pPr>
      <w:hyperlink w:anchor="_Toc535584962" w:history="1">
        <w:r w:rsidR="000D0534" w:rsidRPr="00807920">
          <w:rPr>
            <w:rStyle w:val="Hipervnculo"/>
            <w:rFonts w:ascii="Arial" w:hAnsi="Arial" w:cs="Arial"/>
            <w:color w:val="auto"/>
          </w:rPr>
          <w:t>5.</w:t>
        </w:r>
        <w:r w:rsidR="000D0534" w:rsidRPr="00807920">
          <w:rPr>
            <w:rFonts w:asciiTheme="minorHAnsi" w:eastAsiaTheme="minorEastAsia" w:hAnsiTheme="minorHAnsi" w:cstheme="minorBidi"/>
            <w:b w:val="0"/>
            <w:sz w:val="22"/>
            <w:szCs w:val="22"/>
            <w:lang w:val="es-ES"/>
          </w:rPr>
          <w:tab/>
        </w:r>
        <w:r w:rsidR="000D0534" w:rsidRPr="00807920">
          <w:rPr>
            <w:rStyle w:val="Hipervnculo"/>
            <w:rFonts w:ascii="Arial" w:hAnsi="Arial" w:cs="Arial"/>
            <w:color w:val="auto"/>
          </w:rPr>
          <w:t>ANEXOS</w:t>
        </w:r>
        <w:r w:rsidR="000D0534" w:rsidRPr="00807920">
          <w:rPr>
            <w:webHidden/>
          </w:rPr>
          <w:tab/>
        </w:r>
        <w:r w:rsidR="000D0534" w:rsidRPr="00807920">
          <w:rPr>
            <w:webHidden/>
          </w:rPr>
          <w:fldChar w:fldCharType="begin"/>
        </w:r>
        <w:r w:rsidR="000D0534" w:rsidRPr="00807920">
          <w:rPr>
            <w:webHidden/>
          </w:rPr>
          <w:instrText xml:space="preserve"> PAGEREF _Toc535584962 \h </w:instrText>
        </w:r>
        <w:r w:rsidR="000D0534" w:rsidRPr="00807920">
          <w:rPr>
            <w:webHidden/>
          </w:rPr>
        </w:r>
        <w:r w:rsidR="000D0534" w:rsidRPr="00807920">
          <w:rPr>
            <w:webHidden/>
          </w:rPr>
          <w:fldChar w:fldCharType="separate"/>
        </w:r>
        <w:r w:rsidR="000D0534" w:rsidRPr="00807920">
          <w:rPr>
            <w:webHidden/>
          </w:rPr>
          <w:t>31</w:t>
        </w:r>
        <w:r w:rsidR="000D0534" w:rsidRPr="00807920">
          <w:rPr>
            <w:webHidden/>
          </w:rPr>
          <w:fldChar w:fldCharType="end"/>
        </w:r>
      </w:hyperlink>
    </w:p>
    <w:p w14:paraId="2B652CD9" w14:textId="138E7A3C" w:rsidR="001E4273" w:rsidRPr="00807920" w:rsidRDefault="001E4273" w:rsidP="001E4273">
      <w:pPr>
        <w:contextualSpacing/>
        <w:jc w:val="center"/>
        <w:rPr>
          <w:rFonts w:ascii="Arial" w:hAnsi="Arial" w:cs="Arial"/>
          <w:b/>
        </w:rPr>
      </w:pPr>
      <w:r w:rsidRPr="00807920">
        <w:rPr>
          <w:rStyle w:val="Hipervnculo"/>
          <w:rFonts w:ascii="Arial" w:hAnsi="Arial" w:cs="Arial"/>
          <w:noProof/>
          <w:color w:val="auto"/>
          <w:sz w:val="22"/>
        </w:rPr>
        <w:fldChar w:fldCharType="end"/>
      </w:r>
    </w:p>
    <w:p w14:paraId="63765427" w14:textId="4800FE66" w:rsidR="000B2732" w:rsidRPr="00807920" w:rsidRDefault="000B2732" w:rsidP="00F27A62">
      <w:pPr>
        <w:contextualSpacing/>
        <w:jc w:val="center"/>
        <w:rPr>
          <w:rFonts w:ascii="Arial" w:hAnsi="Arial" w:cs="Arial"/>
          <w:b/>
        </w:rPr>
      </w:pPr>
      <w:r w:rsidRPr="00807920">
        <w:rPr>
          <w:rFonts w:ascii="Arial" w:hAnsi="Arial" w:cs="Arial"/>
          <w:b/>
        </w:rPr>
        <w:br w:type="page"/>
      </w:r>
    </w:p>
    <w:p w14:paraId="5718BD6F" w14:textId="77777777" w:rsidR="001E4273" w:rsidRPr="00807920" w:rsidRDefault="009831F6" w:rsidP="002F24F2">
      <w:pPr>
        <w:pStyle w:val="Ttulo2"/>
        <w:numPr>
          <w:ilvl w:val="0"/>
          <w:numId w:val="5"/>
        </w:numPr>
        <w:shd w:val="clear" w:color="auto" w:fill="0000CC"/>
        <w:rPr>
          <w:rFonts w:ascii="Arial" w:hAnsi="Arial" w:cs="Arial"/>
          <w:sz w:val="24"/>
          <w:szCs w:val="24"/>
        </w:rPr>
      </w:pPr>
      <w:bookmarkStart w:id="2" w:name="_Toc535584952"/>
      <w:r w:rsidRPr="00807920">
        <w:rPr>
          <w:rFonts w:ascii="Arial" w:hAnsi="Arial" w:cs="Arial"/>
          <w:bCs w:val="0"/>
          <w:i w:val="0"/>
        </w:rPr>
        <w:lastRenderedPageBreak/>
        <w:t>INTRODUCCIÓN</w:t>
      </w:r>
      <w:bookmarkEnd w:id="2"/>
    </w:p>
    <w:p w14:paraId="6B281F51" w14:textId="77777777" w:rsidR="001E4273" w:rsidRPr="00807920" w:rsidRDefault="001E4273" w:rsidP="00F27A62">
      <w:pPr>
        <w:contextualSpacing/>
        <w:jc w:val="center"/>
        <w:rPr>
          <w:rFonts w:ascii="Arial" w:hAnsi="Arial" w:cs="Arial"/>
          <w:b/>
        </w:rPr>
      </w:pPr>
    </w:p>
    <w:p w14:paraId="0EAB7962" w14:textId="77777777" w:rsidR="006257EE" w:rsidRPr="00807920" w:rsidRDefault="006257EE" w:rsidP="00230B3E">
      <w:pPr>
        <w:contextualSpacing/>
        <w:jc w:val="both"/>
        <w:rPr>
          <w:rFonts w:ascii="Arial" w:hAnsi="Arial" w:cs="Arial"/>
        </w:rPr>
      </w:pPr>
      <w:r w:rsidRPr="00807920">
        <w:rPr>
          <w:rFonts w:ascii="Arial" w:hAnsi="Arial" w:cs="Arial"/>
        </w:rPr>
        <w:t xml:space="preserve">En el  marco de la Ley 1474 de 2011, “por la cual se dictan normas orientadas a fortalecer los mecanismos de prevención, investigación y sanción de actos de corrupción y la efectividad del control de la gestión pública”, artículo 73 que contiene la estrategia anticorrupción, el Plan de Desarrollo “Bogotá </w:t>
      </w:r>
      <w:r w:rsidR="0066385E" w:rsidRPr="00807920">
        <w:rPr>
          <w:rFonts w:ascii="Arial" w:hAnsi="Arial" w:cs="Arial"/>
        </w:rPr>
        <w:t>Mejor Para Todos</w:t>
      </w:r>
      <w:r w:rsidRPr="00807920">
        <w:rPr>
          <w:rFonts w:ascii="Arial" w:hAnsi="Arial" w:cs="Arial"/>
        </w:rPr>
        <w:t xml:space="preserve">”, el Plan Estratégico </w:t>
      </w:r>
      <w:r w:rsidR="0066385E" w:rsidRPr="00807920">
        <w:rPr>
          <w:rFonts w:ascii="Arial" w:hAnsi="Arial" w:cs="Arial"/>
        </w:rPr>
        <w:t>Institucional</w:t>
      </w:r>
      <w:r w:rsidRPr="00807920">
        <w:rPr>
          <w:rFonts w:ascii="Arial" w:hAnsi="Arial" w:cs="Arial"/>
        </w:rPr>
        <w:t xml:space="preserve"> y la Metodología para la construcción del Plan Anticorrupción y de Atención al Ciudadano</w:t>
      </w:r>
      <w:r w:rsidR="0066385E" w:rsidRPr="00807920">
        <w:rPr>
          <w:rFonts w:ascii="Arial" w:hAnsi="Arial" w:cs="Arial"/>
        </w:rPr>
        <w:t xml:space="preserve"> - Versión 2</w:t>
      </w:r>
      <w:r w:rsidRPr="00807920">
        <w:rPr>
          <w:rFonts w:ascii="Arial" w:hAnsi="Arial" w:cs="Arial"/>
        </w:rPr>
        <w:t xml:space="preserve"> elaborada por la Presidencia de la República, el Departamento Nacional de Planeación – DNP y el Departamento Administrativo de la Función Pública;  </w:t>
      </w:r>
      <w:r w:rsidR="0066385E" w:rsidRPr="00807920">
        <w:rPr>
          <w:rFonts w:ascii="Arial" w:hAnsi="Arial" w:cs="Arial"/>
        </w:rPr>
        <w:t>la Secretaría Distrital de Seguridad, Convivencia y Justicia</w:t>
      </w:r>
      <w:r w:rsidRPr="00807920">
        <w:rPr>
          <w:rFonts w:ascii="Arial" w:hAnsi="Arial" w:cs="Arial"/>
        </w:rPr>
        <w:t xml:space="preserve"> - </w:t>
      </w:r>
      <w:r w:rsidR="0066385E" w:rsidRPr="00807920">
        <w:rPr>
          <w:rFonts w:ascii="Arial" w:hAnsi="Arial" w:cs="Arial"/>
        </w:rPr>
        <w:t>SDSCJ</w:t>
      </w:r>
      <w:r w:rsidRPr="00807920">
        <w:rPr>
          <w:rFonts w:ascii="Arial" w:hAnsi="Arial" w:cs="Arial"/>
        </w:rPr>
        <w:t xml:space="preserve"> desarrolla su propio Plan Anticorrupción y de Atención al Ciudadano, como una de las acciones adicionales de la Administración para defensa de lo público, así como</w:t>
      </w:r>
      <w:r w:rsidR="0066385E" w:rsidRPr="00807920">
        <w:rPr>
          <w:rFonts w:ascii="Arial" w:hAnsi="Arial" w:cs="Arial"/>
        </w:rPr>
        <w:t xml:space="preserve"> del bien-estar de quienes hacen</w:t>
      </w:r>
      <w:r w:rsidRPr="00807920">
        <w:rPr>
          <w:rFonts w:ascii="Arial" w:hAnsi="Arial" w:cs="Arial"/>
        </w:rPr>
        <w:t xml:space="preserve"> parte de la institución y de los clientes a quien la entidad atiende.</w:t>
      </w:r>
    </w:p>
    <w:p w14:paraId="635C55AE" w14:textId="77777777" w:rsidR="006257EE" w:rsidRPr="00807920" w:rsidRDefault="006257EE" w:rsidP="00230B3E">
      <w:pPr>
        <w:contextualSpacing/>
        <w:jc w:val="both"/>
        <w:rPr>
          <w:rFonts w:ascii="Arial" w:hAnsi="Arial" w:cs="Arial"/>
        </w:rPr>
      </w:pPr>
    </w:p>
    <w:p w14:paraId="616A68C0" w14:textId="77777777" w:rsidR="006F061E" w:rsidRPr="00807920" w:rsidRDefault="006257EE" w:rsidP="00230B3E">
      <w:pPr>
        <w:contextualSpacing/>
        <w:jc w:val="both"/>
        <w:rPr>
          <w:rFonts w:ascii="Arial" w:hAnsi="Arial" w:cs="Arial"/>
        </w:rPr>
      </w:pPr>
      <w:r w:rsidRPr="00807920">
        <w:rPr>
          <w:rFonts w:ascii="Arial" w:hAnsi="Arial" w:cs="Arial"/>
        </w:rPr>
        <w:t>En el primer capítulo del presente Plan Anticorrupción y de Atención al Ciudadano se hace una descripción general de la entidad: naturaleza jurídica, funciones, estructura orgánica, misión y visión de la entidad.</w:t>
      </w:r>
      <w:r w:rsidR="00E6670F" w:rsidRPr="00807920">
        <w:rPr>
          <w:rFonts w:ascii="Arial" w:hAnsi="Arial" w:cs="Arial"/>
        </w:rPr>
        <w:t xml:space="preserve"> </w:t>
      </w:r>
    </w:p>
    <w:p w14:paraId="4E8B2B59" w14:textId="77777777" w:rsidR="006F061E" w:rsidRPr="00807920" w:rsidRDefault="006F061E" w:rsidP="00230B3E">
      <w:pPr>
        <w:contextualSpacing/>
        <w:jc w:val="both"/>
        <w:rPr>
          <w:rFonts w:ascii="Arial" w:hAnsi="Arial" w:cs="Arial"/>
        </w:rPr>
      </w:pPr>
    </w:p>
    <w:p w14:paraId="0ABC8D81" w14:textId="4A4184A9" w:rsidR="006257EE" w:rsidRPr="00807920" w:rsidRDefault="006257EE" w:rsidP="00230B3E">
      <w:pPr>
        <w:contextualSpacing/>
        <w:jc w:val="both"/>
        <w:rPr>
          <w:rFonts w:ascii="Arial" w:hAnsi="Arial" w:cs="Arial"/>
        </w:rPr>
      </w:pPr>
      <w:r w:rsidRPr="00807920">
        <w:rPr>
          <w:rFonts w:ascii="Arial" w:hAnsi="Arial" w:cs="Arial"/>
        </w:rPr>
        <w:t>En el segundo capítulo se estable el marco normativo y administrativo que sirve como soporte para el desarrollo del presente Plan Anticorrupción y de Atención al Ciudadano.</w:t>
      </w:r>
    </w:p>
    <w:p w14:paraId="7E8D5737" w14:textId="77777777" w:rsidR="006257EE" w:rsidRPr="00807920" w:rsidRDefault="006257EE" w:rsidP="00230B3E">
      <w:pPr>
        <w:contextualSpacing/>
        <w:jc w:val="both"/>
        <w:rPr>
          <w:rFonts w:ascii="Arial" w:hAnsi="Arial" w:cs="Arial"/>
        </w:rPr>
      </w:pPr>
    </w:p>
    <w:p w14:paraId="0F57D284" w14:textId="77777777" w:rsidR="00FC78EF" w:rsidRPr="00807920" w:rsidRDefault="00FC78EF" w:rsidP="00230B3E">
      <w:pPr>
        <w:contextualSpacing/>
        <w:jc w:val="both"/>
        <w:rPr>
          <w:rFonts w:ascii="Arial" w:hAnsi="Arial" w:cs="Arial"/>
        </w:rPr>
      </w:pPr>
      <w:r w:rsidRPr="00807920">
        <w:rPr>
          <w:rFonts w:ascii="Arial" w:hAnsi="Arial" w:cs="Arial"/>
        </w:rPr>
        <w:t>En el tercer capítulo se realiza el contexto estratégico al presente Plan, donde se efectúa un diagnóstico</w:t>
      </w:r>
      <w:r w:rsidR="00363149" w:rsidRPr="00807920">
        <w:rPr>
          <w:rFonts w:ascii="Arial" w:hAnsi="Arial" w:cs="Arial"/>
        </w:rPr>
        <w:t xml:space="preserve"> </w:t>
      </w:r>
      <w:r w:rsidR="0057234B" w:rsidRPr="00807920">
        <w:rPr>
          <w:rFonts w:ascii="Arial" w:hAnsi="Arial" w:cs="Arial"/>
        </w:rPr>
        <w:t xml:space="preserve">a la atención de PQR´S de la entidad, </w:t>
      </w:r>
      <w:r w:rsidR="00363149" w:rsidRPr="00807920">
        <w:rPr>
          <w:rFonts w:ascii="Arial" w:hAnsi="Arial" w:cs="Arial"/>
        </w:rPr>
        <w:t>de las necesidades de información dirigida a usuarios y ciudadanos,</w:t>
      </w:r>
      <w:r w:rsidR="0057234B" w:rsidRPr="00807920">
        <w:rPr>
          <w:rFonts w:ascii="Arial" w:hAnsi="Arial" w:cs="Arial"/>
        </w:rPr>
        <w:t xml:space="preserve"> causas recurrentes de presuntas faltas disciplinarias </w:t>
      </w:r>
      <w:proofErr w:type="gramStart"/>
      <w:r w:rsidR="0057234B" w:rsidRPr="00807920">
        <w:rPr>
          <w:rFonts w:ascii="Arial" w:hAnsi="Arial" w:cs="Arial"/>
        </w:rPr>
        <w:t>relacionadas  con</w:t>
      </w:r>
      <w:proofErr w:type="gramEnd"/>
      <w:r w:rsidR="0057234B" w:rsidRPr="00807920">
        <w:rPr>
          <w:rFonts w:ascii="Arial" w:hAnsi="Arial" w:cs="Arial"/>
        </w:rPr>
        <w:t xml:space="preserve">  actos  de  corrupción  o  deficiencias  en la atención al ciudadano,</w:t>
      </w:r>
      <w:r w:rsidR="00363149" w:rsidRPr="00807920">
        <w:rPr>
          <w:rFonts w:ascii="Arial" w:hAnsi="Arial" w:cs="Arial"/>
        </w:rPr>
        <w:t xml:space="preserve"> y </w:t>
      </w:r>
      <w:r w:rsidR="00363149" w:rsidRPr="00807920">
        <w:rPr>
          <w:rFonts w:ascii="Arial" w:hAnsi="Arial" w:cs="Arial"/>
        </w:rPr>
        <w:tab/>
        <w:t xml:space="preserve">la </w:t>
      </w:r>
      <w:r w:rsidR="0057234B" w:rsidRPr="00807920">
        <w:rPr>
          <w:rFonts w:ascii="Arial" w:hAnsi="Arial" w:cs="Arial"/>
        </w:rPr>
        <w:t>i</w:t>
      </w:r>
      <w:r w:rsidR="00363149" w:rsidRPr="00807920">
        <w:rPr>
          <w:rFonts w:ascii="Arial" w:hAnsi="Arial" w:cs="Arial"/>
        </w:rPr>
        <w:t>mplementación de la ley de transparencia</w:t>
      </w:r>
      <w:r w:rsidRPr="00807920">
        <w:rPr>
          <w:rFonts w:ascii="Arial" w:hAnsi="Arial" w:cs="Arial"/>
        </w:rPr>
        <w:t>.</w:t>
      </w:r>
    </w:p>
    <w:p w14:paraId="3733DD68" w14:textId="77777777" w:rsidR="00055087" w:rsidRPr="00807920" w:rsidRDefault="00055087" w:rsidP="00230B3E">
      <w:pPr>
        <w:contextualSpacing/>
        <w:jc w:val="both"/>
        <w:rPr>
          <w:rFonts w:ascii="Arial" w:hAnsi="Arial" w:cs="Arial"/>
        </w:rPr>
      </w:pPr>
    </w:p>
    <w:p w14:paraId="5BC1B53F" w14:textId="05464239" w:rsidR="006257EE" w:rsidRPr="00807920" w:rsidRDefault="006257EE" w:rsidP="00230B3E">
      <w:pPr>
        <w:contextualSpacing/>
        <w:jc w:val="both"/>
        <w:rPr>
          <w:rFonts w:ascii="Arial" w:hAnsi="Arial" w:cs="Arial"/>
        </w:rPr>
      </w:pPr>
      <w:r w:rsidRPr="00807920">
        <w:rPr>
          <w:rFonts w:ascii="Arial" w:hAnsi="Arial" w:cs="Arial"/>
        </w:rPr>
        <w:t xml:space="preserve">En el </w:t>
      </w:r>
      <w:r w:rsidR="00FC78EF" w:rsidRPr="00807920">
        <w:rPr>
          <w:rFonts w:ascii="Arial" w:hAnsi="Arial" w:cs="Arial"/>
        </w:rPr>
        <w:t>cuarto</w:t>
      </w:r>
      <w:r w:rsidRPr="00807920">
        <w:rPr>
          <w:rFonts w:ascii="Arial" w:hAnsi="Arial" w:cs="Arial"/>
        </w:rPr>
        <w:t xml:space="preserve"> capítulo se </w:t>
      </w:r>
      <w:r w:rsidR="006F061E" w:rsidRPr="00807920">
        <w:rPr>
          <w:rFonts w:ascii="Arial" w:hAnsi="Arial" w:cs="Arial"/>
        </w:rPr>
        <w:t xml:space="preserve">contextualiza </w:t>
      </w:r>
      <w:r w:rsidR="009C55DB" w:rsidRPr="00807920">
        <w:rPr>
          <w:rFonts w:ascii="Arial" w:hAnsi="Arial" w:cs="Arial"/>
        </w:rPr>
        <w:t xml:space="preserve">sobre </w:t>
      </w:r>
      <w:r w:rsidR="006F061E" w:rsidRPr="00807920">
        <w:rPr>
          <w:rFonts w:ascii="Arial" w:hAnsi="Arial" w:cs="Arial"/>
        </w:rPr>
        <w:t xml:space="preserve">los componentes </w:t>
      </w:r>
      <w:r w:rsidR="009C55DB" w:rsidRPr="00807920">
        <w:rPr>
          <w:rFonts w:ascii="Arial" w:hAnsi="Arial" w:cs="Arial"/>
        </w:rPr>
        <w:t xml:space="preserve">que contienen las actividades </w:t>
      </w:r>
      <w:r w:rsidRPr="00807920">
        <w:rPr>
          <w:rFonts w:ascii="Arial" w:hAnsi="Arial" w:cs="Arial"/>
        </w:rPr>
        <w:t>del Plan Anticorrup</w:t>
      </w:r>
      <w:r w:rsidR="0066385E" w:rsidRPr="00807920">
        <w:rPr>
          <w:rFonts w:ascii="Arial" w:hAnsi="Arial" w:cs="Arial"/>
        </w:rPr>
        <w:t>ción y de Atención al Ciudadano</w:t>
      </w:r>
      <w:r w:rsidRPr="00807920">
        <w:rPr>
          <w:rFonts w:ascii="Arial" w:hAnsi="Arial" w:cs="Arial"/>
        </w:rPr>
        <w:t>:</w:t>
      </w:r>
      <w:r w:rsidR="00C30FFB" w:rsidRPr="00807920">
        <w:rPr>
          <w:rFonts w:ascii="Arial" w:eastAsia="Calibri" w:hAnsi="Arial" w:cs="Arial"/>
        </w:rPr>
        <w:t xml:space="preserve"> Gestión del Riesgo de Corrupción - Mapa de Riesgos de Corrupción</w:t>
      </w:r>
      <w:r w:rsidR="00EE37EE" w:rsidRPr="00807920">
        <w:rPr>
          <w:rFonts w:ascii="Arial" w:eastAsia="Calibri" w:hAnsi="Arial" w:cs="Arial"/>
        </w:rPr>
        <w:t xml:space="preserve"> y medidas para mitigar los riesgos.</w:t>
      </w:r>
      <w:r w:rsidR="00C30FFB" w:rsidRPr="00807920">
        <w:rPr>
          <w:rFonts w:ascii="Arial" w:eastAsia="Calibri" w:hAnsi="Arial" w:cs="Arial"/>
        </w:rPr>
        <w:t>, Racionalización de Trámites, Rendición de Cuentas, Mecanismos para mejorar la Atención al Ciudadano, Mecanismos para la Transparencia y Acceso a la Información, Iniciativas Adicionales.</w:t>
      </w:r>
    </w:p>
    <w:p w14:paraId="31532341" w14:textId="77777777" w:rsidR="006257EE" w:rsidRPr="00807920" w:rsidRDefault="006257EE" w:rsidP="00230B3E">
      <w:pPr>
        <w:contextualSpacing/>
        <w:jc w:val="both"/>
        <w:rPr>
          <w:rFonts w:ascii="Arial" w:hAnsi="Arial" w:cs="Arial"/>
        </w:rPr>
      </w:pPr>
    </w:p>
    <w:p w14:paraId="6D3FD40E" w14:textId="11448162" w:rsidR="00A36118" w:rsidRPr="00807920" w:rsidRDefault="00A36118" w:rsidP="006257EE">
      <w:pPr>
        <w:pStyle w:val="Prrafodelista"/>
        <w:numPr>
          <w:ilvl w:val="0"/>
          <w:numId w:val="4"/>
        </w:numPr>
        <w:spacing w:line="240" w:lineRule="auto"/>
        <w:ind w:left="426"/>
        <w:contextualSpacing/>
        <w:rPr>
          <w:rFonts w:ascii="Arial" w:hAnsi="Arial" w:cs="Arial"/>
          <w:sz w:val="24"/>
          <w:szCs w:val="24"/>
        </w:rPr>
      </w:pPr>
      <w:r w:rsidRPr="00807920">
        <w:rPr>
          <w:rFonts w:ascii="Arial" w:hAnsi="Arial" w:cs="Arial"/>
        </w:rPr>
        <w:br w:type="page"/>
      </w:r>
    </w:p>
    <w:p w14:paraId="44B6FC52" w14:textId="77777777" w:rsidR="00F971D7" w:rsidRPr="00807920" w:rsidRDefault="00F971D7" w:rsidP="006257EE">
      <w:pPr>
        <w:contextualSpacing/>
        <w:jc w:val="both"/>
        <w:rPr>
          <w:rFonts w:ascii="Arial" w:hAnsi="Arial" w:cs="Arial"/>
        </w:rPr>
      </w:pPr>
    </w:p>
    <w:p w14:paraId="3AFAAA89" w14:textId="77777777" w:rsidR="00F971D7" w:rsidRPr="00807920" w:rsidRDefault="00F971D7" w:rsidP="002F24F2">
      <w:pPr>
        <w:pStyle w:val="Ttulo2"/>
        <w:numPr>
          <w:ilvl w:val="0"/>
          <w:numId w:val="5"/>
        </w:numPr>
        <w:shd w:val="clear" w:color="auto" w:fill="0000CC"/>
        <w:rPr>
          <w:rFonts w:ascii="Arial" w:hAnsi="Arial" w:cs="Arial"/>
          <w:bCs w:val="0"/>
          <w:i w:val="0"/>
        </w:rPr>
      </w:pPr>
      <w:bookmarkStart w:id="3" w:name="_Toc535584953"/>
      <w:r w:rsidRPr="00807920">
        <w:rPr>
          <w:rFonts w:ascii="Arial" w:hAnsi="Arial" w:cs="Arial"/>
          <w:bCs w:val="0"/>
          <w:i w:val="0"/>
        </w:rPr>
        <w:t>OBJETIVOS</w:t>
      </w:r>
      <w:bookmarkEnd w:id="3"/>
    </w:p>
    <w:p w14:paraId="3D6D0DF4" w14:textId="77777777" w:rsidR="009831F6" w:rsidRPr="00807920" w:rsidRDefault="009831F6" w:rsidP="00F971D7">
      <w:pPr>
        <w:contextualSpacing/>
        <w:rPr>
          <w:rFonts w:ascii="Arial" w:hAnsi="Arial" w:cs="Arial"/>
          <w:b/>
        </w:rPr>
      </w:pPr>
    </w:p>
    <w:p w14:paraId="1BBD2EB9" w14:textId="77777777" w:rsidR="00F971D7" w:rsidRPr="00807920" w:rsidRDefault="00F971D7" w:rsidP="00F971D7">
      <w:pPr>
        <w:contextualSpacing/>
        <w:rPr>
          <w:rFonts w:ascii="Arial" w:hAnsi="Arial" w:cs="Arial"/>
          <w:b/>
        </w:rPr>
      </w:pPr>
    </w:p>
    <w:p w14:paraId="43B623F5" w14:textId="77777777" w:rsidR="00F971D7" w:rsidRPr="00807920" w:rsidRDefault="00F971D7" w:rsidP="002F24F2">
      <w:pPr>
        <w:pStyle w:val="Default"/>
        <w:numPr>
          <w:ilvl w:val="0"/>
          <w:numId w:val="1"/>
        </w:numPr>
        <w:spacing w:line="276" w:lineRule="auto"/>
        <w:rPr>
          <w:rFonts w:ascii="Arial" w:hAnsi="Arial" w:cs="Arial"/>
          <w:b/>
          <w:color w:val="auto"/>
          <w:lang w:val="es-CO" w:eastAsia="en-US"/>
        </w:rPr>
      </w:pPr>
      <w:r w:rsidRPr="00807920">
        <w:rPr>
          <w:rFonts w:ascii="Arial" w:hAnsi="Arial" w:cs="Arial"/>
          <w:b/>
          <w:color w:val="auto"/>
          <w:lang w:val="es-CO" w:eastAsia="en-US"/>
        </w:rPr>
        <w:t xml:space="preserve">OBJETIVO </w:t>
      </w:r>
      <w:r w:rsidR="00843761" w:rsidRPr="00807920">
        <w:rPr>
          <w:rFonts w:ascii="Arial" w:hAnsi="Arial" w:cs="Arial"/>
          <w:b/>
          <w:color w:val="auto"/>
          <w:lang w:val="es-CO" w:eastAsia="en-US"/>
        </w:rPr>
        <w:t>GENERAL</w:t>
      </w:r>
    </w:p>
    <w:p w14:paraId="3D8E430C" w14:textId="77777777" w:rsidR="00F971D7" w:rsidRPr="00807920" w:rsidRDefault="00F971D7" w:rsidP="00A36118">
      <w:pPr>
        <w:pStyle w:val="Default"/>
        <w:spacing w:line="276" w:lineRule="auto"/>
        <w:rPr>
          <w:rFonts w:ascii="Arial" w:hAnsi="Arial" w:cs="Arial"/>
          <w:color w:val="auto"/>
          <w:lang w:val="es-CO" w:eastAsia="en-US"/>
        </w:rPr>
      </w:pPr>
    </w:p>
    <w:p w14:paraId="15AF036C" w14:textId="77777777" w:rsidR="00F971D7" w:rsidRPr="00807920" w:rsidRDefault="00F971D7" w:rsidP="00230B3E">
      <w:pPr>
        <w:pStyle w:val="Default"/>
        <w:jc w:val="both"/>
        <w:rPr>
          <w:rFonts w:ascii="Arial" w:hAnsi="Arial" w:cs="Arial"/>
          <w:color w:val="auto"/>
          <w:lang w:val="es-CO" w:eastAsia="en-US"/>
        </w:rPr>
      </w:pPr>
      <w:r w:rsidRPr="00807920">
        <w:rPr>
          <w:rFonts w:ascii="Arial" w:hAnsi="Arial" w:cs="Arial"/>
          <w:color w:val="auto"/>
          <w:lang w:val="es-CO" w:eastAsia="en-US"/>
        </w:rPr>
        <w:t xml:space="preserve">Coadyuvar </w:t>
      </w:r>
      <w:r w:rsidR="00990905" w:rsidRPr="00807920">
        <w:rPr>
          <w:rFonts w:ascii="Arial" w:hAnsi="Arial" w:cs="Arial"/>
          <w:color w:val="auto"/>
          <w:lang w:val="es-CO" w:eastAsia="en-US"/>
        </w:rPr>
        <w:t>a</w:t>
      </w:r>
      <w:r w:rsidRPr="00807920">
        <w:rPr>
          <w:rFonts w:ascii="Arial" w:hAnsi="Arial" w:cs="Arial"/>
          <w:color w:val="auto"/>
          <w:lang w:val="es-CO" w:eastAsia="en-US"/>
        </w:rPr>
        <w:t xml:space="preserve"> la generación de una cultura transparen</w:t>
      </w:r>
      <w:r w:rsidR="00843761" w:rsidRPr="00807920">
        <w:rPr>
          <w:rFonts w:ascii="Arial" w:hAnsi="Arial" w:cs="Arial"/>
          <w:color w:val="auto"/>
          <w:lang w:val="es-CO" w:eastAsia="en-US"/>
        </w:rPr>
        <w:t>te</w:t>
      </w:r>
      <w:r w:rsidRPr="00807920">
        <w:rPr>
          <w:rFonts w:ascii="Arial" w:hAnsi="Arial" w:cs="Arial"/>
          <w:color w:val="auto"/>
          <w:lang w:val="es-CO" w:eastAsia="en-US"/>
        </w:rPr>
        <w:t xml:space="preserve"> y ética</w:t>
      </w:r>
      <w:r w:rsidR="00990905" w:rsidRPr="00807920">
        <w:rPr>
          <w:rFonts w:ascii="Arial" w:hAnsi="Arial" w:cs="Arial"/>
          <w:color w:val="auto"/>
          <w:lang w:val="es-CO" w:eastAsia="en-US"/>
        </w:rPr>
        <w:t>,</w:t>
      </w:r>
      <w:r w:rsidRPr="00807920">
        <w:rPr>
          <w:rFonts w:ascii="Arial" w:hAnsi="Arial" w:cs="Arial"/>
          <w:color w:val="auto"/>
          <w:lang w:val="es-CO" w:eastAsia="en-US"/>
        </w:rPr>
        <w:t xml:space="preserve"> a través de la implementación </w:t>
      </w:r>
      <w:r w:rsidR="00990905" w:rsidRPr="00807920">
        <w:rPr>
          <w:rFonts w:ascii="Arial" w:hAnsi="Arial" w:cs="Arial"/>
          <w:color w:val="auto"/>
          <w:lang w:val="es-CO" w:eastAsia="en-US"/>
        </w:rPr>
        <w:t xml:space="preserve"> de mecanismos de lucha contra la corrupción, acceso a la información, fomento de la participación ciudadana, mejoramiento de la atención al ciudadano y promoción de la gestión ética;</w:t>
      </w:r>
      <w:r w:rsidRPr="00807920">
        <w:rPr>
          <w:rFonts w:ascii="Arial" w:hAnsi="Arial" w:cs="Arial"/>
          <w:color w:val="auto"/>
          <w:lang w:val="es-CO" w:eastAsia="en-US"/>
        </w:rPr>
        <w:t xml:space="preserve"> orientando a</w:t>
      </w:r>
      <w:r w:rsidR="00EE26A1" w:rsidRPr="00807920">
        <w:rPr>
          <w:rFonts w:ascii="Arial" w:hAnsi="Arial" w:cs="Arial"/>
          <w:color w:val="auto"/>
          <w:lang w:val="es-CO" w:eastAsia="en-US"/>
        </w:rPr>
        <w:t xml:space="preserve"> </w:t>
      </w:r>
      <w:r w:rsidRPr="00807920">
        <w:rPr>
          <w:rFonts w:ascii="Arial" w:hAnsi="Arial" w:cs="Arial"/>
          <w:color w:val="auto"/>
          <w:lang w:val="es-CO" w:eastAsia="en-US"/>
        </w:rPr>
        <w:t>l</w:t>
      </w:r>
      <w:r w:rsidR="00EE26A1" w:rsidRPr="00807920">
        <w:rPr>
          <w:rFonts w:ascii="Arial" w:hAnsi="Arial" w:cs="Arial"/>
          <w:color w:val="auto"/>
          <w:lang w:val="es-CO" w:eastAsia="en-US"/>
        </w:rPr>
        <w:t>a</w:t>
      </w:r>
      <w:r w:rsidRPr="00807920">
        <w:rPr>
          <w:rFonts w:ascii="Arial" w:hAnsi="Arial" w:cs="Arial"/>
          <w:color w:val="auto"/>
          <w:lang w:val="es-CO" w:eastAsia="en-US"/>
        </w:rPr>
        <w:t xml:space="preserve"> </w:t>
      </w:r>
      <w:r w:rsidR="00EE26A1" w:rsidRPr="00807920">
        <w:rPr>
          <w:rFonts w:ascii="Arial" w:hAnsi="Arial" w:cs="Arial"/>
          <w:color w:val="auto"/>
          <w:lang w:val="es-CO" w:eastAsia="en-US"/>
        </w:rPr>
        <w:t>Secretaría Distrital de Seguridad, Convivencia y Justicia</w:t>
      </w:r>
      <w:r w:rsidR="00990905" w:rsidRPr="00807920">
        <w:rPr>
          <w:rFonts w:ascii="Arial" w:hAnsi="Arial" w:cs="Arial"/>
          <w:color w:val="auto"/>
          <w:lang w:val="es-CO" w:eastAsia="en-US"/>
        </w:rPr>
        <w:t xml:space="preserve"> </w:t>
      </w:r>
      <w:r w:rsidRPr="00807920">
        <w:rPr>
          <w:rFonts w:ascii="Arial" w:hAnsi="Arial" w:cs="Arial"/>
          <w:color w:val="auto"/>
          <w:lang w:val="es-CO" w:eastAsia="en-US"/>
        </w:rPr>
        <w:t xml:space="preserve">hacia una gestión moderna, eficiente y transparente. </w:t>
      </w:r>
    </w:p>
    <w:p w14:paraId="7622F476" w14:textId="77777777" w:rsidR="00F971D7" w:rsidRPr="00807920" w:rsidRDefault="00F971D7" w:rsidP="00230B3E">
      <w:pPr>
        <w:pStyle w:val="Default"/>
        <w:rPr>
          <w:rFonts w:ascii="Arial" w:hAnsi="Arial" w:cs="Arial"/>
          <w:color w:val="auto"/>
          <w:lang w:val="es-CO" w:eastAsia="en-US"/>
        </w:rPr>
      </w:pPr>
    </w:p>
    <w:p w14:paraId="360955D8" w14:textId="77777777" w:rsidR="00F971D7" w:rsidRPr="00807920" w:rsidRDefault="00F971D7" w:rsidP="00230B3E">
      <w:pPr>
        <w:pStyle w:val="Default"/>
        <w:rPr>
          <w:rFonts w:ascii="Arial" w:hAnsi="Arial" w:cs="Arial"/>
          <w:color w:val="auto"/>
          <w:lang w:val="es-CO" w:eastAsia="en-US"/>
        </w:rPr>
      </w:pPr>
    </w:p>
    <w:p w14:paraId="1F2F066E" w14:textId="77777777" w:rsidR="00F971D7" w:rsidRPr="00807920" w:rsidRDefault="0071748C" w:rsidP="002F24F2">
      <w:pPr>
        <w:pStyle w:val="Default"/>
        <w:numPr>
          <w:ilvl w:val="0"/>
          <w:numId w:val="2"/>
        </w:numPr>
        <w:rPr>
          <w:rFonts w:ascii="Arial" w:hAnsi="Arial" w:cs="Arial"/>
          <w:b/>
          <w:color w:val="auto"/>
          <w:lang w:val="es-CO" w:eastAsia="en-US"/>
        </w:rPr>
      </w:pPr>
      <w:r w:rsidRPr="00807920">
        <w:rPr>
          <w:rFonts w:ascii="Arial" w:hAnsi="Arial" w:cs="Arial"/>
          <w:b/>
          <w:color w:val="auto"/>
          <w:lang w:val="es-CO" w:eastAsia="en-US"/>
        </w:rPr>
        <w:t>OBJETIVOS ESPECÍFICOS</w:t>
      </w:r>
    </w:p>
    <w:p w14:paraId="6A165DF5" w14:textId="77777777" w:rsidR="0071748C" w:rsidRPr="00807920" w:rsidRDefault="0071748C" w:rsidP="00230B3E">
      <w:pPr>
        <w:pStyle w:val="Default"/>
        <w:ind w:left="720"/>
        <w:rPr>
          <w:rFonts w:ascii="Arial" w:hAnsi="Arial" w:cs="Arial"/>
          <w:b/>
          <w:color w:val="auto"/>
          <w:lang w:val="es-CO" w:eastAsia="en-US"/>
        </w:rPr>
      </w:pPr>
    </w:p>
    <w:p w14:paraId="771F8273" w14:textId="77777777" w:rsidR="00F971D7" w:rsidRPr="00807920" w:rsidRDefault="0051614B" w:rsidP="002F24F2">
      <w:pPr>
        <w:pStyle w:val="Default"/>
        <w:numPr>
          <w:ilvl w:val="0"/>
          <w:numId w:val="3"/>
        </w:numPr>
        <w:ind w:left="284"/>
        <w:jc w:val="both"/>
        <w:rPr>
          <w:rFonts w:ascii="Arial" w:hAnsi="Arial" w:cs="Arial"/>
          <w:color w:val="auto"/>
          <w:lang w:val="es-CO" w:eastAsia="en-US"/>
        </w:rPr>
      </w:pPr>
      <w:r w:rsidRPr="00807920">
        <w:rPr>
          <w:rFonts w:ascii="Arial" w:hAnsi="Arial" w:cs="Arial"/>
          <w:color w:val="auto"/>
          <w:lang w:val="es-CO" w:eastAsia="en-US"/>
        </w:rPr>
        <w:t>Implementa</w:t>
      </w:r>
      <w:r w:rsidR="00F971D7" w:rsidRPr="00807920">
        <w:rPr>
          <w:rFonts w:ascii="Arial" w:hAnsi="Arial" w:cs="Arial"/>
          <w:color w:val="auto"/>
          <w:lang w:val="es-CO" w:eastAsia="en-US"/>
        </w:rPr>
        <w:t>r la Gestión del Riesgo de la entidad, identificando rie</w:t>
      </w:r>
      <w:r w:rsidR="0071748C" w:rsidRPr="00807920">
        <w:rPr>
          <w:rFonts w:ascii="Arial" w:hAnsi="Arial" w:cs="Arial"/>
          <w:color w:val="auto"/>
          <w:lang w:val="es-CO" w:eastAsia="en-US"/>
        </w:rPr>
        <w:t>s</w:t>
      </w:r>
      <w:r w:rsidR="00F971D7" w:rsidRPr="00807920">
        <w:rPr>
          <w:rFonts w:ascii="Arial" w:hAnsi="Arial" w:cs="Arial"/>
          <w:color w:val="auto"/>
          <w:lang w:val="es-CO" w:eastAsia="en-US"/>
        </w:rPr>
        <w:t>gos dirigidos a p</w:t>
      </w:r>
      <w:r w:rsidR="0071748C" w:rsidRPr="00807920">
        <w:rPr>
          <w:rFonts w:ascii="Arial" w:hAnsi="Arial" w:cs="Arial"/>
          <w:color w:val="auto"/>
          <w:lang w:val="es-CO" w:eastAsia="en-US"/>
        </w:rPr>
        <w:t>revenir o evitar la corrupción.</w:t>
      </w:r>
    </w:p>
    <w:p w14:paraId="0EDC7F0D" w14:textId="77777777" w:rsidR="004A3327" w:rsidRPr="00807920" w:rsidRDefault="004A3327" w:rsidP="00230B3E">
      <w:pPr>
        <w:pStyle w:val="Default"/>
        <w:ind w:left="284"/>
        <w:jc w:val="both"/>
        <w:rPr>
          <w:rFonts w:ascii="Arial" w:hAnsi="Arial" w:cs="Arial"/>
          <w:color w:val="auto"/>
          <w:lang w:val="es-CO" w:eastAsia="en-US"/>
        </w:rPr>
      </w:pPr>
    </w:p>
    <w:p w14:paraId="3C02C035" w14:textId="77777777" w:rsidR="004A3327" w:rsidRPr="00807920" w:rsidRDefault="0088019A" w:rsidP="002F24F2">
      <w:pPr>
        <w:pStyle w:val="Default"/>
        <w:numPr>
          <w:ilvl w:val="0"/>
          <w:numId w:val="3"/>
        </w:numPr>
        <w:ind w:left="284"/>
        <w:jc w:val="both"/>
        <w:rPr>
          <w:rFonts w:ascii="Arial" w:hAnsi="Arial" w:cs="Arial"/>
          <w:color w:val="auto"/>
          <w:lang w:val="es-CO" w:eastAsia="en-US"/>
        </w:rPr>
      </w:pPr>
      <w:r w:rsidRPr="00807920">
        <w:rPr>
          <w:rFonts w:ascii="Arial" w:hAnsi="Arial" w:cs="Arial"/>
          <w:color w:val="auto"/>
          <w:lang w:val="es-CO" w:eastAsia="en-US"/>
        </w:rPr>
        <w:t>Definir</w:t>
      </w:r>
      <w:r w:rsidR="00620970" w:rsidRPr="00807920">
        <w:rPr>
          <w:rFonts w:ascii="Arial" w:hAnsi="Arial" w:cs="Arial"/>
          <w:color w:val="auto"/>
          <w:lang w:val="es-CO" w:eastAsia="en-US"/>
        </w:rPr>
        <w:t xml:space="preserve"> mecanismos efectivos de rendición de cuentas que garanticen un proceso transversal permanente entre la entidad y la ciudadanía, promoviendo la transparencia en la gestión </w:t>
      </w:r>
      <w:r w:rsidR="006B5EBB" w:rsidRPr="00807920">
        <w:rPr>
          <w:rFonts w:ascii="Arial" w:hAnsi="Arial" w:cs="Arial"/>
          <w:color w:val="auto"/>
          <w:lang w:val="es-CO" w:eastAsia="en-US"/>
        </w:rPr>
        <w:t>de la SDSCJ</w:t>
      </w:r>
      <w:r w:rsidR="00620970" w:rsidRPr="00807920">
        <w:rPr>
          <w:rFonts w:ascii="Arial" w:hAnsi="Arial" w:cs="Arial"/>
          <w:color w:val="auto"/>
          <w:lang w:val="es-CO" w:eastAsia="en-US"/>
        </w:rPr>
        <w:t xml:space="preserve">. </w:t>
      </w:r>
    </w:p>
    <w:p w14:paraId="50948AB8" w14:textId="77777777" w:rsidR="004A3327" w:rsidRPr="00807920" w:rsidRDefault="004A3327" w:rsidP="00230B3E">
      <w:pPr>
        <w:pStyle w:val="Prrafodelista"/>
        <w:spacing w:after="0" w:line="240" w:lineRule="auto"/>
        <w:rPr>
          <w:rFonts w:ascii="Arial" w:hAnsi="Arial" w:cs="Arial"/>
        </w:rPr>
      </w:pPr>
    </w:p>
    <w:p w14:paraId="6D9A8A09" w14:textId="77777777" w:rsidR="004A3327" w:rsidRPr="00807920" w:rsidRDefault="0088019A" w:rsidP="002F24F2">
      <w:pPr>
        <w:pStyle w:val="Default"/>
        <w:numPr>
          <w:ilvl w:val="0"/>
          <w:numId w:val="3"/>
        </w:numPr>
        <w:ind w:left="284"/>
        <w:jc w:val="both"/>
        <w:rPr>
          <w:rFonts w:ascii="Arial" w:hAnsi="Arial" w:cs="Arial"/>
          <w:color w:val="auto"/>
          <w:lang w:val="es-CO" w:eastAsia="en-US"/>
        </w:rPr>
      </w:pPr>
      <w:r w:rsidRPr="00807920">
        <w:rPr>
          <w:rFonts w:ascii="Arial" w:hAnsi="Arial" w:cs="Arial"/>
          <w:color w:val="auto"/>
          <w:lang w:val="es-CO" w:eastAsia="en-US"/>
        </w:rPr>
        <w:t xml:space="preserve">Instaurar acciones tendientes a mejorar </w:t>
      </w:r>
      <w:r w:rsidR="004A3327" w:rsidRPr="00807920">
        <w:rPr>
          <w:rFonts w:ascii="Arial" w:hAnsi="Arial" w:cs="Arial"/>
          <w:color w:val="auto"/>
          <w:lang w:val="es-CO" w:eastAsia="en-US"/>
        </w:rPr>
        <w:t xml:space="preserve">la Atención al Ciudadano mediante el desarrollo institucional, afianzando la cultura del servicio y fortaleciendo los canales de atención. </w:t>
      </w:r>
    </w:p>
    <w:p w14:paraId="5CAE6943" w14:textId="77777777" w:rsidR="00C4442D" w:rsidRPr="00807920" w:rsidRDefault="00C4442D" w:rsidP="00230B3E">
      <w:pPr>
        <w:pStyle w:val="Prrafodelista"/>
        <w:spacing w:after="0" w:line="240" w:lineRule="auto"/>
        <w:rPr>
          <w:rFonts w:ascii="Arial" w:hAnsi="Arial" w:cs="Arial"/>
        </w:rPr>
      </w:pPr>
    </w:p>
    <w:p w14:paraId="2A09220F" w14:textId="77777777" w:rsidR="00C4442D" w:rsidRPr="00807920" w:rsidRDefault="00C4442D" w:rsidP="002F24F2">
      <w:pPr>
        <w:pStyle w:val="Default"/>
        <w:numPr>
          <w:ilvl w:val="0"/>
          <w:numId w:val="3"/>
        </w:numPr>
        <w:ind w:left="284"/>
        <w:jc w:val="both"/>
        <w:rPr>
          <w:rFonts w:ascii="Arial" w:hAnsi="Arial" w:cs="Arial"/>
          <w:color w:val="auto"/>
          <w:lang w:val="es-CO" w:eastAsia="en-US"/>
        </w:rPr>
      </w:pPr>
      <w:r w:rsidRPr="00807920">
        <w:rPr>
          <w:rFonts w:ascii="Arial" w:hAnsi="Arial" w:cs="Arial"/>
          <w:color w:val="auto"/>
          <w:lang w:val="es-CO" w:eastAsia="en-US"/>
        </w:rPr>
        <w:t>Establecer estrategias que fortalezcan el derecho fundamental de acceso a la información pública.</w:t>
      </w:r>
    </w:p>
    <w:p w14:paraId="3B6C5072" w14:textId="77777777" w:rsidR="00C4442D" w:rsidRPr="00807920" w:rsidRDefault="00C4442D" w:rsidP="00230B3E">
      <w:pPr>
        <w:pStyle w:val="Prrafodelista"/>
        <w:spacing w:after="0" w:line="240" w:lineRule="auto"/>
        <w:rPr>
          <w:rFonts w:ascii="Arial" w:hAnsi="Arial" w:cs="Arial"/>
        </w:rPr>
      </w:pPr>
    </w:p>
    <w:p w14:paraId="45570BB1" w14:textId="77777777" w:rsidR="00C4442D" w:rsidRPr="00807920" w:rsidRDefault="00370BF9" w:rsidP="002F24F2">
      <w:pPr>
        <w:pStyle w:val="Default"/>
        <w:numPr>
          <w:ilvl w:val="0"/>
          <w:numId w:val="3"/>
        </w:numPr>
        <w:ind w:left="284"/>
        <w:jc w:val="both"/>
        <w:rPr>
          <w:rFonts w:ascii="Arial" w:hAnsi="Arial" w:cs="Arial"/>
          <w:color w:val="auto"/>
          <w:lang w:val="es-CO" w:eastAsia="en-US"/>
        </w:rPr>
      </w:pPr>
      <w:r w:rsidRPr="00807920">
        <w:rPr>
          <w:rFonts w:ascii="Arial" w:hAnsi="Arial" w:cs="Arial"/>
          <w:color w:val="auto"/>
          <w:lang w:val="es-CO" w:eastAsia="en-US"/>
        </w:rPr>
        <w:t>Implementa</w:t>
      </w:r>
      <w:r w:rsidR="001B66F8" w:rsidRPr="00807920">
        <w:rPr>
          <w:rFonts w:ascii="Arial" w:hAnsi="Arial" w:cs="Arial"/>
          <w:color w:val="auto"/>
          <w:lang w:val="es-CO" w:eastAsia="en-US"/>
        </w:rPr>
        <w:t>r la gestión éti</w:t>
      </w:r>
      <w:r w:rsidRPr="00807920">
        <w:rPr>
          <w:rFonts w:ascii="Arial" w:hAnsi="Arial" w:cs="Arial"/>
          <w:color w:val="auto"/>
          <w:lang w:val="es-CO" w:eastAsia="en-US"/>
        </w:rPr>
        <w:t xml:space="preserve">ca de la entidad a través </w:t>
      </w:r>
      <w:r w:rsidR="001B66F8" w:rsidRPr="00807920">
        <w:rPr>
          <w:rFonts w:ascii="Arial" w:hAnsi="Arial" w:cs="Arial"/>
          <w:color w:val="auto"/>
          <w:lang w:val="es-CO" w:eastAsia="en-US"/>
        </w:rPr>
        <w:t>de mecanismos que promuevan principios y valores éticos que propendan por una gestión eficaz y transparente.</w:t>
      </w:r>
    </w:p>
    <w:p w14:paraId="37685CD1" w14:textId="77777777" w:rsidR="00F971D7" w:rsidRPr="00807920" w:rsidRDefault="00F971D7" w:rsidP="00230B3E">
      <w:pPr>
        <w:pStyle w:val="Default"/>
        <w:jc w:val="both"/>
        <w:rPr>
          <w:rFonts w:ascii="Arial" w:hAnsi="Arial" w:cs="Arial"/>
          <w:color w:val="auto"/>
          <w:lang w:val="es-CO" w:eastAsia="en-US"/>
        </w:rPr>
      </w:pPr>
    </w:p>
    <w:p w14:paraId="39BD9DC3" w14:textId="77777777" w:rsidR="009831F6" w:rsidRPr="00807920" w:rsidRDefault="009831F6" w:rsidP="00230B3E">
      <w:pPr>
        <w:contextualSpacing/>
        <w:rPr>
          <w:rFonts w:ascii="Arial" w:hAnsi="Arial" w:cs="Arial"/>
          <w:lang w:val="es-CO"/>
        </w:rPr>
      </w:pPr>
    </w:p>
    <w:p w14:paraId="3A5A0188" w14:textId="77777777" w:rsidR="00F971D7" w:rsidRPr="00807920" w:rsidRDefault="00F971D7" w:rsidP="00F971D7">
      <w:pPr>
        <w:contextualSpacing/>
        <w:rPr>
          <w:rFonts w:ascii="Arial" w:hAnsi="Arial" w:cs="Arial"/>
        </w:rPr>
      </w:pPr>
    </w:p>
    <w:p w14:paraId="29F98105" w14:textId="77777777" w:rsidR="00F971D7" w:rsidRPr="00807920" w:rsidRDefault="00F971D7" w:rsidP="00F971D7">
      <w:pPr>
        <w:contextualSpacing/>
        <w:rPr>
          <w:rFonts w:ascii="Arial" w:hAnsi="Arial" w:cs="Arial"/>
        </w:rPr>
      </w:pPr>
    </w:p>
    <w:p w14:paraId="63D762A6" w14:textId="77777777" w:rsidR="00F971D7" w:rsidRPr="00807920" w:rsidRDefault="00F971D7" w:rsidP="00F971D7">
      <w:pPr>
        <w:contextualSpacing/>
        <w:rPr>
          <w:rFonts w:ascii="Arial" w:hAnsi="Arial" w:cs="Arial"/>
        </w:rPr>
      </w:pPr>
    </w:p>
    <w:p w14:paraId="58F05F3B" w14:textId="77777777" w:rsidR="00A36118" w:rsidRPr="00807920" w:rsidRDefault="00A36118" w:rsidP="00F971D7">
      <w:pPr>
        <w:contextualSpacing/>
        <w:rPr>
          <w:rFonts w:ascii="Arial" w:hAnsi="Arial" w:cs="Arial"/>
        </w:rPr>
      </w:pPr>
      <w:r w:rsidRPr="00807920">
        <w:rPr>
          <w:rFonts w:ascii="Arial" w:hAnsi="Arial" w:cs="Arial"/>
        </w:rPr>
        <w:br w:type="page"/>
      </w:r>
    </w:p>
    <w:p w14:paraId="18824DFA" w14:textId="77777777" w:rsidR="001B66F8" w:rsidRPr="00807920" w:rsidRDefault="001B66F8" w:rsidP="00F971D7">
      <w:pPr>
        <w:contextualSpacing/>
        <w:rPr>
          <w:rFonts w:ascii="Arial" w:hAnsi="Arial" w:cs="Arial"/>
        </w:rPr>
      </w:pPr>
    </w:p>
    <w:p w14:paraId="59F626BE" w14:textId="77777777" w:rsidR="001B66F8" w:rsidRPr="00807920" w:rsidRDefault="001B66F8" w:rsidP="001B66F8">
      <w:pPr>
        <w:contextualSpacing/>
        <w:jc w:val="center"/>
        <w:rPr>
          <w:rFonts w:ascii="Arial" w:hAnsi="Arial" w:cs="Arial"/>
          <w:b/>
        </w:rPr>
      </w:pPr>
    </w:p>
    <w:p w14:paraId="53392655" w14:textId="77777777" w:rsidR="001B66F8" w:rsidRPr="00807920" w:rsidRDefault="006D4807" w:rsidP="002F24F2">
      <w:pPr>
        <w:pStyle w:val="Ttulo2"/>
        <w:numPr>
          <w:ilvl w:val="0"/>
          <w:numId w:val="5"/>
        </w:numPr>
        <w:shd w:val="clear" w:color="auto" w:fill="0000CC"/>
        <w:rPr>
          <w:rFonts w:ascii="Arial" w:hAnsi="Arial" w:cs="Arial"/>
          <w:bCs w:val="0"/>
          <w:i w:val="0"/>
        </w:rPr>
      </w:pPr>
      <w:bookmarkStart w:id="4" w:name="_Toc535584954"/>
      <w:r w:rsidRPr="00807920">
        <w:rPr>
          <w:rFonts w:ascii="Arial" w:hAnsi="Arial" w:cs="Arial"/>
          <w:bCs w:val="0"/>
          <w:i w:val="0"/>
        </w:rPr>
        <w:t>ESTRATEGIA ANTICORRUPCIÓN</w:t>
      </w:r>
      <w:bookmarkEnd w:id="4"/>
    </w:p>
    <w:p w14:paraId="52806684" w14:textId="77777777" w:rsidR="001B66F8" w:rsidRPr="00807920" w:rsidRDefault="001B66F8" w:rsidP="001B66F8">
      <w:pPr>
        <w:contextualSpacing/>
        <w:rPr>
          <w:rFonts w:ascii="Arial" w:hAnsi="Arial" w:cs="Arial"/>
          <w:b/>
        </w:rPr>
      </w:pPr>
    </w:p>
    <w:p w14:paraId="22E9B56A" w14:textId="77777777" w:rsidR="001B66F8" w:rsidRPr="00807920" w:rsidRDefault="001B66F8" w:rsidP="00F971D7">
      <w:pPr>
        <w:contextualSpacing/>
        <w:rPr>
          <w:rFonts w:ascii="Arial" w:hAnsi="Arial" w:cs="Arial"/>
        </w:rPr>
      </w:pPr>
    </w:p>
    <w:p w14:paraId="7AE166B7" w14:textId="77777777" w:rsidR="001B66F8" w:rsidRPr="00807920" w:rsidRDefault="006D4807" w:rsidP="00230B3E">
      <w:pPr>
        <w:contextualSpacing/>
        <w:jc w:val="both"/>
        <w:rPr>
          <w:rFonts w:ascii="Arial" w:hAnsi="Arial" w:cs="Arial"/>
        </w:rPr>
      </w:pPr>
      <w:r w:rsidRPr="00807920">
        <w:rPr>
          <w:rFonts w:ascii="Arial" w:hAnsi="Arial" w:cs="Arial"/>
        </w:rPr>
        <w:t xml:space="preserve">Con base en la Ley 1474 de 2011, </w:t>
      </w:r>
      <w:r w:rsidR="006B5EBB" w:rsidRPr="00807920">
        <w:rPr>
          <w:rFonts w:ascii="Arial" w:hAnsi="Arial" w:cs="Arial"/>
        </w:rPr>
        <w:t xml:space="preserve">Ley 1712 de 2014, </w:t>
      </w:r>
      <w:r w:rsidRPr="00807920">
        <w:rPr>
          <w:rFonts w:ascii="Arial" w:hAnsi="Arial" w:cs="Arial"/>
        </w:rPr>
        <w:t>Decreto 371 de 2010, Decreto 2641 de 2012,  la Metodología para la construcción del Plan Anticorrupc</w:t>
      </w:r>
      <w:r w:rsidR="00370BF9" w:rsidRPr="00807920">
        <w:rPr>
          <w:rFonts w:ascii="Arial" w:hAnsi="Arial" w:cs="Arial"/>
        </w:rPr>
        <w:t xml:space="preserve">ión y de Atención al Ciudadano - </w:t>
      </w:r>
      <w:r w:rsidRPr="00807920">
        <w:rPr>
          <w:rFonts w:ascii="Arial" w:hAnsi="Arial" w:cs="Arial"/>
        </w:rPr>
        <w:t xml:space="preserve">Versión 2, el Decreto 019 de 2012 y el documento CONPES 3654 de 2012, la </w:t>
      </w:r>
      <w:r w:rsidR="0051248C" w:rsidRPr="00807920">
        <w:rPr>
          <w:rFonts w:ascii="Arial" w:hAnsi="Arial" w:cs="Arial"/>
        </w:rPr>
        <w:t>estrategia anticorrupción</w:t>
      </w:r>
      <w:r w:rsidRPr="00807920">
        <w:rPr>
          <w:rFonts w:ascii="Arial" w:hAnsi="Arial" w:cs="Arial"/>
        </w:rPr>
        <w:t xml:space="preserve"> de</w:t>
      </w:r>
      <w:r w:rsidR="00370BF9" w:rsidRPr="00807920">
        <w:rPr>
          <w:rFonts w:ascii="Arial" w:hAnsi="Arial" w:cs="Arial"/>
        </w:rPr>
        <w:t xml:space="preserve"> </w:t>
      </w:r>
      <w:r w:rsidRPr="00807920">
        <w:rPr>
          <w:rFonts w:ascii="Arial" w:hAnsi="Arial" w:cs="Arial"/>
        </w:rPr>
        <w:t>l</w:t>
      </w:r>
      <w:r w:rsidR="00370BF9" w:rsidRPr="00807920">
        <w:rPr>
          <w:rFonts w:ascii="Arial" w:hAnsi="Arial" w:cs="Arial"/>
        </w:rPr>
        <w:t>a</w:t>
      </w:r>
      <w:r w:rsidRPr="00807920">
        <w:rPr>
          <w:rFonts w:ascii="Arial" w:hAnsi="Arial" w:cs="Arial"/>
        </w:rPr>
        <w:t xml:space="preserve"> S</w:t>
      </w:r>
      <w:r w:rsidR="00370BF9" w:rsidRPr="00807920">
        <w:rPr>
          <w:rFonts w:ascii="Arial" w:hAnsi="Arial" w:cs="Arial"/>
        </w:rPr>
        <w:t xml:space="preserve">ecretaría Distrital de Seguridad, </w:t>
      </w:r>
      <w:r w:rsidR="00154EFE" w:rsidRPr="00807920">
        <w:rPr>
          <w:rFonts w:ascii="Arial" w:hAnsi="Arial" w:cs="Arial"/>
        </w:rPr>
        <w:t>Convivencia</w:t>
      </w:r>
      <w:r w:rsidR="00370BF9" w:rsidRPr="00807920">
        <w:rPr>
          <w:rFonts w:ascii="Arial" w:hAnsi="Arial" w:cs="Arial"/>
        </w:rPr>
        <w:t xml:space="preserve"> y Justicia consiste en </w:t>
      </w:r>
      <w:r w:rsidRPr="00807920">
        <w:rPr>
          <w:rFonts w:ascii="Arial" w:hAnsi="Arial" w:cs="Arial"/>
        </w:rPr>
        <w:t>detectar y atacar las causas estructurales que favorezcan la existencia del fenómeno de la corrupción en la entidad y fortalecer la cultura de la probidad, la transparencia y los comportamientos éticos de sus clientes</w:t>
      </w:r>
      <w:r w:rsidR="004F513D" w:rsidRPr="00807920">
        <w:rPr>
          <w:rFonts w:ascii="Arial" w:hAnsi="Arial" w:cs="Arial"/>
        </w:rPr>
        <w:t xml:space="preserve"> externos e</w:t>
      </w:r>
      <w:r w:rsidRPr="00807920">
        <w:rPr>
          <w:rFonts w:ascii="Arial" w:hAnsi="Arial" w:cs="Arial"/>
        </w:rPr>
        <w:t xml:space="preserve"> </w:t>
      </w:r>
      <w:r w:rsidR="004F513D" w:rsidRPr="00807920">
        <w:rPr>
          <w:rFonts w:ascii="Arial" w:hAnsi="Arial" w:cs="Arial"/>
        </w:rPr>
        <w:t>in</w:t>
      </w:r>
      <w:r w:rsidRPr="00807920">
        <w:rPr>
          <w:rFonts w:ascii="Arial" w:hAnsi="Arial" w:cs="Arial"/>
        </w:rPr>
        <w:t>ternos</w:t>
      </w:r>
      <w:r w:rsidR="004F513D" w:rsidRPr="00807920">
        <w:rPr>
          <w:rFonts w:ascii="Arial" w:hAnsi="Arial" w:cs="Arial"/>
        </w:rPr>
        <w:t xml:space="preserve"> (entre los que se encuentran los servidores públicos de la entidad)</w:t>
      </w:r>
      <w:r w:rsidRPr="00807920">
        <w:rPr>
          <w:rFonts w:ascii="Arial" w:hAnsi="Arial" w:cs="Arial"/>
        </w:rPr>
        <w:t>, mediante el fortalecimiento de la gestión del riesgo, rendición periódica de cuentas, mejorando la atención al ciudadano</w:t>
      </w:r>
      <w:r w:rsidR="004F513D" w:rsidRPr="00807920">
        <w:rPr>
          <w:rFonts w:ascii="Arial" w:hAnsi="Arial" w:cs="Arial"/>
        </w:rPr>
        <w:t xml:space="preserve"> a través de la optimización de procesos y procedimientos al interior de la entidad</w:t>
      </w:r>
      <w:r w:rsidRPr="00807920">
        <w:rPr>
          <w:rFonts w:ascii="Arial" w:hAnsi="Arial" w:cs="Arial"/>
        </w:rPr>
        <w:t xml:space="preserve">, creando mecanismos para la transparencia y acceso a la información y fortaleciendo la </w:t>
      </w:r>
      <w:r w:rsidR="00693F0B" w:rsidRPr="00807920">
        <w:rPr>
          <w:rFonts w:ascii="Arial" w:hAnsi="Arial" w:cs="Arial"/>
        </w:rPr>
        <w:t xml:space="preserve">gestión contractual y ética de la SDSCJ </w:t>
      </w:r>
      <w:r w:rsidRPr="00807920">
        <w:rPr>
          <w:rFonts w:ascii="Arial" w:hAnsi="Arial" w:cs="Arial"/>
        </w:rPr>
        <w:t>de tal manera que se logre claridad en los resultados esperados, eficiencia, eficacia, efectividad y transparencia en la función pública, consecución de objetivos de desarrollo social y la defensa de lo público como causas del bien-estar.</w:t>
      </w:r>
    </w:p>
    <w:p w14:paraId="342E7810" w14:textId="77777777" w:rsidR="001B66F8" w:rsidRPr="00807920" w:rsidRDefault="001B66F8" w:rsidP="006D4807">
      <w:pPr>
        <w:contextualSpacing/>
        <w:jc w:val="both"/>
        <w:rPr>
          <w:rFonts w:ascii="Arial" w:hAnsi="Arial" w:cs="Arial"/>
        </w:rPr>
      </w:pPr>
    </w:p>
    <w:p w14:paraId="75C0C1C5" w14:textId="77777777" w:rsidR="001B66F8" w:rsidRPr="00807920" w:rsidRDefault="001B66F8" w:rsidP="00F971D7">
      <w:pPr>
        <w:contextualSpacing/>
        <w:rPr>
          <w:rFonts w:ascii="Arial" w:hAnsi="Arial" w:cs="Arial"/>
        </w:rPr>
      </w:pPr>
    </w:p>
    <w:p w14:paraId="7ED69919" w14:textId="77777777" w:rsidR="001B66F8" w:rsidRPr="00807920" w:rsidRDefault="001B66F8" w:rsidP="00F971D7">
      <w:pPr>
        <w:contextualSpacing/>
        <w:rPr>
          <w:rFonts w:ascii="Arial" w:hAnsi="Arial" w:cs="Arial"/>
        </w:rPr>
      </w:pPr>
    </w:p>
    <w:p w14:paraId="09BC6213" w14:textId="77777777" w:rsidR="001B66F8" w:rsidRPr="00807920" w:rsidRDefault="001B66F8" w:rsidP="00F971D7">
      <w:pPr>
        <w:contextualSpacing/>
        <w:rPr>
          <w:rFonts w:ascii="Arial" w:hAnsi="Arial" w:cs="Arial"/>
        </w:rPr>
      </w:pPr>
    </w:p>
    <w:p w14:paraId="1B0B2E79" w14:textId="77777777" w:rsidR="001B66F8" w:rsidRPr="00807920" w:rsidRDefault="001B66F8" w:rsidP="00F971D7">
      <w:pPr>
        <w:contextualSpacing/>
        <w:rPr>
          <w:rFonts w:ascii="Arial" w:hAnsi="Arial" w:cs="Arial"/>
        </w:rPr>
      </w:pPr>
    </w:p>
    <w:p w14:paraId="17029AF2" w14:textId="77777777" w:rsidR="001B66F8" w:rsidRPr="00807920" w:rsidRDefault="001B66F8" w:rsidP="00F971D7">
      <w:pPr>
        <w:contextualSpacing/>
        <w:rPr>
          <w:rFonts w:ascii="Arial" w:hAnsi="Arial" w:cs="Arial"/>
        </w:rPr>
      </w:pPr>
    </w:p>
    <w:p w14:paraId="59FEF839" w14:textId="77777777" w:rsidR="001B66F8" w:rsidRPr="00807920" w:rsidRDefault="001B66F8" w:rsidP="00F971D7">
      <w:pPr>
        <w:contextualSpacing/>
        <w:rPr>
          <w:rFonts w:ascii="Arial" w:hAnsi="Arial" w:cs="Arial"/>
        </w:rPr>
      </w:pPr>
    </w:p>
    <w:p w14:paraId="25859965" w14:textId="77777777" w:rsidR="001B66F8" w:rsidRPr="00807920" w:rsidRDefault="001B66F8" w:rsidP="00F971D7">
      <w:pPr>
        <w:contextualSpacing/>
        <w:rPr>
          <w:rFonts w:ascii="Arial" w:hAnsi="Arial" w:cs="Arial"/>
        </w:rPr>
      </w:pPr>
    </w:p>
    <w:p w14:paraId="115A86BE" w14:textId="77777777" w:rsidR="001B66F8" w:rsidRPr="00807920" w:rsidRDefault="001B66F8" w:rsidP="00F971D7">
      <w:pPr>
        <w:contextualSpacing/>
        <w:rPr>
          <w:rFonts w:ascii="Arial" w:hAnsi="Arial" w:cs="Arial"/>
        </w:rPr>
      </w:pPr>
    </w:p>
    <w:p w14:paraId="58EFF2B3" w14:textId="77777777" w:rsidR="001B66F8" w:rsidRPr="00807920" w:rsidRDefault="001B66F8" w:rsidP="00F971D7">
      <w:pPr>
        <w:contextualSpacing/>
        <w:rPr>
          <w:rFonts w:ascii="Arial" w:hAnsi="Arial" w:cs="Arial"/>
        </w:rPr>
      </w:pPr>
    </w:p>
    <w:p w14:paraId="083EA867" w14:textId="77777777" w:rsidR="001B66F8" w:rsidRPr="00807920" w:rsidRDefault="001B66F8" w:rsidP="00F971D7">
      <w:pPr>
        <w:contextualSpacing/>
        <w:rPr>
          <w:rFonts w:ascii="Arial" w:hAnsi="Arial" w:cs="Arial"/>
        </w:rPr>
      </w:pPr>
    </w:p>
    <w:p w14:paraId="66CF360E" w14:textId="77777777" w:rsidR="001B66F8" w:rsidRPr="00807920" w:rsidRDefault="001B66F8" w:rsidP="00F971D7">
      <w:pPr>
        <w:contextualSpacing/>
        <w:rPr>
          <w:rFonts w:ascii="Arial" w:hAnsi="Arial" w:cs="Arial"/>
        </w:rPr>
      </w:pPr>
    </w:p>
    <w:p w14:paraId="3659B198" w14:textId="77777777" w:rsidR="001B66F8" w:rsidRPr="00807920" w:rsidRDefault="001B66F8" w:rsidP="00F971D7">
      <w:pPr>
        <w:contextualSpacing/>
        <w:rPr>
          <w:rFonts w:ascii="Arial" w:hAnsi="Arial" w:cs="Arial"/>
        </w:rPr>
      </w:pPr>
    </w:p>
    <w:p w14:paraId="29FEED63" w14:textId="77777777" w:rsidR="001B66F8" w:rsidRPr="00807920" w:rsidRDefault="001B66F8" w:rsidP="00F971D7">
      <w:pPr>
        <w:contextualSpacing/>
        <w:rPr>
          <w:rFonts w:ascii="Arial" w:hAnsi="Arial" w:cs="Arial"/>
        </w:rPr>
      </w:pPr>
    </w:p>
    <w:p w14:paraId="33E5A849" w14:textId="77777777" w:rsidR="001B66F8" w:rsidRPr="00807920" w:rsidRDefault="001B66F8" w:rsidP="00F971D7">
      <w:pPr>
        <w:contextualSpacing/>
        <w:rPr>
          <w:rFonts w:ascii="Arial" w:hAnsi="Arial" w:cs="Arial"/>
        </w:rPr>
      </w:pPr>
    </w:p>
    <w:p w14:paraId="0C75D0A4" w14:textId="77777777" w:rsidR="001B66F8" w:rsidRPr="00807920" w:rsidRDefault="001B66F8" w:rsidP="00F971D7">
      <w:pPr>
        <w:contextualSpacing/>
        <w:rPr>
          <w:rFonts w:ascii="Arial" w:hAnsi="Arial" w:cs="Arial"/>
        </w:rPr>
      </w:pPr>
    </w:p>
    <w:p w14:paraId="1ED1C812" w14:textId="77777777" w:rsidR="001B66F8" w:rsidRPr="00807920" w:rsidRDefault="001B66F8" w:rsidP="00F971D7">
      <w:pPr>
        <w:contextualSpacing/>
        <w:rPr>
          <w:rFonts w:ascii="Arial" w:hAnsi="Arial" w:cs="Arial"/>
        </w:rPr>
      </w:pPr>
    </w:p>
    <w:p w14:paraId="70F51F9F" w14:textId="77777777" w:rsidR="001B66F8" w:rsidRPr="00807920" w:rsidRDefault="001B66F8" w:rsidP="00F971D7">
      <w:pPr>
        <w:contextualSpacing/>
        <w:rPr>
          <w:rFonts w:ascii="Arial" w:hAnsi="Arial" w:cs="Arial"/>
        </w:rPr>
      </w:pPr>
    </w:p>
    <w:p w14:paraId="06CB02BD" w14:textId="77777777" w:rsidR="001B66F8" w:rsidRPr="00807920" w:rsidRDefault="001B66F8" w:rsidP="00F971D7">
      <w:pPr>
        <w:contextualSpacing/>
        <w:rPr>
          <w:rFonts w:ascii="Arial" w:hAnsi="Arial" w:cs="Arial"/>
        </w:rPr>
      </w:pPr>
    </w:p>
    <w:p w14:paraId="3534B665" w14:textId="77777777" w:rsidR="00A36118" w:rsidRPr="00807920" w:rsidRDefault="00A36118" w:rsidP="00F971D7">
      <w:pPr>
        <w:contextualSpacing/>
        <w:rPr>
          <w:rFonts w:ascii="Arial" w:hAnsi="Arial" w:cs="Arial"/>
        </w:rPr>
      </w:pPr>
      <w:r w:rsidRPr="00807920">
        <w:rPr>
          <w:rFonts w:ascii="Arial" w:hAnsi="Arial" w:cs="Arial"/>
        </w:rPr>
        <w:br w:type="page"/>
      </w:r>
    </w:p>
    <w:p w14:paraId="42462133" w14:textId="77777777" w:rsidR="00230B3E" w:rsidRPr="00807920" w:rsidRDefault="00230B3E" w:rsidP="00F971D7">
      <w:pPr>
        <w:contextualSpacing/>
        <w:rPr>
          <w:rFonts w:ascii="Arial" w:hAnsi="Arial" w:cs="Arial"/>
        </w:rPr>
      </w:pPr>
    </w:p>
    <w:p w14:paraId="17747992" w14:textId="77777777" w:rsidR="006D4807" w:rsidRPr="00807920" w:rsidRDefault="006D4807" w:rsidP="002F24F2">
      <w:pPr>
        <w:pStyle w:val="Ttulo2"/>
        <w:numPr>
          <w:ilvl w:val="0"/>
          <w:numId w:val="6"/>
        </w:numPr>
        <w:shd w:val="clear" w:color="auto" w:fill="0000CC"/>
        <w:rPr>
          <w:rFonts w:ascii="Arial" w:hAnsi="Arial" w:cs="Arial"/>
          <w:bCs w:val="0"/>
          <w:i w:val="0"/>
        </w:rPr>
      </w:pPr>
      <w:bookmarkStart w:id="5" w:name="_Toc535584955"/>
      <w:r w:rsidRPr="00807920">
        <w:rPr>
          <w:rFonts w:ascii="Arial" w:hAnsi="Arial" w:cs="Arial"/>
          <w:bCs w:val="0"/>
          <w:i w:val="0"/>
        </w:rPr>
        <w:t xml:space="preserve">DESCRIPCIÓN </w:t>
      </w:r>
      <w:r w:rsidR="006454CE" w:rsidRPr="00807920">
        <w:rPr>
          <w:rFonts w:ascii="Arial" w:hAnsi="Arial" w:cs="Arial"/>
          <w:bCs w:val="0"/>
          <w:i w:val="0"/>
        </w:rPr>
        <w:t>GENERAL DE LA ENTIDAD</w:t>
      </w:r>
      <w:bookmarkEnd w:id="5"/>
    </w:p>
    <w:p w14:paraId="6A6899EC" w14:textId="77777777" w:rsidR="006454CE" w:rsidRPr="00807920" w:rsidRDefault="006454CE" w:rsidP="006454CE">
      <w:pPr>
        <w:rPr>
          <w:rFonts w:ascii="Arial" w:hAnsi="Arial" w:cs="Arial"/>
          <w:lang w:val="es-ES_tradnl" w:eastAsia="x-none"/>
        </w:rPr>
      </w:pPr>
    </w:p>
    <w:p w14:paraId="13278F93" w14:textId="77777777" w:rsidR="00230B3E" w:rsidRPr="00807920" w:rsidRDefault="00230B3E" w:rsidP="006454CE">
      <w:pPr>
        <w:rPr>
          <w:rFonts w:ascii="Arial" w:hAnsi="Arial" w:cs="Arial"/>
          <w:lang w:val="es-ES_tradnl" w:eastAsia="x-none"/>
        </w:rPr>
      </w:pPr>
    </w:p>
    <w:p w14:paraId="6FBBA795" w14:textId="77777777" w:rsidR="006D4807" w:rsidRPr="00807920" w:rsidRDefault="00AD7080" w:rsidP="002F24F2">
      <w:pPr>
        <w:pStyle w:val="Prrafodelista"/>
        <w:numPr>
          <w:ilvl w:val="1"/>
          <w:numId w:val="6"/>
        </w:numPr>
        <w:contextualSpacing/>
        <w:rPr>
          <w:rFonts w:ascii="Arial" w:hAnsi="Arial" w:cs="Arial"/>
          <w:b/>
          <w:sz w:val="24"/>
          <w:szCs w:val="24"/>
        </w:rPr>
      </w:pPr>
      <w:r w:rsidRPr="00807920">
        <w:rPr>
          <w:rFonts w:ascii="Arial" w:hAnsi="Arial" w:cs="Arial"/>
          <w:b/>
          <w:sz w:val="24"/>
          <w:szCs w:val="24"/>
        </w:rPr>
        <w:t xml:space="preserve"> </w:t>
      </w:r>
      <w:r w:rsidR="006454CE" w:rsidRPr="00807920">
        <w:rPr>
          <w:rFonts w:ascii="Arial" w:hAnsi="Arial" w:cs="Arial"/>
          <w:b/>
          <w:sz w:val="24"/>
          <w:szCs w:val="24"/>
        </w:rPr>
        <w:t>Naturaleza Jurídica y Funciones de</w:t>
      </w:r>
      <w:r w:rsidR="003E3CDE" w:rsidRPr="00807920">
        <w:rPr>
          <w:rFonts w:ascii="Arial" w:hAnsi="Arial" w:cs="Arial"/>
          <w:b/>
          <w:sz w:val="24"/>
          <w:szCs w:val="24"/>
        </w:rPr>
        <w:t xml:space="preserve"> </w:t>
      </w:r>
      <w:r w:rsidR="006454CE" w:rsidRPr="00807920">
        <w:rPr>
          <w:rFonts w:ascii="Arial" w:hAnsi="Arial" w:cs="Arial"/>
          <w:b/>
          <w:sz w:val="24"/>
          <w:szCs w:val="24"/>
        </w:rPr>
        <w:t>l</w:t>
      </w:r>
      <w:r w:rsidR="003E3CDE" w:rsidRPr="00807920">
        <w:rPr>
          <w:rFonts w:ascii="Arial" w:hAnsi="Arial" w:cs="Arial"/>
          <w:b/>
          <w:sz w:val="24"/>
          <w:szCs w:val="24"/>
        </w:rPr>
        <w:t>a</w:t>
      </w:r>
      <w:r w:rsidR="006454CE" w:rsidRPr="00807920">
        <w:rPr>
          <w:rFonts w:ascii="Arial" w:hAnsi="Arial" w:cs="Arial"/>
          <w:b/>
          <w:sz w:val="24"/>
          <w:szCs w:val="24"/>
        </w:rPr>
        <w:t xml:space="preserve"> S</w:t>
      </w:r>
      <w:r w:rsidR="003E3CDE" w:rsidRPr="00807920">
        <w:rPr>
          <w:rFonts w:ascii="Arial" w:hAnsi="Arial" w:cs="Arial"/>
          <w:b/>
          <w:sz w:val="24"/>
          <w:szCs w:val="24"/>
        </w:rPr>
        <w:t>DSCJ</w:t>
      </w:r>
    </w:p>
    <w:p w14:paraId="0D18ED47" w14:textId="77777777" w:rsidR="00230B3E" w:rsidRPr="00807920" w:rsidRDefault="00230B3E" w:rsidP="00230B3E">
      <w:pPr>
        <w:autoSpaceDE w:val="0"/>
        <w:autoSpaceDN w:val="0"/>
        <w:adjustRightInd w:val="0"/>
        <w:jc w:val="both"/>
        <w:rPr>
          <w:rFonts w:ascii="Arial" w:hAnsi="Arial" w:cs="Arial"/>
          <w:lang w:val="es-CO"/>
        </w:rPr>
      </w:pPr>
    </w:p>
    <w:p w14:paraId="105370DF" w14:textId="77777777" w:rsidR="006454CE" w:rsidRPr="00807920" w:rsidRDefault="00AD7080" w:rsidP="00230B3E">
      <w:pPr>
        <w:autoSpaceDE w:val="0"/>
        <w:autoSpaceDN w:val="0"/>
        <w:adjustRightInd w:val="0"/>
        <w:jc w:val="both"/>
        <w:rPr>
          <w:rFonts w:ascii="Arial" w:hAnsi="Arial" w:cs="Arial"/>
          <w:lang w:val="es-CO"/>
        </w:rPr>
      </w:pPr>
      <w:r w:rsidRPr="00807920">
        <w:rPr>
          <w:rFonts w:ascii="Arial" w:hAnsi="Arial" w:cs="Arial"/>
          <w:lang w:val="es-CO"/>
        </w:rPr>
        <w:t>La Secretaría Distrital de Seguridad, Convivencia y Justicia</w:t>
      </w:r>
      <w:r w:rsidR="006454CE" w:rsidRPr="00807920">
        <w:rPr>
          <w:rFonts w:ascii="Arial" w:hAnsi="Arial" w:cs="Arial"/>
          <w:lang w:val="es-CO"/>
        </w:rPr>
        <w:t xml:space="preserve"> (S</w:t>
      </w:r>
      <w:r w:rsidRPr="00807920">
        <w:rPr>
          <w:rFonts w:ascii="Arial" w:hAnsi="Arial" w:cs="Arial"/>
          <w:lang w:val="es-CO"/>
        </w:rPr>
        <w:t>DSCJ</w:t>
      </w:r>
      <w:r w:rsidR="006454CE" w:rsidRPr="00807920">
        <w:rPr>
          <w:rFonts w:ascii="Arial" w:hAnsi="Arial" w:cs="Arial"/>
          <w:lang w:val="es-CO"/>
        </w:rPr>
        <w:t xml:space="preserve">) es un </w:t>
      </w:r>
      <w:r w:rsidRPr="00807920">
        <w:rPr>
          <w:rFonts w:ascii="Arial" w:hAnsi="Arial" w:cs="Arial"/>
          <w:lang w:val="es-CO"/>
        </w:rPr>
        <w:t>organismo del sector central con autonomía administrativa y financiera, cuyo objeto consiste en orientar, liderar y ejecutar la política pública para la seguridad ciudadana, convivencia y acceso a los sistemas de justicia; la coordinación interinstitucional para mejorar las condiciones de seguridad a todos los habitantes del Distrito Capital, en sus fases de prevención, promoción, mantenimiento y restitución; el mantenimiento y la preservación del orden público en la ciudad; la articulación de los sectores administrativos de coordinación de la Administración Distrital en relación con la seguridad ciudadana y su presencia transversal en el Distrito Capital, la coordinación del Sistema Integrado de Seguridad y Emergencias NUSE 123, la integración y coordinación de los servicios de emergencia; y proporcionar bienes y servicios a las autoridades competentes, con el fin de coadyuvar en la efectividad de la seguridad y convivencia ciudadana en Bogotá D.C.</w:t>
      </w:r>
    </w:p>
    <w:p w14:paraId="6C1DD7B4" w14:textId="77777777" w:rsidR="006454CE" w:rsidRPr="00807920" w:rsidRDefault="006454CE" w:rsidP="00230B3E">
      <w:pPr>
        <w:contextualSpacing/>
        <w:jc w:val="both"/>
        <w:rPr>
          <w:rFonts w:ascii="Arial" w:hAnsi="Arial" w:cs="Arial"/>
          <w:lang w:val="es-CO"/>
        </w:rPr>
      </w:pPr>
    </w:p>
    <w:p w14:paraId="4FE8F32D" w14:textId="77777777" w:rsidR="00A36118" w:rsidRPr="00807920" w:rsidRDefault="00A36118" w:rsidP="00230B3E">
      <w:pPr>
        <w:pStyle w:val="Prrafodelista"/>
        <w:spacing w:line="240" w:lineRule="auto"/>
        <w:ind w:left="0"/>
        <w:rPr>
          <w:rFonts w:ascii="Arial" w:hAnsi="Arial" w:cs="Arial"/>
          <w:sz w:val="24"/>
          <w:szCs w:val="24"/>
        </w:rPr>
      </w:pPr>
      <w:r w:rsidRPr="00807920">
        <w:rPr>
          <w:rFonts w:ascii="Arial" w:hAnsi="Arial" w:cs="Arial"/>
          <w:sz w:val="24"/>
          <w:szCs w:val="24"/>
        </w:rPr>
        <w:t xml:space="preserve">Mediante el Acuerdo 637 de 2016 se creó el Sector Seguridad, Convivencia y Justicia, integrado por la Secretaría Distrital de Seguridad, Convivencia y Justicia, cabeza de sector y la </w:t>
      </w:r>
      <w:r w:rsidR="00545428" w:rsidRPr="00807920">
        <w:rPr>
          <w:rFonts w:ascii="Arial" w:hAnsi="Arial" w:cs="Arial"/>
          <w:sz w:val="24"/>
          <w:szCs w:val="24"/>
        </w:rPr>
        <w:t>U</w:t>
      </w:r>
      <w:r w:rsidRPr="00807920">
        <w:rPr>
          <w:rFonts w:ascii="Arial" w:hAnsi="Arial" w:cs="Arial"/>
          <w:sz w:val="24"/>
          <w:szCs w:val="24"/>
        </w:rPr>
        <w:t xml:space="preserve">nidad </w:t>
      </w:r>
      <w:r w:rsidR="00545428" w:rsidRPr="00807920">
        <w:rPr>
          <w:rFonts w:ascii="Arial" w:hAnsi="Arial" w:cs="Arial"/>
          <w:sz w:val="24"/>
          <w:szCs w:val="24"/>
        </w:rPr>
        <w:t>A</w:t>
      </w:r>
      <w:r w:rsidRPr="00807920">
        <w:rPr>
          <w:rFonts w:ascii="Arial" w:hAnsi="Arial" w:cs="Arial"/>
          <w:sz w:val="24"/>
          <w:szCs w:val="24"/>
        </w:rPr>
        <w:t xml:space="preserve">dministrativa </w:t>
      </w:r>
      <w:r w:rsidR="00545428" w:rsidRPr="00807920">
        <w:rPr>
          <w:rFonts w:ascii="Arial" w:hAnsi="Arial" w:cs="Arial"/>
          <w:sz w:val="24"/>
          <w:szCs w:val="24"/>
        </w:rPr>
        <w:t>E</w:t>
      </w:r>
      <w:r w:rsidRPr="00807920">
        <w:rPr>
          <w:rFonts w:ascii="Arial" w:hAnsi="Arial" w:cs="Arial"/>
          <w:sz w:val="24"/>
          <w:szCs w:val="24"/>
        </w:rPr>
        <w:t xml:space="preserve">special sin personería jurídica del Cuerpo Oficial de Bomberos. </w:t>
      </w:r>
      <w:r w:rsidR="00154EFE" w:rsidRPr="00807920">
        <w:rPr>
          <w:rFonts w:ascii="Arial" w:hAnsi="Arial" w:cs="Arial"/>
          <w:sz w:val="24"/>
          <w:szCs w:val="24"/>
        </w:rPr>
        <w:t>La</w:t>
      </w:r>
      <w:r w:rsidRPr="00807920">
        <w:rPr>
          <w:rFonts w:ascii="Arial" w:hAnsi="Arial" w:cs="Arial"/>
          <w:sz w:val="24"/>
          <w:szCs w:val="24"/>
        </w:rPr>
        <w:t>s principales funciones</w:t>
      </w:r>
      <w:r w:rsidR="00154EFE" w:rsidRPr="00807920">
        <w:rPr>
          <w:rFonts w:ascii="Arial" w:hAnsi="Arial" w:cs="Arial"/>
          <w:sz w:val="24"/>
          <w:szCs w:val="24"/>
        </w:rPr>
        <w:t xml:space="preserve"> de la SDSCJ</w:t>
      </w:r>
      <w:r w:rsidRPr="00807920">
        <w:rPr>
          <w:rFonts w:ascii="Arial" w:hAnsi="Arial" w:cs="Arial"/>
          <w:sz w:val="24"/>
          <w:szCs w:val="24"/>
        </w:rPr>
        <w:t xml:space="preserve"> fueron definidas en el Decreto No. 413 de 2016, de la siguiente manera:</w:t>
      </w:r>
    </w:p>
    <w:p w14:paraId="36C5D6A5" w14:textId="77777777" w:rsidR="00A36118" w:rsidRPr="00807920" w:rsidRDefault="00A36118" w:rsidP="002F24F2">
      <w:pPr>
        <w:pStyle w:val="Prrafodelista"/>
        <w:numPr>
          <w:ilvl w:val="0"/>
          <w:numId w:val="7"/>
        </w:numPr>
        <w:suppressAutoHyphens/>
        <w:spacing w:after="160" w:line="240" w:lineRule="auto"/>
        <w:ind w:left="284" w:hanging="284"/>
        <w:rPr>
          <w:rFonts w:ascii="Arial" w:hAnsi="Arial" w:cs="Arial"/>
          <w:sz w:val="24"/>
          <w:szCs w:val="24"/>
        </w:rPr>
      </w:pPr>
      <w:r w:rsidRPr="00807920">
        <w:rPr>
          <w:rFonts w:ascii="Arial" w:hAnsi="Arial" w:cs="Arial"/>
          <w:sz w:val="24"/>
          <w:szCs w:val="24"/>
        </w:rPr>
        <w:t>Recopilar, centralizar y coordinar la información sobre seguridad ciudadana y sistemas de acceso a la justicia de manera cualitativa y cuantitativa, incluyendo aquella relativa a las reacciones, posturas, propuestas y acciones de otras autoridades de la sociedad civil.</w:t>
      </w:r>
    </w:p>
    <w:p w14:paraId="5EC854DA" w14:textId="77777777" w:rsidR="00A36118" w:rsidRPr="00807920" w:rsidRDefault="00A36118" w:rsidP="002F24F2">
      <w:pPr>
        <w:pStyle w:val="Prrafodelista"/>
        <w:numPr>
          <w:ilvl w:val="0"/>
          <w:numId w:val="7"/>
        </w:numPr>
        <w:suppressAutoHyphens/>
        <w:spacing w:after="160" w:line="240" w:lineRule="auto"/>
        <w:ind w:left="284" w:hanging="284"/>
        <w:rPr>
          <w:rFonts w:ascii="Arial" w:hAnsi="Arial" w:cs="Arial"/>
          <w:sz w:val="24"/>
          <w:szCs w:val="24"/>
        </w:rPr>
      </w:pPr>
      <w:r w:rsidRPr="00807920">
        <w:rPr>
          <w:rFonts w:ascii="Arial" w:hAnsi="Arial" w:cs="Arial"/>
          <w:sz w:val="24"/>
          <w:szCs w:val="24"/>
        </w:rPr>
        <w:t>Definir los lineamientos estratégicos para la seguridad ciudadana y el orden público con las instituciones, entidades y organismos de seguridad del nivel territorial y Nacional.</w:t>
      </w:r>
    </w:p>
    <w:p w14:paraId="466C1207" w14:textId="77777777" w:rsidR="00A36118" w:rsidRPr="00807920" w:rsidRDefault="00A36118" w:rsidP="002F24F2">
      <w:pPr>
        <w:pStyle w:val="Prrafodelista"/>
        <w:numPr>
          <w:ilvl w:val="0"/>
          <w:numId w:val="7"/>
        </w:numPr>
        <w:suppressAutoHyphens/>
        <w:spacing w:after="160" w:line="240" w:lineRule="auto"/>
        <w:ind w:left="284" w:hanging="284"/>
        <w:rPr>
          <w:rFonts w:ascii="Arial" w:hAnsi="Arial" w:cs="Arial"/>
          <w:sz w:val="24"/>
          <w:szCs w:val="24"/>
        </w:rPr>
      </w:pPr>
      <w:r w:rsidRPr="00807920">
        <w:rPr>
          <w:rFonts w:ascii="Arial" w:hAnsi="Arial" w:cs="Arial"/>
          <w:sz w:val="24"/>
          <w:szCs w:val="24"/>
        </w:rPr>
        <w:t>Liderar, orientar y coordinar con las entidades distritales competentes, el diseño, la formulación, la adopción y la ejecución de políticas, planes, programas y proyectos de prevención y cultura ciudadana que promuevan la convivencia, la resolución pacífica de conflictos y el cumplimiento de la ley.</w:t>
      </w:r>
    </w:p>
    <w:p w14:paraId="3AFC606C" w14:textId="77777777" w:rsidR="00A36118" w:rsidRPr="00807920" w:rsidRDefault="00A36118" w:rsidP="002F24F2">
      <w:pPr>
        <w:pStyle w:val="Prrafodelista"/>
        <w:numPr>
          <w:ilvl w:val="0"/>
          <w:numId w:val="7"/>
        </w:numPr>
        <w:suppressAutoHyphens/>
        <w:spacing w:after="160" w:line="240" w:lineRule="auto"/>
        <w:ind w:left="284" w:hanging="284"/>
        <w:rPr>
          <w:rFonts w:ascii="Arial" w:hAnsi="Arial" w:cs="Arial"/>
          <w:sz w:val="24"/>
          <w:szCs w:val="24"/>
        </w:rPr>
      </w:pPr>
      <w:r w:rsidRPr="00807920">
        <w:rPr>
          <w:rFonts w:ascii="Arial" w:hAnsi="Arial" w:cs="Arial"/>
          <w:sz w:val="24"/>
          <w:szCs w:val="24"/>
        </w:rPr>
        <w:t xml:space="preserve">Participar con la Policía Metropolitana de Bogotá D.C. en la identificación de líneas generales de diseño, formulación, adopción, seguimiento y evaluación de </w:t>
      </w:r>
      <w:r w:rsidRPr="00807920">
        <w:rPr>
          <w:rFonts w:ascii="Arial" w:hAnsi="Arial" w:cs="Arial"/>
          <w:sz w:val="24"/>
          <w:szCs w:val="24"/>
        </w:rPr>
        <w:lastRenderedPageBreak/>
        <w:t>planes, proyectos y programas en seguridad ciudadana, que deban ser ejecutados por dicha institución, siguiendo las directrices, instrucciones y órdenes de la primera autoridad de Policía del Distrito Capital.</w:t>
      </w:r>
    </w:p>
    <w:p w14:paraId="7F0BECD1" w14:textId="77777777" w:rsidR="00A36118" w:rsidRPr="00807920" w:rsidRDefault="00A36118" w:rsidP="002F24F2">
      <w:pPr>
        <w:pStyle w:val="Prrafodelista"/>
        <w:numPr>
          <w:ilvl w:val="0"/>
          <w:numId w:val="7"/>
        </w:numPr>
        <w:suppressAutoHyphens/>
        <w:spacing w:after="160" w:line="240" w:lineRule="auto"/>
        <w:ind w:left="284" w:hanging="284"/>
        <w:rPr>
          <w:rFonts w:ascii="Arial" w:hAnsi="Arial" w:cs="Arial"/>
          <w:sz w:val="24"/>
          <w:szCs w:val="24"/>
        </w:rPr>
      </w:pPr>
      <w:r w:rsidRPr="00807920">
        <w:rPr>
          <w:rFonts w:ascii="Arial" w:hAnsi="Arial" w:cs="Arial"/>
          <w:sz w:val="24"/>
          <w:szCs w:val="24"/>
        </w:rPr>
        <w:t>Liderar, orientar y coordinar la formulación, la adopción y ejecución de políticas, planes, programas y proyectos dirigidos a garantizar la convivencia y la seguridad ciudadana y la preservación del orden público en la ciudad</w:t>
      </w:r>
    </w:p>
    <w:p w14:paraId="0789091D" w14:textId="77777777" w:rsidR="00A36118" w:rsidRPr="00807920" w:rsidRDefault="00A36118" w:rsidP="002F24F2">
      <w:pPr>
        <w:pStyle w:val="Prrafodelista"/>
        <w:numPr>
          <w:ilvl w:val="0"/>
          <w:numId w:val="7"/>
        </w:numPr>
        <w:suppressAutoHyphens/>
        <w:spacing w:after="160" w:line="240" w:lineRule="auto"/>
        <w:ind w:left="284" w:hanging="284"/>
        <w:rPr>
          <w:rFonts w:ascii="Arial" w:hAnsi="Arial" w:cs="Arial"/>
          <w:sz w:val="24"/>
          <w:szCs w:val="24"/>
        </w:rPr>
      </w:pPr>
      <w:r w:rsidRPr="00807920">
        <w:rPr>
          <w:rFonts w:ascii="Arial" w:hAnsi="Arial" w:cs="Arial"/>
          <w:sz w:val="24"/>
          <w:szCs w:val="24"/>
        </w:rPr>
        <w:t>Liderar, orientar y coordinar la formulación de los planes Integrales de Seguridad para Bogotá D.C. y las localidades, de conformidad con lo dispuesto por el Acuerdo Distrital 135 de 2004  o la normativa que lo modifique o sustituya.</w:t>
      </w:r>
    </w:p>
    <w:p w14:paraId="2F2F4254" w14:textId="77777777" w:rsidR="00A36118" w:rsidRPr="00807920" w:rsidRDefault="00A36118" w:rsidP="002F24F2">
      <w:pPr>
        <w:pStyle w:val="Prrafodelista"/>
        <w:numPr>
          <w:ilvl w:val="0"/>
          <w:numId w:val="7"/>
        </w:numPr>
        <w:suppressAutoHyphens/>
        <w:spacing w:after="160" w:line="240" w:lineRule="auto"/>
        <w:ind w:left="284" w:hanging="284"/>
        <w:rPr>
          <w:rFonts w:ascii="Arial" w:hAnsi="Arial" w:cs="Arial"/>
          <w:sz w:val="24"/>
          <w:szCs w:val="24"/>
        </w:rPr>
      </w:pPr>
      <w:r w:rsidRPr="00807920">
        <w:rPr>
          <w:rFonts w:ascii="Arial" w:hAnsi="Arial" w:cs="Arial"/>
          <w:sz w:val="24"/>
          <w:szCs w:val="24"/>
        </w:rPr>
        <w:t>Liderar, orientar y coordinar la formulación y adopción de políticas, planes, programas y proyectos dirigidos a la promoción, desarrollo y organización de las iniciativas y procesos ciudadanos solidarios desde la perspectiva de seguridad ciudadana.</w:t>
      </w:r>
    </w:p>
    <w:p w14:paraId="43104B1C" w14:textId="77777777" w:rsidR="00A36118" w:rsidRPr="00807920" w:rsidRDefault="00A36118" w:rsidP="002F24F2">
      <w:pPr>
        <w:pStyle w:val="Prrafodelista"/>
        <w:numPr>
          <w:ilvl w:val="0"/>
          <w:numId w:val="7"/>
        </w:numPr>
        <w:suppressAutoHyphens/>
        <w:spacing w:after="160" w:line="240" w:lineRule="auto"/>
        <w:ind w:left="284" w:hanging="284"/>
        <w:rPr>
          <w:rFonts w:ascii="Arial" w:hAnsi="Arial" w:cs="Arial"/>
          <w:sz w:val="24"/>
          <w:szCs w:val="24"/>
        </w:rPr>
      </w:pPr>
      <w:r w:rsidRPr="00807920">
        <w:rPr>
          <w:rFonts w:ascii="Arial" w:hAnsi="Arial" w:cs="Arial"/>
          <w:sz w:val="24"/>
          <w:szCs w:val="24"/>
        </w:rPr>
        <w:t>Coordinar y liderar los consejos distritales y locales de seguridad y ejercer su secretaría técnica</w:t>
      </w:r>
    </w:p>
    <w:p w14:paraId="631E4CA8" w14:textId="77777777" w:rsidR="00A36118" w:rsidRPr="00807920" w:rsidRDefault="00A36118" w:rsidP="002F24F2">
      <w:pPr>
        <w:pStyle w:val="Prrafodelista"/>
        <w:numPr>
          <w:ilvl w:val="0"/>
          <w:numId w:val="7"/>
        </w:numPr>
        <w:suppressAutoHyphens/>
        <w:spacing w:after="160" w:line="240" w:lineRule="auto"/>
        <w:ind w:left="284" w:hanging="284"/>
        <w:rPr>
          <w:rFonts w:ascii="Arial" w:hAnsi="Arial" w:cs="Arial"/>
          <w:sz w:val="24"/>
          <w:szCs w:val="24"/>
        </w:rPr>
      </w:pPr>
      <w:r w:rsidRPr="00807920">
        <w:rPr>
          <w:rFonts w:ascii="Arial" w:hAnsi="Arial" w:cs="Arial"/>
          <w:sz w:val="24"/>
          <w:szCs w:val="24"/>
        </w:rPr>
        <w:t>Orientar y apoya</w:t>
      </w:r>
      <w:r w:rsidR="00154EFE" w:rsidRPr="00807920">
        <w:rPr>
          <w:rFonts w:ascii="Arial" w:hAnsi="Arial" w:cs="Arial"/>
          <w:sz w:val="24"/>
          <w:szCs w:val="24"/>
        </w:rPr>
        <w:t>r</w:t>
      </w:r>
      <w:r w:rsidRPr="00807920">
        <w:rPr>
          <w:rFonts w:ascii="Arial" w:hAnsi="Arial" w:cs="Arial"/>
          <w:sz w:val="24"/>
          <w:szCs w:val="24"/>
        </w:rPr>
        <w:t xml:space="preserve"> los programas de policía Cívica en la ciudad de Bogotá D.C. de acuerdo con los lineamientos establecidos en la ley.</w:t>
      </w:r>
    </w:p>
    <w:p w14:paraId="1C6FC0EB" w14:textId="77777777" w:rsidR="00A36118" w:rsidRPr="00807920" w:rsidRDefault="00A36118" w:rsidP="002F24F2">
      <w:pPr>
        <w:pStyle w:val="Prrafodelista"/>
        <w:numPr>
          <w:ilvl w:val="0"/>
          <w:numId w:val="7"/>
        </w:numPr>
        <w:suppressAutoHyphens/>
        <w:spacing w:after="160" w:line="240" w:lineRule="auto"/>
        <w:ind w:left="284" w:hanging="284"/>
        <w:rPr>
          <w:rFonts w:ascii="Arial" w:hAnsi="Arial" w:cs="Arial"/>
          <w:sz w:val="24"/>
          <w:szCs w:val="24"/>
        </w:rPr>
      </w:pPr>
      <w:r w:rsidRPr="00807920">
        <w:rPr>
          <w:rFonts w:ascii="Arial" w:hAnsi="Arial" w:cs="Arial"/>
          <w:sz w:val="24"/>
          <w:szCs w:val="24"/>
        </w:rPr>
        <w:t>Implementar mecanismos de cooperación con las entidades y organismos nacionales e internacionales de acuerdo con la normativa que regula las actividades de inteligencia y contrainteligencia en Colombia y las directrices que sobre la materia expida el Gobierno Nacional.</w:t>
      </w:r>
    </w:p>
    <w:p w14:paraId="0648C2D4" w14:textId="77777777" w:rsidR="00A36118" w:rsidRPr="00807920" w:rsidRDefault="00A36118" w:rsidP="002F24F2">
      <w:pPr>
        <w:pStyle w:val="Prrafodelista"/>
        <w:numPr>
          <w:ilvl w:val="0"/>
          <w:numId w:val="7"/>
        </w:numPr>
        <w:suppressAutoHyphens/>
        <w:spacing w:after="160" w:line="240" w:lineRule="auto"/>
        <w:ind w:left="284" w:hanging="284"/>
        <w:rPr>
          <w:rFonts w:ascii="Arial" w:hAnsi="Arial" w:cs="Arial"/>
          <w:sz w:val="24"/>
          <w:szCs w:val="24"/>
        </w:rPr>
      </w:pPr>
      <w:r w:rsidRPr="00807920">
        <w:rPr>
          <w:rFonts w:ascii="Arial" w:hAnsi="Arial" w:cs="Arial"/>
          <w:sz w:val="24"/>
          <w:szCs w:val="24"/>
        </w:rPr>
        <w:t xml:space="preserve">Proporcionar las condiciones de seguridad y convivencia pacífica a través del fortalecimiento de las acciones que adelantan la Policía Metropolitana de Bogotá, la Brigada XII del Ejército Nacional, los Organismos de Seguridad e Inteligencia del Estado con jurisdicción en el Distrito Capital y en general las autoridades cuya competencia se oriente a la prevención, conservación, y mantenimiento del orden público, la seguridad ciudadana y la defensa dentro del perímetro de Bogotá </w:t>
      </w:r>
      <w:r w:rsidR="009A2F45" w:rsidRPr="00807920">
        <w:rPr>
          <w:rFonts w:ascii="Arial" w:hAnsi="Arial" w:cs="Arial"/>
          <w:sz w:val="24"/>
          <w:szCs w:val="24"/>
        </w:rPr>
        <w:t>D.C.</w:t>
      </w:r>
    </w:p>
    <w:p w14:paraId="3066EF1F" w14:textId="77777777" w:rsidR="00A36118" w:rsidRPr="00807920" w:rsidRDefault="00A36118" w:rsidP="002F24F2">
      <w:pPr>
        <w:pStyle w:val="Prrafodelista"/>
        <w:numPr>
          <w:ilvl w:val="0"/>
          <w:numId w:val="7"/>
        </w:numPr>
        <w:suppressAutoHyphens/>
        <w:spacing w:after="160" w:line="240" w:lineRule="auto"/>
        <w:ind w:left="284" w:hanging="284"/>
        <w:rPr>
          <w:rFonts w:ascii="Arial" w:hAnsi="Arial" w:cs="Arial"/>
          <w:sz w:val="24"/>
          <w:szCs w:val="24"/>
        </w:rPr>
      </w:pPr>
      <w:r w:rsidRPr="00807920">
        <w:rPr>
          <w:rFonts w:ascii="Arial" w:hAnsi="Arial" w:cs="Arial"/>
          <w:sz w:val="24"/>
          <w:szCs w:val="24"/>
        </w:rPr>
        <w:t>Liderar, orientar y coordinar la formulación, adopción y ejecución de políticas para el mejoramiento de las rutas de acceso a la justicia y el fortalecimiento de los mecanismos de justicia formal, no formal y comunitaria.</w:t>
      </w:r>
    </w:p>
    <w:p w14:paraId="77F04343" w14:textId="77777777" w:rsidR="00A36118" w:rsidRPr="00807920" w:rsidRDefault="00A36118" w:rsidP="002F24F2">
      <w:pPr>
        <w:pStyle w:val="Prrafodelista"/>
        <w:numPr>
          <w:ilvl w:val="0"/>
          <w:numId w:val="7"/>
        </w:numPr>
        <w:suppressAutoHyphens/>
        <w:spacing w:after="160" w:line="240" w:lineRule="auto"/>
        <w:ind w:left="284" w:hanging="284"/>
        <w:rPr>
          <w:rFonts w:ascii="Arial" w:hAnsi="Arial" w:cs="Arial"/>
          <w:sz w:val="24"/>
          <w:szCs w:val="24"/>
        </w:rPr>
      </w:pPr>
      <w:r w:rsidRPr="00807920">
        <w:rPr>
          <w:rFonts w:ascii="Arial" w:hAnsi="Arial" w:cs="Arial"/>
          <w:sz w:val="24"/>
          <w:szCs w:val="24"/>
        </w:rPr>
        <w:t>Liderar, orientar y coordinar políticas, planes, programas y proyectos dirigidos a la prevención del delito en niños, niñas y adolescentes y las competencias del Distrito frente al sistema de responsabilidad penal adolescente en coordinación con el Instituto Colombiano de Bienestar Familiar ICBF.</w:t>
      </w:r>
    </w:p>
    <w:p w14:paraId="57515AB9" w14:textId="77777777" w:rsidR="00A36118" w:rsidRPr="00807920" w:rsidRDefault="00A36118" w:rsidP="002F24F2">
      <w:pPr>
        <w:pStyle w:val="Prrafodelista"/>
        <w:numPr>
          <w:ilvl w:val="0"/>
          <w:numId w:val="7"/>
        </w:numPr>
        <w:suppressAutoHyphens/>
        <w:spacing w:after="160" w:line="240" w:lineRule="auto"/>
        <w:ind w:left="284" w:hanging="284"/>
        <w:rPr>
          <w:rFonts w:ascii="Arial" w:hAnsi="Arial" w:cs="Arial"/>
          <w:sz w:val="24"/>
          <w:szCs w:val="24"/>
        </w:rPr>
      </w:pPr>
      <w:r w:rsidRPr="00807920">
        <w:rPr>
          <w:rFonts w:ascii="Arial" w:hAnsi="Arial" w:cs="Arial"/>
          <w:sz w:val="24"/>
          <w:szCs w:val="24"/>
        </w:rPr>
        <w:t>Liderar, orientar y coordinar la política pública para el mejoramiento de la política carcelaria y penitencia en la ciudad de Bogotá, D.C. y la atención al pos penado.</w:t>
      </w:r>
    </w:p>
    <w:p w14:paraId="67124EEF" w14:textId="77777777" w:rsidR="00A36118" w:rsidRPr="00807920" w:rsidRDefault="00A36118" w:rsidP="002F24F2">
      <w:pPr>
        <w:pStyle w:val="Prrafodelista"/>
        <w:numPr>
          <w:ilvl w:val="0"/>
          <w:numId w:val="7"/>
        </w:numPr>
        <w:suppressAutoHyphens/>
        <w:spacing w:after="160" w:line="240" w:lineRule="auto"/>
        <w:ind w:left="284" w:hanging="284"/>
        <w:rPr>
          <w:rFonts w:ascii="Arial" w:hAnsi="Arial" w:cs="Arial"/>
          <w:sz w:val="24"/>
          <w:szCs w:val="24"/>
        </w:rPr>
      </w:pPr>
      <w:r w:rsidRPr="00807920">
        <w:rPr>
          <w:rFonts w:ascii="Arial" w:hAnsi="Arial" w:cs="Arial"/>
          <w:sz w:val="24"/>
          <w:szCs w:val="24"/>
        </w:rPr>
        <w:lastRenderedPageBreak/>
        <w:t>Coordinar las acciones de protección que se requieran para grupos vulnerables en condición especial de riesgo asociado a su seguridad.</w:t>
      </w:r>
    </w:p>
    <w:p w14:paraId="446B1DF6" w14:textId="77777777" w:rsidR="00A36118" w:rsidRPr="00807920" w:rsidRDefault="00A36118" w:rsidP="002F24F2">
      <w:pPr>
        <w:pStyle w:val="Prrafodelista"/>
        <w:numPr>
          <w:ilvl w:val="0"/>
          <w:numId w:val="7"/>
        </w:numPr>
        <w:suppressAutoHyphens/>
        <w:spacing w:after="160" w:line="240" w:lineRule="auto"/>
        <w:ind w:left="284" w:hanging="284"/>
        <w:rPr>
          <w:rFonts w:ascii="Arial" w:hAnsi="Arial" w:cs="Arial"/>
          <w:sz w:val="24"/>
          <w:szCs w:val="24"/>
        </w:rPr>
      </w:pPr>
      <w:r w:rsidRPr="00807920">
        <w:rPr>
          <w:rFonts w:ascii="Arial" w:hAnsi="Arial" w:cs="Arial"/>
          <w:sz w:val="24"/>
          <w:szCs w:val="24"/>
        </w:rPr>
        <w:t>Apoyar técnicamente a las Alcaldías Locales en la formulación y adopción de planes, programas y proyectos de seguridad ciudadana, convivencia y acceso a la justicia de acuerdo con los lineamientos definidos por el Alcalde Mayor.</w:t>
      </w:r>
    </w:p>
    <w:p w14:paraId="5C6938DD" w14:textId="77777777" w:rsidR="00A36118" w:rsidRPr="00807920" w:rsidRDefault="00A36118" w:rsidP="002F24F2">
      <w:pPr>
        <w:pStyle w:val="Prrafodelista"/>
        <w:numPr>
          <w:ilvl w:val="0"/>
          <w:numId w:val="7"/>
        </w:numPr>
        <w:suppressAutoHyphens/>
        <w:spacing w:after="160" w:line="240" w:lineRule="auto"/>
        <w:ind w:left="284" w:hanging="284"/>
        <w:rPr>
          <w:rFonts w:ascii="Arial" w:hAnsi="Arial" w:cs="Arial"/>
          <w:sz w:val="24"/>
          <w:szCs w:val="24"/>
        </w:rPr>
      </w:pPr>
      <w:r w:rsidRPr="00807920">
        <w:rPr>
          <w:rFonts w:ascii="Arial" w:hAnsi="Arial" w:cs="Arial"/>
          <w:sz w:val="24"/>
          <w:szCs w:val="24"/>
        </w:rPr>
        <w:t xml:space="preserve"> Liderar, orientar y coordinar las acciones sectoriales relacionadas con la seguridad ciudadana, la convivencia y el acceso a la justicia.</w:t>
      </w:r>
    </w:p>
    <w:p w14:paraId="4BB74F99" w14:textId="77777777" w:rsidR="00A36118" w:rsidRPr="00807920" w:rsidRDefault="00A36118" w:rsidP="002F24F2">
      <w:pPr>
        <w:pStyle w:val="Prrafodelista"/>
        <w:numPr>
          <w:ilvl w:val="0"/>
          <w:numId w:val="7"/>
        </w:numPr>
        <w:suppressAutoHyphens/>
        <w:spacing w:after="160" w:line="240" w:lineRule="auto"/>
        <w:ind w:left="284" w:hanging="284"/>
        <w:rPr>
          <w:rFonts w:ascii="Arial" w:hAnsi="Arial" w:cs="Arial"/>
          <w:sz w:val="24"/>
          <w:szCs w:val="24"/>
        </w:rPr>
      </w:pPr>
      <w:r w:rsidRPr="00807920">
        <w:rPr>
          <w:rFonts w:ascii="Arial" w:hAnsi="Arial" w:cs="Arial"/>
          <w:sz w:val="24"/>
          <w:szCs w:val="24"/>
        </w:rPr>
        <w:t>Liderar, orientar y coordinar las alianzas estratégicas con las comunidades, el sector privado y las entidades del orden distrital, territorial y Nacional, orientadas a la convivencia, la prevención del delito, la seguridad ciudadana y el acceso a la justicia.</w:t>
      </w:r>
    </w:p>
    <w:p w14:paraId="52758E34" w14:textId="77777777" w:rsidR="00A36118" w:rsidRPr="00807920" w:rsidRDefault="00A36118" w:rsidP="002F24F2">
      <w:pPr>
        <w:pStyle w:val="Prrafodelista"/>
        <w:numPr>
          <w:ilvl w:val="0"/>
          <w:numId w:val="7"/>
        </w:numPr>
        <w:suppressAutoHyphens/>
        <w:spacing w:after="160" w:line="240" w:lineRule="auto"/>
        <w:ind w:left="284" w:hanging="284"/>
        <w:rPr>
          <w:rFonts w:ascii="Arial" w:hAnsi="Arial" w:cs="Arial"/>
          <w:sz w:val="24"/>
          <w:szCs w:val="24"/>
        </w:rPr>
      </w:pPr>
      <w:r w:rsidRPr="00807920">
        <w:rPr>
          <w:rFonts w:ascii="Arial" w:hAnsi="Arial" w:cs="Arial"/>
          <w:sz w:val="24"/>
          <w:szCs w:val="24"/>
        </w:rPr>
        <w:t>Evaluar y revisar periódicamente el impacto, la pertinencia y la oportunidad de las políticas y estrategias de seguridad ciudadana y acceso a la justicia trazadas por la Alcaldía Mayor y ejecutadas por las entidades y organismos distritales y las Alcaldías Locales.</w:t>
      </w:r>
    </w:p>
    <w:p w14:paraId="02DD30C5" w14:textId="77777777" w:rsidR="00A36118" w:rsidRPr="00807920" w:rsidRDefault="00A36118" w:rsidP="002F24F2">
      <w:pPr>
        <w:pStyle w:val="Prrafodelista"/>
        <w:numPr>
          <w:ilvl w:val="0"/>
          <w:numId w:val="7"/>
        </w:numPr>
        <w:suppressAutoHyphens/>
        <w:spacing w:after="160" w:line="240" w:lineRule="auto"/>
        <w:ind w:left="284" w:hanging="284"/>
        <w:rPr>
          <w:rFonts w:ascii="Arial" w:hAnsi="Arial" w:cs="Arial"/>
          <w:sz w:val="24"/>
          <w:szCs w:val="24"/>
        </w:rPr>
      </w:pPr>
      <w:r w:rsidRPr="00807920">
        <w:rPr>
          <w:rFonts w:ascii="Arial" w:hAnsi="Arial" w:cs="Arial"/>
          <w:sz w:val="24"/>
          <w:szCs w:val="24"/>
        </w:rPr>
        <w:t>Fomentar la participación ciudadana para el seguimiento y evaluación de las políticas, planes y programas que adelante la Secretaría Distrital de Seguridad, Convivencia  y Justicia.</w:t>
      </w:r>
    </w:p>
    <w:p w14:paraId="7AA49ACD" w14:textId="77777777" w:rsidR="00A36118" w:rsidRPr="00807920" w:rsidRDefault="00A36118" w:rsidP="002F24F2">
      <w:pPr>
        <w:pStyle w:val="Prrafodelista"/>
        <w:numPr>
          <w:ilvl w:val="0"/>
          <w:numId w:val="7"/>
        </w:numPr>
        <w:suppressAutoHyphens/>
        <w:spacing w:after="160" w:line="240" w:lineRule="auto"/>
        <w:ind w:left="284" w:hanging="284"/>
        <w:rPr>
          <w:rFonts w:ascii="Arial" w:hAnsi="Arial" w:cs="Arial"/>
          <w:sz w:val="24"/>
          <w:szCs w:val="24"/>
        </w:rPr>
      </w:pPr>
      <w:r w:rsidRPr="00807920">
        <w:rPr>
          <w:rFonts w:ascii="Arial" w:hAnsi="Arial" w:cs="Arial"/>
          <w:sz w:val="24"/>
          <w:szCs w:val="24"/>
        </w:rPr>
        <w:t>Adquirir o suministrar los bienes, servicios y contratar las obras que se requieran para el mejoramiento de las condiciones de seguridad, convivencia y acceso a la Justicia en el Distrito Capital.</w:t>
      </w:r>
    </w:p>
    <w:p w14:paraId="17D3B53F" w14:textId="77777777" w:rsidR="00A36118" w:rsidRPr="00807920" w:rsidRDefault="00A36118" w:rsidP="002F24F2">
      <w:pPr>
        <w:pStyle w:val="Prrafodelista"/>
        <w:numPr>
          <w:ilvl w:val="0"/>
          <w:numId w:val="7"/>
        </w:numPr>
        <w:suppressAutoHyphens/>
        <w:spacing w:after="160" w:line="240" w:lineRule="auto"/>
        <w:ind w:left="284" w:hanging="284"/>
        <w:rPr>
          <w:rFonts w:ascii="Arial" w:hAnsi="Arial" w:cs="Arial"/>
          <w:sz w:val="24"/>
          <w:szCs w:val="24"/>
        </w:rPr>
      </w:pPr>
      <w:r w:rsidRPr="00807920">
        <w:rPr>
          <w:rFonts w:ascii="Arial" w:hAnsi="Arial" w:cs="Arial"/>
          <w:sz w:val="24"/>
          <w:szCs w:val="24"/>
        </w:rPr>
        <w:t>Coordina y operar el NUSE 123 del Distrito Capital, de manera conjunta, con la Unidad Administrativa Especial Cuerpo de Bomberos de Bogotá – UAECOB, el Centro Regulador de Urgencias y Emergencias – CRUE, y la Policía Metropolitana de Bogotá – MEBOG, con el objetivo de garantizar una respuesta rápida y eficiente para la prevención y atención de los eventos de emergencias y seguridad en el Distrito Capital.</w:t>
      </w:r>
    </w:p>
    <w:p w14:paraId="2FDCE55D" w14:textId="77777777" w:rsidR="00545428" w:rsidRPr="00807920" w:rsidRDefault="00A36118" w:rsidP="002F24F2">
      <w:pPr>
        <w:pStyle w:val="Prrafodelista"/>
        <w:numPr>
          <w:ilvl w:val="0"/>
          <w:numId w:val="7"/>
        </w:numPr>
        <w:suppressAutoHyphens/>
        <w:spacing w:after="160" w:line="240" w:lineRule="auto"/>
        <w:ind w:left="284" w:hanging="284"/>
        <w:rPr>
          <w:rFonts w:ascii="Arial" w:hAnsi="Arial" w:cs="Arial"/>
          <w:sz w:val="24"/>
          <w:szCs w:val="24"/>
        </w:rPr>
      </w:pPr>
      <w:r w:rsidRPr="00807920">
        <w:rPr>
          <w:rFonts w:ascii="Arial" w:hAnsi="Arial" w:cs="Arial"/>
          <w:sz w:val="24"/>
          <w:szCs w:val="24"/>
        </w:rPr>
        <w:t>Liderar, orientar y coordinar los servicios de emergencia del Distrito Capital en el marco del primer respondiente.</w:t>
      </w:r>
    </w:p>
    <w:p w14:paraId="4857F275" w14:textId="77777777" w:rsidR="006454CE" w:rsidRPr="00807920" w:rsidRDefault="00A36118" w:rsidP="002F24F2">
      <w:pPr>
        <w:pStyle w:val="Prrafodelista"/>
        <w:numPr>
          <w:ilvl w:val="0"/>
          <w:numId w:val="7"/>
        </w:numPr>
        <w:suppressAutoHyphens/>
        <w:spacing w:after="160" w:line="240" w:lineRule="auto"/>
        <w:ind w:left="284" w:hanging="284"/>
        <w:rPr>
          <w:rFonts w:ascii="Arial" w:hAnsi="Arial" w:cs="Arial"/>
          <w:sz w:val="24"/>
          <w:szCs w:val="24"/>
        </w:rPr>
      </w:pPr>
      <w:r w:rsidRPr="00807920">
        <w:rPr>
          <w:rFonts w:ascii="Arial" w:hAnsi="Arial" w:cs="Arial"/>
          <w:sz w:val="24"/>
          <w:szCs w:val="24"/>
        </w:rPr>
        <w:t>Liderar, orientar y coordinar la implementación de las tecnologías de la información y la comunicación estratégica para el fortalecimiento de la convivencia, la seguridad y la justicia, en coordinación con las entidades distritales, territoriales y nacionales competentes.</w:t>
      </w:r>
    </w:p>
    <w:p w14:paraId="70FD4BE4" w14:textId="77777777" w:rsidR="00545428" w:rsidRPr="00807920" w:rsidRDefault="00545428" w:rsidP="002F24F2">
      <w:pPr>
        <w:pStyle w:val="Prrafodelista"/>
        <w:numPr>
          <w:ilvl w:val="0"/>
          <w:numId w:val="7"/>
        </w:numPr>
        <w:suppressAutoHyphens/>
        <w:spacing w:after="160" w:line="240" w:lineRule="auto"/>
        <w:ind w:left="284" w:hanging="284"/>
        <w:rPr>
          <w:rFonts w:ascii="Arial" w:hAnsi="Arial" w:cs="Arial"/>
          <w:sz w:val="24"/>
          <w:szCs w:val="24"/>
        </w:rPr>
      </w:pPr>
      <w:r w:rsidRPr="00807920">
        <w:rPr>
          <w:rFonts w:ascii="Arial" w:hAnsi="Arial" w:cs="Arial"/>
          <w:sz w:val="24"/>
          <w:szCs w:val="24"/>
          <w:shd w:val="clear" w:color="auto" w:fill="FFFFFF"/>
        </w:rPr>
        <w:t>Las demás que le señalen los acuerdos distritales.</w:t>
      </w:r>
    </w:p>
    <w:p w14:paraId="267C6BEF" w14:textId="77777777" w:rsidR="008F4AF0" w:rsidRPr="00807920" w:rsidRDefault="008F4AF0" w:rsidP="008F4AF0">
      <w:pPr>
        <w:pStyle w:val="Prrafodelista"/>
        <w:suppressAutoHyphens/>
        <w:spacing w:after="160" w:line="240" w:lineRule="auto"/>
        <w:ind w:left="284"/>
        <w:rPr>
          <w:rFonts w:ascii="Arial" w:hAnsi="Arial" w:cs="Arial"/>
          <w:sz w:val="24"/>
          <w:szCs w:val="24"/>
        </w:rPr>
      </w:pPr>
    </w:p>
    <w:p w14:paraId="40555E6B" w14:textId="77777777" w:rsidR="00FD5B37" w:rsidRPr="00807920" w:rsidRDefault="00FD5B37" w:rsidP="002F24F2">
      <w:pPr>
        <w:pStyle w:val="Prrafodelista"/>
        <w:numPr>
          <w:ilvl w:val="1"/>
          <w:numId w:val="6"/>
        </w:numPr>
        <w:contextualSpacing/>
        <w:rPr>
          <w:rFonts w:ascii="Arial" w:hAnsi="Arial" w:cs="Arial"/>
          <w:b/>
        </w:rPr>
      </w:pPr>
      <w:r w:rsidRPr="00807920">
        <w:rPr>
          <w:rFonts w:ascii="Arial" w:hAnsi="Arial" w:cs="Arial"/>
          <w:b/>
        </w:rPr>
        <w:lastRenderedPageBreak/>
        <w:t xml:space="preserve"> </w:t>
      </w:r>
      <w:r w:rsidRPr="00807920">
        <w:rPr>
          <w:rFonts w:ascii="Arial" w:eastAsia="Times New Roman" w:hAnsi="Arial" w:cs="Arial"/>
          <w:b/>
          <w:sz w:val="24"/>
          <w:szCs w:val="24"/>
          <w:lang w:eastAsia="es-ES"/>
        </w:rPr>
        <w:t>Estructura Funcional</w:t>
      </w:r>
    </w:p>
    <w:p w14:paraId="2613FAA0" w14:textId="77777777" w:rsidR="00230B3E" w:rsidRPr="00807920" w:rsidRDefault="00FD5B37" w:rsidP="00230B3E">
      <w:pPr>
        <w:contextualSpacing/>
        <w:jc w:val="both"/>
        <w:rPr>
          <w:rFonts w:ascii="Arial" w:hAnsi="Arial" w:cs="Arial"/>
          <w:lang w:val="es-CO"/>
        </w:rPr>
      </w:pPr>
      <w:r w:rsidRPr="00807920">
        <w:rPr>
          <w:rFonts w:ascii="Arial" w:hAnsi="Arial" w:cs="Arial"/>
          <w:lang w:val="es-CO"/>
        </w:rPr>
        <w:t>La estruct</w:t>
      </w:r>
      <w:r w:rsidR="006A7AD2" w:rsidRPr="00807920">
        <w:rPr>
          <w:rFonts w:ascii="Arial" w:hAnsi="Arial" w:cs="Arial"/>
          <w:lang w:val="es-CO"/>
        </w:rPr>
        <w:t>ura organizacional de la Secretaría Distrital de Seguridad, Convivencia y Justicia</w:t>
      </w:r>
      <w:r w:rsidRPr="00807920">
        <w:rPr>
          <w:rFonts w:ascii="Arial" w:hAnsi="Arial" w:cs="Arial"/>
          <w:lang w:val="es-CO"/>
        </w:rPr>
        <w:t xml:space="preserve"> </w:t>
      </w:r>
      <w:r w:rsidR="006A7AD2" w:rsidRPr="00807920">
        <w:rPr>
          <w:rFonts w:ascii="Arial" w:hAnsi="Arial" w:cs="Arial"/>
          <w:lang w:val="es-CO"/>
        </w:rPr>
        <w:t>se estableció mediante el Decreto 413 de 2016</w:t>
      </w:r>
      <w:r w:rsidRPr="00807920">
        <w:rPr>
          <w:rFonts w:ascii="Arial" w:hAnsi="Arial" w:cs="Arial"/>
          <w:lang w:val="es-CO"/>
        </w:rPr>
        <w:t xml:space="preserve">. A continuación se muestra la estructura orgánica aprobada por el </w:t>
      </w:r>
      <w:r w:rsidR="006A7AD2" w:rsidRPr="00807920">
        <w:rPr>
          <w:rFonts w:ascii="Arial" w:hAnsi="Arial" w:cs="Arial"/>
          <w:lang w:val="es-CO"/>
        </w:rPr>
        <w:t>Decreto mencionado</w:t>
      </w:r>
      <w:r w:rsidRPr="00807920">
        <w:rPr>
          <w:rFonts w:ascii="Arial" w:hAnsi="Arial" w:cs="Arial"/>
          <w:lang w:val="es-CO"/>
        </w:rPr>
        <w:t>:</w:t>
      </w:r>
    </w:p>
    <w:p w14:paraId="6782981A" w14:textId="77777777" w:rsidR="00230B3E" w:rsidRPr="00807920" w:rsidRDefault="00230B3E" w:rsidP="00230B3E">
      <w:pPr>
        <w:contextualSpacing/>
        <w:jc w:val="both"/>
        <w:rPr>
          <w:rFonts w:ascii="Arial" w:hAnsi="Arial" w:cs="Arial"/>
          <w:lang w:val="es-CO"/>
        </w:rPr>
      </w:pPr>
    </w:p>
    <w:p w14:paraId="1811FE55" w14:textId="77777777" w:rsidR="006A7AD2" w:rsidRPr="00807920" w:rsidRDefault="006A7AD2" w:rsidP="006A7AD2">
      <w:pPr>
        <w:contextualSpacing/>
        <w:jc w:val="center"/>
        <w:rPr>
          <w:rFonts w:ascii="Arial" w:hAnsi="Arial" w:cs="Arial"/>
          <w:lang w:val="es-CO"/>
        </w:rPr>
      </w:pPr>
      <w:r w:rsidRPr="00807920">
        <w:rPr>
          <w:rFonts w:ascii="Arial" w:hAnsi="Arial" w:cs="Arial"/>
          <w:b/>
        </w:rPr>
        <w:t>Imagen 1. Estructura Orgánica SDSCJ</w:t>
      </w:r>
    </w:p>
    <w:p w14:paraId="0556B10A" w14:textId="77777777" w:rsidR="00FD5B37" w:rsidRPr="00807920" w:rsidRDefault="006A7AD2" w:rsidP="00230B3E">
      <w:pPr>
        <w:contextualSpacing/>
        <w:jc w:val="center"/>
        <w:rPr>
          <w:rFonts w:ascii="Arial" w:hAnsi="Arial" w:cs="Arial"/>
          <w:lang w:val="es-CO"/>
        </w:rPr>
      </w:pPr>
      <w:r w:rsidRPr="00807920">
        <w:rPr>
          <w:rFonts w:ascii="Arial" w:hAnsi="Arial" w:cs="Arial"/>
          <w:noProof/>
        </w:rPr>
        <w:drawing>
          <wp:inline distT="0" distB="0" distL="0" distR="0" wp14:anchorId="7E9AAABF" wp14:editId="77335D42">
            <wp:extent cx="5895012" cy="3695700"/>
            <wp:effectExtent l="0" t="0" r="0" b="0"/>
            <wp:docPr id="11" name="Imagen 11" descr="http://www.scj.gov.co/sites/default/files/organi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j.gov.co/sites/default/files/organigram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779" cy="3721258"/>
                    </a:xfrm>
                    <a:prstGeom prst="rect">
                      <a:avLst/>
                    </a:prstGeom>
                    <a:noFill/>
                    <a:ln>
                      <a:noFill/>
                    </a:ln>
                  </pic:spPr>
                </pic:pic>
              </a:graphicData>
            </a:graphic>
          </wp:inline>
        </w:drawing>
      </w:r>
    </w:p>
    <w:p w14:paraId="69D27BE9" w14:textId="77777777" w:rsidR="00230B3E" w:rsidRPr="00807920" w:rsidRDefault="00FD5B37" w:rsidP="002F24F2">
      <w:pPr>
        <w:pStyle w:val="Prrafodelista"/>
        <w:numPr>
          <w:ilvl w:val="1"/>
          <w:numId w:val="6"/>
        </w:numPr>
        <w:contextualSpacing/>
        <w:rPr>
          <w:rFonts w:ascii="Arial" w:hAnsi="Arial" w:cs="Arial"/>
        </w:rPr>
      </w:pPr>
      <w:r w:rsidRPr="00807920">
        <w:rPr>
          <w:rFonts w:ascii="Arial" w:eastAsia="Times New Roman" w:hAnsi="Arial" w:cs="Arial"/>
          <w:b/>
          <w:sz w:val="24"/>
          <w:szCs w:val="24"/>
          <w:lang w:eastAsia="es-ES"/>
        </w:rPr>
        <w:t>Misión y Visión</w:t>
      </w:r>
    </w:p>
    <w:p w14:paraId="4AE88B16" w14:textId="77777777" w:rsidR="002C2899" w:rsidRPr="00807920" w:rsidRDefault="00230B3E" w:rsidP="00230B3E">
      <w:pPr>
        <w:pStyle w:val="Prrafodelista"/>
        <w:ind w:left="720"/>
        <w:contextualSpacing/>
        <w:rPr>
          <w:rFonts w:ascii="Arial" w:hAnsi="Arial" w:cs="Arial"/>
        </w:rPr>
      </w:pPr>
      <w:r w:rsidRPr="00807920">
        <w:rPr>
          <w:rFonts w:ascii="Arial" w:hAnsi="Arial" w:cs="Arial"/>
          <w:noProof/>
          <w:lang w:val="es-ES" w:eastAsia="es-ES"/>
        </w:rPr>
        <mc:AlternateContent>
          <mc:Choice Requires="wps">
            <w:drawing>
              <wp:anchor distT="0" distB="0" distL="114300" distR="114300" simplePos="0" relativeHeight="251670528" behindDoc="0" locked="0" layoutInCell="1" allowOverlap="1" wp14:anchorId="1526A016" wp14:editId="088D9595">
                <wp:simplePos x="0" y="0"/>
                <wp:positionH relativeFrom="column">
                  <wp:posOffset>110490</wp:posOffset>
                </wp:positionH>
                <wp:positionV relativeFrom="paragraph">
                  <wp:posOffset>285115</wp:posOffset>
                </wp:positionV>
                <wp:extent cx="5762625" cy="923925"/>
                <wp:effectExtent l="0" t="0" r="28575" b="28575"/>
                <wp:wrapNone/>
                <wp:docPr id="47" name="Rectángulo 47"/>
                <wp:cNvGraphicFramePr/>
                <a:graphic xmlns:a="http://schemas.openxmlformats.org/drawingml/2006/main">
                  <a:graphicData uri="http://schemas.microsoft.com/office/word/2010/wordprocessingShape">
                    <wps:wsp>
                      <wps:cNvSpPr/>
                      <wps:spPr>
                        <a:xfrm>
                          <a:off x="0" y="0"/>
                          <a:ext cx="5762625" cy="923925"/>
                        </a:xfrm>
                        <a:prstGeom prst="rect">
                          <a:avLst/>
                        </a:prstGeom>
                        <a:ln>
                          <a:solidFill>
                            <a:srgbClr val="00B0F0"/>
                          </a:solidFill>
                        </a:ln>
                      </wps:spPr>
                      <wps:style>
                        <a:lnRef idx="2">
                          <a:schemeClr val="accent5"/>
                        </a:lnRef>
                        <a:fillRef idx="1">
                          <a:schemeClr val="lt1"/>
                        </a:fillRef>
                        <a:effectRef idx="0">
                          <a:schemeClr val="accent5"/>
                        </a:effectRef>
                        <a:fontRef idx="minor">
                          <a:schemeClr val="dk1"/>
                        </a:fontRef>
                      </wps:style>
                      <wps:txbx>
                        <w:txbxContent>
                          <w:p w14:paraId="63E7892B" w14:textId="77777777" w:rsidR="00185958" w:rsidRPr="00EF782B" w:rsidRDefault="00185958" w:rsidP="002C2899">
                            <w:pPr>
                              <w:jc w:val="both"/>
                              <w:rPr>
                                <w:rFonts w:ascii="Arial" w:hAnsi="Arial" w:cs="Arial"/>
                                <w:iCs/>
                              </w:rPr>
                            </w:pPr>
                            <w:r w:rsidRPr="00444871">
                              <w:rPr>
                                <w:rFonts w:ascii="Arial" w:hAnsi="Arial" w:cs="Arial"/>
                                <w:iCs/>
                              </w:rPr>
                              <w:t>Liderar, planear, implementar y evaluar la política pública en materia de seguridad, convivencia y acceso a la justicia, así como gestionar los servicios de emergencias, para garantizar el ejercicio de los derechos y libertades de los ciudadanos del Distrito Capital</w:t>
                            </w:r>
                            <w:r>
                              <w:rPr>
                                <w:rFonts w:ascii="Arial" w:hAnsi="Arial" w:cs="Arial"/>
                                <w:i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26A016" id="Rectángulo 47" o:spid="_x0000_s1031" style="position:absolute;left:0;text-align:left;margin-left:8.7pt;margin-top:22.45pt;width:453.75pt;height:72.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" fillcolor="white [3201]" strokecolor="#00b0f0" strokeweight="2pt">
                <v:textbox>
                  <w:txbxContent>
                    <w:p w14:paraId="63E7892B" w14:textId="77777777" w:rsidR="00185958" w:rsidRPr="00EF782B" w:rsidRDefault="00185958" w:rsidP="002C2899">
                      <w:pPr>
                        <w:jc w:val="both"/>
                        <w:rPr>
                          <w:rFonts w:ascii="Arial" w:hAnsi="Arial" w:cs="Arial"/>
                          <w:iCs/>
                        </w:rPr>
                      </w:pPr>
                      <w:r w:rsidRPr="00444871">
                        <w:rPr>
                          <w:rFonts w:ascii="Arial" w:hAnsi="Arial" w:cs="Arial"/>
                          <w:iCs/>
                        </w:rPr>
                        <w:t>Liderar, planear, implementar y evaluar la política pública en materia de seguridad, convivencia y acceso a la justicia, así como gestionar los servicios de emergencias, para garantizar el ejercicio de los derechos y libertades de los ciudadanos del Distrito Capital</w:t>
                      </w:r>
                      <w:r>
                        <w:rPr>
                          <w:rFonts w:ascii="Arial" w:hAnsi="Arial" w:cs="Arial"/>
                          <w:iCs/>
                        </w:rPr>
                        <w:t>.</w:t>
                      </w:r>
                    </w:p>
                  </w:txbxContent>
                </v:textbox>
              </v:rect>
            </w:pict>
          </mc:Fallback>
        </mc:AlternateContent>
      </w:r>
      <w:r w:rsidR="002C2899" w:rsidRPr="00807920">
        <w:rPr>
          <w:rFonts w:ascii="Arial" w:hAnsi="Arial" w:cs="Arial"/>
          <w:noProof/>
          <w:lang w:val="es-ES" w:eastAsia="es-ES"/>
        </w:rPr>
        <mc:AlternateContent>
          <mc:Choice Requires="wps">
            <w:drawing>
              <wp:anchor distT="0" distB="0" distL="114300" distR="114300" simplePos="0" relativeHeight="251671552" behindDoc="0" locked="0" layoutInCell="1" allowOverlap="1" wp14:anchorId="50D71DC5" wp14:editId="3AB0181F">
                <wp:simplePos x="0" y="0"/>
                <wp:positionH relativeFrom="column">
                  <wp:posOffset>-3810</wp:posOffset>
                </wp:positionH>
                <wp:positionV relativeFrom="paragraph">
                  <wp:posOffset>109220</wp:posOffset>
                </wp:positionV>
                <wp:extent cx="1819275" cy="257175"/>
                <wp:effectExtent l="95250" t="38100" r="66675" b="123825"/>
                <wp:wrapNone/>
                <wp:docPr id="46" name="Rectángulo redondeado 46"/>
                <wp:cNvGraphicFramePr/>
                <a:graphic xmlns:a="http://schemas.openxmlformats.org/drawingml/2006/main">
                  <a:graphicData uri="http://schemas.microsoft.com/office/word/2010/wordprocessingShape">
                    <wps:wsp>
                      <wps:cNvSpPr/>
                      <wps:spPr>
                        <a:xfrm>
                          <a:off x="0" y="0"/>
                          <a:ext cx="1819275" cy="257175"/>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66FE675B" w14:textId="77777777" w:rsidR="00185958" w:rsidRDefault="00185958" w:rsidP="002C2899">
                            <w:pPr>
                              <w:jc w:val="center"/>
                            </w:pPr>
                            <w:r w:rsidRPr="00444871">
                              <w:rPr>
                                <w:rFonts w:ascii="Arial" w:hAnsi="Arial" w:cs="Arial"/>
                                <w:b/>
                              </w:rPr>
                              <w:t>MISIÓN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D71DC5" id="Rectángulo redondeado 46" o:spid="_x0000_s1032" style="position:absolute;left:0;text-align:left;margin-left:-.3pt;margin-top:8.6pt;width:143.2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" fillcolor="#254163 [1636]" stroked="f">
                <v:fill color2="#4477b6 [3012]" rotate="t" angle="180" colors="0 #2c5d98;52429f #3c7bc7;1 #3a7ccb" focus="100%" type="gradient">
                  <o:fill v:ext="view" type="gradientUnscaled"/>
                </v:fill>
                <v:shadow on="t" color="black" opacity="22937f" origin=",.5" offset="0,.63889mm"/>
                <v:textbox>
                  <w:txbxContent>
                    <w:p w14:paraId="66FE675B" w14:textId="77777777" w:rsidR="00185958" w:rsidRDefault="00185958" w:rsidP="002C2899">
                      <w:pPr>
                        <w:jc w:val="center"/>
                      </w:pPr>
                      <w:r w:rsidRPr="00444871">
                        <w:rPr>
                          <w:rFonts w:ascii="Arial" w:hAnsi="Arial" w:cs="Arial"/>
                          <w:b/>
                        </w:rPr>
                        <w:t>MISIÓN</w:t>
                      </w:r>
                    </w:p>
                  </w:txbxContent>
                </v:textbox>
              </v:roundrect>
            </w:pict>
          </mc:Fallback>
        </mc:AlternateContent>
      </w:r>
      <w:r w:rsidR="002C2899" w:rsidRPr="00807920">
        <w:rPr>
          <w:rFonts w:ascii="Arial" w:hAnsi="Arial" w:cs="Arial"/>
        </w:rPr>
        <w:t xml:space="preserve">   </w:t>
      </w:r>
    </w:p>
    <w:p w14:paraId="562CA4FB" w14:textId="77777777" w:rsidR="002C2899" w:rsidRPr="00807920" w:rsidRDefault="002C2899" w:rsidP="002C2899">
      <w:pPr>
        <w:jc w:val="both"/>
        <w:rPr>
          <w:rFonts w:ascii="Arial" w:hAnsi="Arial" w:cs="Arial"/>
        </w:rPr>
      </w:pPr>
    </w:p>
    <w:p w14:paraId="09C210CC" w14:textId="77777777" w:rsidR="002C2899" w:rsidRPr="00807920" w:rsidRDefault="002C2899" w:rsidP="002C2899">
      <w:pPr>
        <w:jc w:val="both"/>
        <w:rPr>
          <w:rFonts w:ascii="Arial" w:hAnsi="Arial" w:cs="Arial"/>
        </w:rPr>
      </w:pPr>
    </w:p>
    <w:p w14:paraId="750B0CE4" w14:textId="77777777" w:rsidR="002C2899" w:rsidRPr="00807920" w:rsidRDefault="002C2899" w:rsidP="002C2899">
      <w:pPr>
        <w:jc w:val="both"/>
        <w:rPr>
          <w:rFonts w:ascii="Arial" w:hAnsi="Arial" w:cs="Arial"/>
          <w:b/>
        </w:rPr>
      </w:pPr>
    </w:p>
    <w:p w14:paraId="43FA7C2A" w14:textId="77777777" w:rsidR="002C2899" w:rsidRPr="00807920" w:rsidRDefault="002C2899" w:rsidP="002C2899">
      <w:pPr>
        <w:jc w:val="both"/>
        <w:rPr>
          <w:rFonts w:ascii="Arial" w:hAnsi="Arial" w:cs="Arial"/>
          <w:b/>
        </w:rPr>
      </w:pPr>
    </w:p>
    <w:p w14:paraId="7B7A427A" w14:textId="77777777" w:rsidR="002C2899" w:rsidRPr="00807920" w:rsidRDefault="002C2899" w:rsidP="002C2899">
      <w:pPr>
        <w:jc w:val="both"/>
        <w:rPr>
          <w:rFonts w:ascii="Arial" w:hAnsi="Arial" w:cs="Arial"/>
          <w:b/>
        </w:rPr>
      </w:pPr>
    </w:p>
    <w:p w14:paraId="1C553FC1" w14:textId="77777777" w:rsidR="002C2899" w:rsidRPr="00807920" w:rsidRDefault="002C2899" w:rsidP="002C2899">
      <w:pPr>
        <w:jc w:val="both"/>
        <w:rPr>
          <w:rFonts w:ascii="Arial" w:hAnsi="Arial" w:cs="Arial"/>
        </w:rPr>
      </w:pPr>
      <w:r w:rsidRPr="00807920">
        <w:rPr>
          <w:rFonts w:ascii="Arial" w:hAnsi="Arial" w:cs="Arial"/>
          <w:noProof/>
        </w:rPr>
        <mc:AlternateContent>
          <mc:Choice Requires="wps">
            <w:drawing>
              <wp:anchor distT="0" distB="0" distL="114300" distR="114300" simplePos="0" relativeHeight="251673600" behindDoc="0" locked="0" layoutInCell="1" allowOverlap="1" wp14:anchorId="338465F1" wp14:editId="109A306F">
                <wp:simplePos x="0" y="0"/>
                <wp:positionH relativeFrom="column">
                  <wp:posOffset>-3810</wp:posOffset>
                </wp:positionH>
                <wp:positionV relativeFrom="paragraph">
                  <wp:posOffset>98425</wp:posOffset>
                </wp:positionV>
                <wp:extent cx="1819275" cy="266700"/>
                <wp:effectExtent l="95250" t="38100" r="66675" b="114300"/>
                <wp:wrapNone/>
                <wp:docPr id="48" name="Rectángulo redondeado 48"/>
                <wp:cNvGraphicFramePr/>
                <a:graphic xmlns:a="http://schemas.openxmlformats.org/drawingml/2006/main">
                  <a:graphicData uri="http://schemas.microsoft.com/office/word/2010/wordprocessingShape">
                    <wps:wsp>
                      <wps:cNvSpPr/>
                      <wps:spPr>
                        <a:xfrm>
                          <a:off x="0" y="0"/>
                          <a:ext cx="1819275" cy="26670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6D13FC4C" w14:textId="77777777" w:rsidR="00185958" w:rsidRDefault="00185958" w:rsidP="002C2899">
                            <w:pPr>
                              <w:jc w:val="center"/>
                            </w:pPr>
                            <w:r w:rsidRPr="00444871">
                              <w:rPr>
                                <w:rFonts w:ascii="Arial" w:hAnsi="Arial" w:cs="Arial"/>
                                <w:b/>
                                <w:lang w:val="es-ES_tradnl"/>
                              </w:rPr>
                              <w:t>VISIÓN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8465F1" id="Rectángulo redondeado 48" o:spid="_x0000_s1033" style="position:absolute;left:0;text-align:left;margin-left:-.3pt;margin-top:7.75pt;width:143.2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" fillcolor="#254163 [1636]" stroked="f">
                <v:fill color2="#4477b6 [3012]" rotate="t" angle="180" colors="0 #2c5d98;52429f #3c7bc7;1 #3a7ccb" focus="100%" type="gradient">
                  <o:fill v:ext="view" type="gradientUnscaled"/>
                </v:fill>
                <v:shadow on="t" color="black" opacity="22937f" origin=",.5" offset="0,.63889mm"/>
                <v:textbox>
                  <w:txbxContent>
                    <w:p w14:paraId="6D13FC4C" w14:textId="77777777" w:rsidR="00185958" w:rsidRDefault="00185958" w:rsidP="002C2899">
                      <w:pPr>
                        <w:jc w:val="center"/>
                      </w:pPr>
                      <w:r w:rsidRPr="00444871">
                        <w:rPr>
                          <w:rFonts w:ascii="Arial" w:hAnsi="Arial" w:cs="Arial"/>
                          <w:b/>
                          <w:lang w:val="es-ES_tradnl"/>
                        </w:rPr>
                        <w:t>VISIÓN</w:t>
                      </w:r>
                    </w:p>
                  </w:txbxContent>
                </v:textbox>
              </v:roundrect>
            </w:pict>
          </mc:Fallback>
        </mc:AlternateContent>
      </w:r>
      <w:r w:rsidRPr="00807920">
        <w:rPr>
          <w:rFonts w:ascii="Arial" w:hAnsi="Arial" w:cs="Arial"/>
        </w:rPr>
        <w:t xml:space="preserve">   </w:t>
      </w:r>
    </w:p>
    <w:p w14:paraId="0D7B854A" w14:textId="77777777" w:rsidR="002C2899" w:rsidRPr="00807920" w:rsidRDefault="002C2899" w:rsidP="002C2899">
      <w:pPr>
        <w:jc w:val="both"/>
        <w:rPr>
          <w:rFonts w:ascii="Arial" w:hAnsi="Arial" w:cs="Arial"/>
        </w:rPr>
      </w:pPr>
      <w:r w:rsidRPr="00807920">
        <w:rPr>
          <w:rFonts w:ascii="Arial" w:hAnsi="Arial" w:cs="Arial"/>
          <w:noProof/>
        </w:rPr>
        <mc:AlternateContent>
          <mc:Choice Requires="wps">
            <w:drawing>
              <wp:anchor distT="0" distB="0" distL="114300" distR="114300" simplePos="0" relativeHeight="251672576" behindDoc="0" locked="0" layoutInCell="1" allowOverlap="1" wp14:anchorId="4A3C96B8" wp14:editId="0640DDA2">
                <wp:simplePos x="0" y="0"/>
                <wp:positionH relativeFrom="column">
                  <wp:posOffset>129540</wp:posOffset>
                </wp:positionH>
                <wp:positionV relativeFrom="paragraph">
                  <wp:posOffset>136525</wp:posOffset>
                </wp:positionV>
                <wp:extent cx="5762625" cy="1028700"/>
                <wp:effectExtent l="0" t="0" r="28575" b="19050"/>
                <wp:wrapNone/>
                <wp:docPr id="49" name="Rectángulo 49"/>
                <wp:cNvGraphicFramePr/>
                <a:graphic xmlns:a="http://schemas.openxmlformats.org/drawingml/2006/main">
                  <a:graphicData uri="http://schemas.microsoft.com/office/word/2010/wordprocessingShape">
                    <wps:wsp>
                      <wps:cNvSpPr/>
                      <wps:spPr>
                        <a:xfrm>
                          <a:off x="0" y="0"/>
                          <a:ext cx="5762625" cy="1028700"/>
                        </a:xfrm>
                        <a:prstGeom prst="rect">
                          <a:avLst/>
                        </a:prstGeom>
                        <a:ln>
                          <a:solidFill>
                            <a:srgbClr val="00B0F0"/>
                          </a:solidFill>
                        </a:ln>
                      </wps:spPr>
                      <wps:style>
                        <a:lnRef idx="2">
                          <a:schemeClr val="accent5"/>
                        </a:lnRef>
                        <a:fillRef idx="1">
                          <a:schemeClr val="lt1"/>
                        </a:fillRef>
                        <a:effectRef idx="0">
                          <a:schemeClr val="accent5"/>
                        </a:effectRef>
                        <a:fontRef idx="minor">
                          <a:schemeClr val="dk1"/>
                        </a:fontRef>
                      </wps:style>
                      <wps:txbx>
                        <w:txbxContent>
                          <w:p w14:paraId="7C2068C0" w14:textId="77777777" w:rsidR="00185958" w:rsidRPr="00567B7B" w:rsidRDefault="00185958" w:rsidP="002C2899">
                            <w:pPr>
                              <w:jc w:val="both"/>
                              <w:rPr>
                                <w:rFonts w:ascii="Arial" w:hAnsi="Arial" w:cs="Arial"/>
                              </w:rPr>
                            </w:pPr>
                            <w:r w:rsidRPr="00444871">
                              <w:rPr>
                                <w:rFonts w:ascii="Arial" w:hAnsi="Arial" w:cs="Arial"/>
                                <w:iCs/>
                              </w:rPr>
                              <w:t xml:space="preserve">En 2020 la Secretaría Distrital de Seguridad, Convivencia y Justicia estará consolidada como el organismo distrital que </w:t>
                            </w:r>
                            <w:proofErr w:type="gramStart"/>
                            <w:r w:rsidRPr="00444871">
                              <w:rPr>
                                <w:rFonts w:ascii="Arial" w:hAnsi="Arial" w:cs="Arial"/>
                                <w:iCs/>
                              </w:rPr>
                              <w:t>lidera  y</w:t>
                            </w:r>
                            <w:proofErr w:type="gramEnd"/>
                            <w:r w:rsidRPr="00444871">
                              <w:rPr>
                                <w:rFonts w:ascii="Arial" w:hAnsi="Arial" w:cs="Arial"/>
                                <w:iCs/>
                              </w:rPr>
                              <w:t xml:space="preserve"> articula, con otras entidades distritales y nacionales, la ejecución de las políticas en materia de seguridad, convivencia, acceso a la justicia, prevención del delito, reducción de riesgos y atención de incidentes.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3C96B8" id="Rectángulo 49" o:spid="_x0000_s1034" style="position:absolute;left:0;text-align:left;margin-left:10.2pt;margin-top:10.75pt;width:453.75pt;height:8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" fillcolor="white [3201]" strokecolor="#00b0f0" strokeweight="2pt">
                <v:textbox>
                  <w:txbxContent>
                    <w:p w14:paraId="7C2068C0" w14:textId="77777777" w:rsidR="00185958" w:rsidRPr="00567B7B" w:rsidRDefault="00185958" w:rsidP="002C2899">
                      <w:pPr>
                        <w:jc w:val="both"/>
                        <w:rPr>
                          <w:rFonts w:ascii="Arial" w:hAnsi="Arial" w:cs="Arial"/>
                        </w:rPr>
                      </w:pPr>
                      <w:r w:rsidRPr="00444871">
                        <w:rPr>
                          <w:rFonts w:ascii="Arial" w:hAnsi="Arial" w:cs="Arial"/>
                          <w:iCs/>
                        </w:rPr>
                        <w:t xml:space="preserve">En 2020 la Secretaría Distrital de Seguridad, Convivencia y Justicia estará consolidada como el organismo distrital que </w:t>
                      </w:r>
                      <w:proofErr w:type="gramStart"/>
                      <w:r w:rsidRPr="00444871">
                        <w:rPr>
                          <w:rFonts w:ascii="Arial" w:hAnsi="Arial" w:cs="Arial"/>
                          <w:iCs/>
                        </w:rPr>
                        <w:t>lidera  y</w:t>
                      </w:r>
                      <w:proofErr w:type="gramEnd"/>
                      <w:r w:rsidRPr="00444871">
                        <w:rPr>
                          <w:rFonts w:ascii="Arial" w:hAnsi="Arial" w:cs="Arial"/>
                          <w:iCs/>
                        </w:rPr>
                        <w:t xml:space="preserve"> articula, con otras entidades distritales y nacionales, la ejecución de las políticas en materia de seguridad, convivencia, acceso a la justicia, prevención del delito, reducción de riesgos y atención de incidentes.</w:t>
                      </w:r>
                    </w:p>
                  </w:txbxContent>
                </v:textbox>
              </v:rect>
            </w:pict>
          </mc:Fallback>
        </mc:AlternateContent>
      </w:r>
    </w:p>
    <w:p w14:paraId="56B527DF" w14:textId="77777777" w:rsidR="002C2899" w:rsidRPr="00807920" w:rsidRDefault="002C2899" w:rsidP="002C2899">
      <w:pPr>
        <w:jc w:val="both"/>
        <w:rPr>
          <w:rFonts w:ascii="Arial" w:hAnsi="Arial" w:cs="Arial"/>
        </w:rPr>
      </w:pPr>
    </w:p>
    <w:p w14:paraId="7EC7747E" w14:textId="77777777" w:rsidR="002C2899" w:rsidRPr="00807920" w:rsidRDefault="002C2899" w:rsidP="002C2899">
      <w:pPr>
        <w:jc w:val="both"/>
        <w:rPr>
          <w:rFonts w:ascii="Arial" w:hAnsi="Arial" w:cs="Arial"/>
          <w:b/>
        </w:rPr>
      </w:pPr>
    </w:p>
    <w:p w14:paraId="44CD07D9" w14:textId="77777777" w:rsidR="002C2899" w:rsidRPr="00807920" w:rsidRDefault="002C2899" w:rsidP="002C2899">
      <w:pPr>
        <w:jc w:val="both"/>
        <w:rPr>
          <w:rFonts w:ascii="Arial" w:hAnsi="Arial" w:cs="Arial"/>
          <w:b/>
        </w:rPr>
      </w:pPr>
    </w:p>
    <w:p w14:paraId="08B2F643" w14:textId="77777777" w:rsidR="00730432" w:rsidRPr="00807920" w:rsidRDefault="00730432" w:rsidP="00BF4EFF">
      <w:pPr>
        <w:pStyle w:val="Ttulo2"/>
        <w:numPr>
          <w:ilvl w:val="0"/>
          <w:numId w:val="6"/>
        </w:numPr>
        <w:shd w:val="clear" w:color="auto" w:fill="0000CC"/>
        <w:rPr>
          <w:rFonts w:ascii="Arial" w:hAnsi="Arial" w:cs="Arial"/>
          <w:bCs w:val="0"/>
          <w:i w:val="0"/>
        </w:rPr>
      </w:pPr>
      <w:bookmarkStart w:id="6" w:name="_Toc535584956"/>
      <w:r w:rsidRPr="00807920">
        <w:rPr>
          <w:rFonts w:ascii="Arial" w:hAnsi="Arial" w:cs="Arial"/>
          <w:i w:val="0"/>
        </w:rPr>
        <w:lastRenderedPageBreak/>
        <w:t xml:space="preserve">MARCO NORMATIVO </w:t>
      </w:r>
      <w:proofErr w:type="gramStart"/>
      <w:r w:rsidRPr="00807920">
        <w:rPr>
          <w:rFonts w:ascii="Arial" w:hAnsi="Arial" w:cs="Arial"/>
          <w:i w:val="0"/>
        </w:rPr>
        <w:t>Y  ADMINISTRATIVO</w:t>
      </w:r>
      <w:proofErr w:type="gramEnd"/>
      <w:r w:rsidRPr="00807920">
        <w:rPr>
          <w:rFonts w:ascii="Arial" w:hAnsi="Arial" w:cs="Arial"/>
          <w:i w:val="0"/>
        </w:rPr>
        <w:t xml:space="preserve"> INSTITUCIONAL</w:t>
      </w:r>
      <w:bookmarkEnd w:id="6"/>
    </w:p>
    <w:p w14:paraId="549E276E" w14:textId="77777777" w:rsidR="00730432" w:rsidRPr="00807920" w:rsidRDefault="00730432" w:rsidP="00730432">
      <w:pPr>
        <w:rPr>
          <w:rFonts w:ascii="Arial" w:hAnsi="Arial" w:cs="Arial"/>
          <w:lang w:val="es-ES_tradnl" w:eastAsia="x-none"/>
        </w:rPr>
      </w:pPr>
    </w:p>
    <w:p w14:paraId="525B7E8D" w14:textId="77777777" w:rsidR="00FD5B37" w:rsidRPr="00807920" w:rsidRDefault="00243011" w:rsidP="002F24F2">
      <w:pPr>
        <w:pStyle w:val="Prrafodelista"/>
        <w:numPr>
          <w:ilvl w:val="1"/>
          <w:numId w:val="6"/>
        </w:numPr>
        <w:contextualSpacing/>
        <w:rPr>
          <w:rFonts w:ascii="Arial" w:eastAsia="Times New Roman" w:hAnsi="Arial" w:cs="Arial"/>
          <w:b/>
          <w:sz w:val="24"/>
          <w:szCs w:val="24"/>
          <w:lang w:eastAsia="es-ES"/>
        </w:rPr>
      </w:pPr>
      <w:r w:rsidRPr="00807920">
        <w:rPr>
          <w:rFonts w:ascii="Arial" w:eastAsia="Times New Roman" w:hAnsi="Arial" w:cs="Arial"/>
          <w:b/>
          <w:sz w:val="24"/>
          <w:szCs w:val="24"/>
          <w:lang w:eastAsia="es-ES"/>
        </w:rPr>
        <w:t xml:space="preserve"> </w:t>
      </w:r>
      <w:r w:rsidR="00730432" w:rsidRPr="00807920">
        <w:rPr>
          <w:rFonts w:ascii="Arial" w:eastAsia="Times New Roman" w:hAnsi="Arial" w:cs="Arial"/>
          <w:b/>
          <w:sz w:val="24"/>
          <w:szCs w:val="24"/>
          <w:lang w:eastAsia="es-ES"/>
        </w:rPr>
        <w:t>Marco Normativo</w:t>
      </w:r>
    </w:p>
    <w:p w14:paraId="1B12CE07" w14:textId="77777777" w:rsidR="00730432" w:rsidRPr="00807920" w:rsidRDefault="00730432" w:rsidP="00230B3E">
      <w:pPr>
        <w:contextualSpacing/>
        <w:jc w:val="both"/>
        <w:rPr>
          <w:rFonts w:ascii="Arial" w:hAnsi="Arial" w:cs="Arial"/>
        </w:rPr>
      </w:pPr>
      <w:r w:rsidRPr="00807920">
        <w:rPr>
          <w:rFonts w:ascii="Arial" w:hAnsi="Arial" w:cs="Arial"/>
          <w:b/>
        </w:rPr>
        <w:t>Constitución Política de Colombia:</w:t>
      </w:r>
      <w:r w:rsidRPr="00807920">
        <w:rPr>
          <w:rFonts w:ascii="Arial" w:hAnsi="Arial" w:cs="Arial"/>
        </w:rPr>
        <w:t xml:space="preserve"> En el marco de la Constitución de 1991 se consagraron principios para luchar contra la corrupción administrativa en Colombia. De igual forma</w:t>
      </w:r>
      <w:r w:rsidR="00C130FE" w:rsidRPr="00807920">
        <w:rPr>
          <w:rFonts w:ascii="Arial" w:hAnsi="Arial" w:cs="Arial"/>
        </w:rPr>
        <w:t>,</w:t>
      </w:r>
      <w:r w:rsidRPr="00807920">
        <w:rPr>
          <w:rFonts w:ascii="Arial" w:hAnsi="Arial" w:cs="Arial"/>
        </w:rPr>
        <w:t xml:space="preserve"> se dio gran importancia a la participación de la ciudadanía en el control de la gestión pública y se estableció la responsabilidad patrimonial de los servidores públicos. Los artículos relacionados con la lucha contra la corrupción son: 23, 90, 122, 123, 124, 125, 126, 127, 128, 129, 183, 184, 209 y 270.</w:t>
      </w:r>
    </w:p>
    <w:p w14:paraId="3B769E1D" w14:textId="77777777" w:rsidR="0061099A" w:rsidRPr="00807920" w:rsidRDefault="0061099A" w:rsidP="00230B3E">
      <w:pPr>
        <w:contextualSpacing/>
        <w:jc w:val="both"/>
        <w:rPr>
          <w:rFonts w:ascii="Arial" w:hAnsi="Arial" w:cs="Arial"/>
        </w:rPr>
      </w:pPr>
    </w:p>
    <w:p w14:paraId="509C8185" w14:textId="77777777" w:rsidR="0061099A" w:rsidRPr="00807920" w:rsidRDefault="0061099A" w:rsidP="0061099A">
      <w:pPr>
        <w:autoSpaceDE w:val="0"/>
        <w:autoSpaceDN w:val="0"/>
        <w:adjustRightInd w:val="0"/>
        <w:jc w:val="both"/>
        <w:rPr>
          <w:rFonts w:ascii="Arial" w:hAnsi="Arial" w:cs="Arial"/>
        </w:rPr>
      </w:pPr>
      <w:r w:rsidRPr="00807920">
        <w:rPr>
          <w:rFonts w:ascii="Arial" w:hAnsi="Arial" w:cs="Arial"/>
          <w:b/>
          <w:bCs/>
        </w:rPr>
        <w:t xml:space="preserve">Decreto 1421 de 1993: </w:t>
      </w:r>
      <w:r w:rsidRPr="00807920">
        <w:rPr>
          <w:rFonts w:ascii="Arial" w:hAnsi="Arial" w:cs="Arial"/>
        </w:rPr>
        <w:t>Por el cual se dicta el régimen especial para el Distrito Capital de Santa Fe de Bogotá. En su articulado dispuso la promoción de la participación comunitaria y la creación de organizaciones para la participación, concertación y vigilancia de la gestión distrital.</w:t>
      </w:r>
    </w:p>
    <w:p w14:paraId="1F21B3FE" w14:textId="77777777" w:rsidR="00730432" w:rsidRPr="00807920" w:rsidRDefault="00730432" w:rsidP="00230B3E">
      <w:pPr>
        <w:contextualSpacing/>
        <w:jc w:val="both"/>
        <w:rPr>
          <w:rFonts w:ascii="Arial" w:hAnsi="Arial" w:cs="Arial"/>
        </w:rPr>
      </w:pPr>
    </w:p>
    <w:p w14:paraId="6B02E798" w14:textId="77777777" w:rsidR="00730432" w:rsidRPr="00807920" w:rsidRDefault="00730432" w:rsidP="00230B3E">
      <w:pPr>
        <w:contextualSpacing/>
        <w:jc w:val="both"/>
        <w:rPr>
          <w:rFonts w:ascii="Arial" w:hAnsi="Arial" w:cs="Arial"/>
        </w:rPr>
      </w:pPr>
      <w:r w:rsidRPr="00807920">
        <w:rPr>
          <w:rFonts w:ascii="Arial" w:hAnsi="Arial" w:cs="Arial"/>
          <w:b/>
        </w:rPr>
        <w:t>Ley 80 de 1993:</w:t>
      </w:r>
      <w:r w:rsidRPr="00807920">
        <w:rPr>
          <w:rFonts w:ascii="Arial" w:hAnsi="Arial" w:cs="Arial"/>
        </w:rPr>
        <w:t xml:space="preserve"> Por la cual se expide el Estatuto General de Contratación de la Administración Pública. En su articulado establece causales de inhabilidad e incompatibilidad para participar en licitaciones o concursos para contratar con el Estado, adicionalmente, se establece la responsabilidad patrimonial por parte de los funcionarios y se consagra la acción de repetición.</w:t>
      </w:r>
      <w:r w:rsidR="006568E8" w:rsidRPr="00807920">
        <w:rPr>
          <w:rFonts w:ascii="Arial" w:hAnsi="Arial" w:cs="Arial"/>
        </w:rPr>
        <w:t xml:space="preserve">  Esta Ley se encuentra reglamentada por el Decreto Nacional </w:t>
      </w:r>
      <w:hyperlink r:id="rId13" w:anchor="0" w:history="1">
        <w:r w:rsidR="006568E8" w:rsidRPr="00807920">
          <w:rPr>
            <w:rFonts w:ascii="Arial" w:hAnsi="Arial" w:cs="Arial"/>
          </w:rPr>
          <w:t>734</w:t>
        </w:r>
      </w:hyperlink>
      <w:r w:rsidR="006568E8" w:rsidRPr="00807920">
        <w:rPr>
          <w:rFonts w:ascii="Arial" w:hAnsi="Arial" w:cs="Arial"/>
        </w:rPr>
        <w:t> de 2012, modificada  por la Ley 1150 de 2007 y reglamentada parcialmente por los Decretos Nacionales 679 de 1994, 626 de 2001, 2170 de 2002, 3629 y 3740 de 2004, 959, 2434 y 4375 de 2006; 2474 de 2008 y 2473 de 2010.</w:t>
      </w:r>
    </w:p>
    <w:p w14:paraId="697BA7A1" w14:textId="77777777" w:rsidR="0061099A" w:rsidRPr="00807920" w:rsidRDefault="0061099A" w:rsidP="00230B3E">
      <w:pPr>
        <w:contextualSpacing/>
        <w:jc w:val="both"/>
        <w:rPr>
          <w:rFonts w:ascii="Arial" w:hAnsi="Arial" w:cs="Arial"/>
        </w:rPr>
      </w:pPr>
    </w:p>
    <w:p w14:paraId="47DABD9B" w14:textId="77777777" w:rsidR="0061099A" w:rsidRPr="00807920" w:rsidRDefault="0061099A" w:rsidP="0061099A">
      <w:pPr>
        <w:contextualSpacing/>
        <w:jc w:val="both"/>
        <w:rPr>
          <w:rFonts w:ascii="Arial" w:hAnsi="Arial" w:cs="Arial"/>
        </w:rPr>
      </w:pPr>
      <w:r w:rsidRPr="00807920">
        <w:rPr>
          <w:rFonts w:ascii="Arial" w:hAnsi="Arial" w:cs="Arial"/>
          <w:b/>
        </w:rPr>
        <w:t>Ley 87 de 1993:</w:t>
      </w:r>
      <w:r w:rsidRPr="00807920">
        <w:rPr>
          <w:rFonts w:ascii="Arial" w:hAnsi="Arial" w:cs="Arial"/>
        </w:rPr>
        <w:t xml:space="preserve"> Por la cual se establecen normas para el ejercicio del control interno en las entidades y organismos del Estado. Reglamentada por el Decreto Nacional 1826 de 1994 y reglamentada parcialmente por el Decreto Nacional 1537 de 2001.</w:t>
      </w:r>
    </w:p>
    <w:p w14:paraId="2DA8AF4A" w14:textId="77777777" w:rsidR="0061099A" w:rsidRPr="00807920" w:rsidRDefault="0061099A" w:rsidP="0061099A">
      <w:pPr>
        <w:contextualSpacing/>
        <w:jc w:val="both"/>
        <w:rPr>
          <w:rFonts w:ascii="Arial" w:hAnsi="Arial" w:cs="Arial"/>
        </w:rPr>
      </w:pPr>
    </w:p>
    <w:p w14:paraId="3B596467" w14:textId="77777777" w:rsidR="0061099A" w:rsidRPr="00807920" w:rsidRDefault="0061099A" w:rsidP="0061099A">
      <w:pPr>
        <w:contextualSpacing/>
        <w:jc w:val="both"/>
        <w:rPr>
          <w:rFonts w:ascii="Arial" w:hAnsi="Arial" w:cs="Arial"/>
        </w:rPr>
      </w:pPr>
      <w:r w:rsidRPr="00807920">
        <w:rPr>
          <w:rFonts w:ascii="Arial" w:hAnsi="Arial" w:cs="Arial"/>
          <w:b/>
        </w:rPr>
        <w:t xml:space="preserve">Ley 190 de 1995: </w:t>
      </w:r>
      <w:r w:rsidRPr="00807920">
        <w:rPr>
          <w:rFonts w:ascii="Arial" w:hAnsi="Arial" w:cs="Arial"/>
        </w:rPr>
        <w:t>Por la cual se dictan normas tendientes a preservar la moralidad en la Administración Pública y se fijan disposiciones con el fin de erradicar la corrupción administrativa.</w:t>
      </w:r>
    </w:p>
    <w:p w14:paraId="6F6D97EF" w14:textId="77777777" w:rsidR="0061099A" w:rsidRPr="00807920" w:rsidRDefault="0061099A" w:rsidP="0061099A">
      <w:pPr>
        <w:contextualSpacing/>
        <w:rPr>
          <w:rFonts w:ascii="Arial" w:hAnsi="Arial" w:cs="Arial"/>
        </w:rPr>
      </w:pPr>
    </w:p>
    <w:p w14:paraId="5A6AA7D4" w14:textId="77777777" w:rsidR="0061099A" w:rsidRPr="00807920" w:rsidRDefault="0061099A" w:rsidP="0061099A">
      <w:pPr>
        <w:contextualSpacing/>
        <w:jc w:val="both"/>
        <w:rPr>
          <w:rFonts w:ascii="Arial" w:hAnsi="Arial" w:cs="Arial"/>
        </w:rPr>
      </w:pPr>
      <w:r w:rsidRPr="00807920">
        <w:rPr>
          <w:rFonts w:ascii="Arial" w:hAnsi="Arial" w:cs="Arial"/>
          <w:b/>
        </w:rPr>
        <w:t>Ley 489 de 1998:</w:t>
      </w:r>
      <w:r w:rsidRPr="00807920">
        <w:rPr>
          <w:rFonts w:ascii="Arial" w:hAnsi="Arial" w:cs="Arial"/>
        </w:rPr>
        <w:t xml:space="preserve"> 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 Amplía el campo de acción del Decreto ley 128 de 1976 en cuanto al </w:t>
      </w:r>
      <w:r w:rsidRPr="00807920">
        <w:rPr>
          <w:rFonts w:ascii="Arial" w:hAnsi="Arial" w:cs="Arial"/>
        </w:rPr>
        <w:lastRenderedPageBreak/>
        <w:t>tema de inhabilidades e incompatibilidades, incluyendo a las empresas oficiales de servicios públicos domiciliarios.</w:t>
      </w:r>
    </w:p>
    <w:p w14:paraId="48B56188" w14:textId="77777777" w:rsidR="0061099A" w:rsidRPr="00807920" w:rsidRDefault="0061099A" w:rsidP="0061099A">
      <w:pPr>
        <w:contextualSpacing/>
        <w:jc w:val="both"/>
        <w:rPr>
          <w:rFonts w:ascii="Arial" w:hAnsi="Arial" w:cs="Arial"/>
        </w:rPr>
      </w:pPr>
    </w:p>
    <w:p w14:paraId="716B7F5C" w14:textId="77777777" w:rsidR="0061099A" w:rsidRPr="00807920" w:rsidRDefault="0061099A" w:rsidP="0061099A">
      <w:pPr>
        <w:contextualSpacing/>
        <w:jc w:val="both"/>
        <w:rPr>
          <w:rFonts w:ascii="Arial" w:hAnsi="Arial" w:cs="Arial"/>
        </w:rPr>
      </w:pPr>
      <w:r w:rsidRPr="00807920">
        <w:rPr>
          <w:rFonts w:ascii="Arial" w:hAnsi="Arial" w:cs="Arial"/>
          <w:b/>
        </w:rPr>
        <w:t>Ley 617 de 2000:</w:t>
      </w:r>
      <w:r w:rsidRPr="00807920">
        <w:rPr>
          <w:rFonts w:ascii="Arial" w:hAnsi="Arial" w:cs="Arial"/>
        </w:rPr>
        <w:t xml:space="preserve"> Por la cual se reforma parcialmente la Ley 136 de 1994, el Decreto Extraordinario 1222 de 1986, se adiciona la Ley Orgánica de Presupuesto, el Decreto 1421 de 1993, se dictan otras normas tendientes a fortalecer la descentralización, y se dictan normas para la racionalización del gasto público nacional.</w:t>
      </w:r>
    </w:p>
    <w:p w14:paraId="4401EE46" w14:textId="77777777" w:rsidR="00730432" w:rsidRPr="00807920" w:rsidRDefault="00730432" w:rsidP="00230B3E">
      <w:pPr>
        <w:contextualSpacing/>
        <w:jc w:val="both"/>
        <w:rPr>
          <w:rFonts w:ascii="Arial" w:hAnsi="Arial" w:cs="Arial"/>
        </w:rPr>
      </w:pPr>
    </w:p>
    <w:p w14:paraId="191EC508" w14:textId="77777777" w:rsidR="00730432" w:rsidRPr="00807920" w:rsidRDefault="00730432" w:rsidP="00230B3E">
      <w:pPr>
        <w:contextualSpacing/>
        <w:jc w:val="both"/>
        <w:rPr>
          <w:rFonts w:ascii="Arial" w:hAnsi="Arial" w:cs="Arial"/>
        </w:rPr>
      </w:pPr>
      <w:r w:rsidRPr="00807920">
        <w:rPr>
          <w:rFonts w:ascii="Arial" w:hAnsi="Arial" w:cs="Arial"/>
          <w:b/>
        </w:rPr>
        <w:t>Ley 734 de 2002:</w:t>
      </w:r>
      <w:r w:rsidRPr="00807920">
        <w:rPr>
          <w:rFonts w:ascii="Arial" w:hAnsi="Arial" w:cs="Arial"/>
        </w:rPr>
        <w:t xml:space="preserve"> Por la cual se expide el Código Disciplinario Único. En dicho código se contemplan como faltas disciplinarias las acciones u omisiones que lleven a incumplir los deberes del servidor público, a la extralimitación en el ejercicio de sus derechos y funciones, a incumplir las normas sobre prohibiciones; también se contempla el régimen de inhabilidades e incompatibilidades, así como impedimentos y conflicto de intereses, sin que haya amparo en causal de exclusión de responsabilidad de acuerdo con lo establecido en la misma ley. </w:t>
      </w:r>
    </w:p>
    <w:p w14:paraId="4C796FF7" w14:textId="77777777" w:rsidR="00730432" w:rsidRPr="00807920" w:rsidRDefault="00730432" w:rsidP="00230B3E">
      <w:pPr>
        <w:contextualSpacing/>
        <w:rPr>
          <w:rFonts w:ascii="Arial" w:hAnsi="Arial" w:cs="Arial"/>
        </w:rPr>
      </w:pPr>
    </w:p>
    <w:p w14:paraId="69C92913" w14:textId="77777777" w:rsidR="00730432" w:rsidRPr="00807920" w:rsidRDefault="00730432" w:rsidP="00154EFE">
      <w:pPr>
        <w:contextualSpacing/>
        <w:jc w:val="both"/>
        <w:rPr>
          <w:rFonts w:ascii="Arial" w:hAnsi="Arial" w:cs="Arial"/>
        </w:rPr>
      </w:pPr>
      <w:r w:rsidRPr="00807920">
        <w:rPr>
          <w:rFonts w:ascii="Arial" w:hAnsi="Arial" w:cs="Arial"/>
          <w:b/>
        </w:rPr>
        <w:t>Ley 795 de 2003:</w:t>
      </w:r>
      <w:r w:rsidRPr="00807920">
        <w:rPr>
          <w:rFonts w:ascii="Arial" w:hAnsi="Arial" w:cs="Arial"/>
        </w:rPr>
        <w:t xml:space="preserve"> Por la cual se ajustan algunas normas del Estatuto Orgánico del Sistema Financiero y se dictan otras disposiciones.</w:t>
      </w:r>
    </w:p>
    <w:p w14:paraId="6539AFA4" w14:textId="77777777" w:rsidR="00730432" w:rsidRPr="00807920" w:rsidRDefault="00730432" w:rsidP="00154EFE">
      <w:pPr>
        <w:contextualSpacing/>
        <w:jc w:val="both"/>
        <w:rPr>
          <w:rFonts w:ascii="Arial" w:hAnsi="Arial" w:cs="Arial"/>
        </w:rPr>
      </w:pPr>
    </w:p>
    <w:p w14:paraId="71141C70" w14:textId="77777777" w:rsidR="00730432" w:rsidRPr="00807920" w:rsidRDefault="00730432" w:rsidP="00154EFE">
      <w:pPr>
        <w:ind w:left="1" w:hanging="1"/>
        <w:contextualSpacing/>
        <w:jc w:val="both"/>
        <w:rPr>
          <w:rFonts w:ascii="Arial" w:hAnsi="Arial" w:cs="Arial"/>
        </w:rPr>
      </w:pPr>
      <w:r w:rsidRPr="00807920">
        <w:rPr>
          <w:rFonts w:ascii="Arial" w:hAnsi="Arial" w:cs="Arial"/>
          <w:b/>
        </w:rPr>
        <w:t>Ley 819 de 2003:</w:t>
      </w:r>
      <w:r w:rsidRPr="00807920">
        <w:rPr>
          <w:rFonts w:ascii="Arial" w:hAnsi="Arial" w:cs="Arial"/>
        </w:rPr>
        <w:t xml:space="preserve"> Por la cual se dictan normas orgánicas en materia de presupuesto, responsabilidad y transparencia fiscal y se dictan otras disposiciones.</w:t>
      </w:r>
    </w:p>
    <w:p w14:paraId="2B93EA2D" w14:textId="77777777" w:rsidR="00730432" w:rsidRPr="00807920" w:rsidRDefault="00730432" w:rsidP="00154EFE">
      <w:pPr>
        <w:contextualSpacing/>
        <w:jc w:val="both"/>
        <w:rPr>
          <w:rFonts w:ascii="Arial" w:hAnsi="Arial" w:cs="Arial"/>
        </w:rPr>
      </w:pPr>
    </w:p>
    <w:p w14:paraId="648B92FE" w14:textId="77777777" w:rsidR="00730432" w:rsidRPr="00807920" w:rsidRDefault="00730432" w:rsidP="00154EFE">
      <w:pPr>
        <w:contextualSpacing/>
        <w:jc w:val="both"/>
        <w:rPr>
          <w:rFonts w:ascii="Arial" w:hAnsi="Arial" w:cs="Arial"/>
        </w:rPr>
      </w:pPr>
      <w:r w:rsidRPr="00807920">
        <w:rPr>
          <w:rFonts w:ascii="Arial" w:hAnsi="Arial" w:cs="Arial"/>
          <w:b/>
        </w:rPr>
        <w:t>Ley 850 de 2003:</w:t>
      </w:r>
      <w:r w:rsidRPr="00807920">
        <w:rPr>
          <w:rFonts w:ascii="Arial" w:hAnsi="Arial" w:cs="Arial"/>
        </w:rPr>
        <w:t xml:space="preserve"> Por medio de la cual se reglamentan las veedurías ciudadanas. Crea el marco legal para el ejercicio de la veeduría en nuestro país, así como un procedimiento para la constitución e inscripción de grupos de veeduría y principios rectores.</w:t>
      </w:r>
    </w:p>
    <w:p w14:paraId="59930186" w14:textId="77777777" w:rsidR="0061099A" w:rsidRPr="00807920" w:rsidRDefault="0061099A" w:rsidP="00154EFE">
      <w:pPr>
        <w:contextualSpacing/>
        <w:jc w:val="both"/>
        <w:rPr>
          <w:rFonts w:ascii="Arial" w:hAnsi="Arial" w:cs="Arial"/>
        </w:rPr>
      </w:pPr>
    </w:p>
    <w:p w14:paraId="77AE570E" w14:textId="77777777" w:rsidR="0061099A" w:rsidRPr="00807920" w:rsidRDefault="0061099A" w:rsidP="0061099A">
      <w:pPr>
        <w:autoSpaceDE w:val="0"/>
        <w:autoSpaceDN w:val="0"/>
        <w:adjustRightInd w:val="0"/>
        <w:jc w:val="both"/>
        <w:rPr>
          <w:rFonts w:ascii="Arial" w:hAnsi="Arial" w:cs="Arial"/>
        </w:rPr>
      </w:pPr>
      <w:r w:rsidRPr="00807920">
        <w:rPr>
          <w:rFonts w:ascii="Arial" w:hAnsi="Arial" w:cs="Arial"/>
          <w:b/>
          <w:bCs/>
        </w:rPr>
        <w:t xml:space="preserve">Ley 872 de 2003: </w:t>
      </w:r>
      <w:r w:rsidRPr="00807920">
        <w:rPr>
          <w:rFonts w:ascii="Arial" w:hAnsi="Arial" w:cs="Arial"/>
        </w:rPr>
        <w:t>Por la cual se crea el sistema de gestión de la calidad en la Rama Ejecutiva del Poder Público y en otras entidades prestadoras de servicios. En su artículo 3° establece que dicho sistema es complementario con los Sistemas de Control Interno y de Desarrollo Administrativo.</w:t>
      </w:r>
    </w:p>
    <w:p w14:paraId="764EAB12" w14:textId="77777777" w:rsidR="0061099A" w:rsidRPr="00807920" w:rsidRDefault="0061099A" w:rsidP="00154EFE">
      <w:pPr>
        <w:contextualSpacing/>
        <w:jc w:val="both"/>
        <w:rPr>
          <w:rFonts w:ascii="Arial" w:hAnsi="Arial" w:cs="Arial"/>
        </w:rPr>
      </w:pPr>
    </w:p>
    <w:p w14:paraId="4305BC76" w14:textId="77777777" w:rsidR="0061099A" w:rsidRPr="00807920" w:rsidRDefault="0061099A" w:rsidP="0061099A">
      <w:pPr>
        <w:contextualSpacing/>
        <w:jc w:val="both"/>
        <w:rPr>
          <w:rFonts w:ascii="Arial" w:hAnsi="Arial" w:cs="Arial"/>
        </w:rPr>
      </w:pPr>
      <w:r w:rsidRPr="00807920">
        <w:rPr>
          <w:rFonts w:ascii="Arial" w:hAnsi="Arial" w:cs="Arial"/>
          <w:b/>
        </w:rPr>
        <w:t>Ley 909 de 2004:</w:t>
      </w:r>
      <w:r w:rsidRPr="00807920">
        <w:rPr>
          <w:rFonts w:ascii="Arial" w:hAnsi="Arial" w:cs="Arial"/>
        </w:rPr>
        <w:t xml:space="preserve"> Por la cual se expiden normas que regulan el empleo público, la carrera administrativa, gerencia pública y se dictan otras disposiciones. Reglamentada por el Decreto Nacional 3905 de 2009 y reglamentada parcialmente por los Decretos Nacionales 4500 de 2005 y 4567 de 2011.</w:t>
      </w:r>
    </w:p>
    <w:p w14:paraId="4E1BDC80" w14:textId="77777777" w:rsidR="0061099A" w:rsidRPr="00807920" w:rsidRDefault="0061099A" w:rsidP="0061099A">
      <w:pPr>
        <w:contextualSpacing/>
        <w:jc w:val="both"/>
        <w:rPr>
          <w:rFonts w:ascii="Arial" w:hAnsi="Arial" w:cs="Arial"/>
        </w:rPr>
      </w:pPr>
    </w:p>
    <w:p w14:paraId="1DE6E7FA" w14:textId="77777777" w:rsidR="0061099A" w:rsidRPr="00807920" w:rsidRDefault="0061099A" w:rsidP="0061099A">
      <w:pPr>
        <w:autoSpaceDE w:val="0"/>
        <w:autoSpaceDN w:val="0"/>
        <w:adjustRightInd w:val="0"/>
        <w:jc w:val="both"/>
        <w:rPr>
          <w:rFonts w:ascii="Arial" w:hAnsi="Arial" w:cs="Arial"/>
        </w:rPr>
      </w:pPr>
      <w:r w:rsidRPr="00807920">
        <w:rPr>
          <w:rFonts w:ascii="Arial" w:hAnsi="Arial" w:cs="Arial"/>
          <w:b/>
          <w:bCs/>
        </w:rPr>
        <w:t xml:space="preserve">Decreto Nacional 4110 de 2004: </w:t>
      </w:r>
      <w:r w:rsidRPr="00807920">
        <w:rPr>
          <w:rFonts w:ascii="Arial" w:hAnsi="Arial" w:cs="Arial"/>
        </w:rPr>
        <w:t>Por el cual se reglamenta la Ley 872 de 2003 y se adopta la Norma Técnica de Calidad en la Gestión Pública. En su artículo 1º, adopta la Norma Técnica de Calidad en la Gestión Pública NTCGP 1000:2004 y, el Decreto 4485 de 2009 la actualiza a través de la versión NTCGP 1000:2009.</w:t>
      </w:r>
    </w:p>
    <w:p w14:paraId="3E5E349E" w14:textId="77777777" w:rsidR="00730432" w:rsidRPr="00807920" w:rsidRDefault="00730432" w:rsidP="00154EFE">
      <w:pPr>
        <w:pStyle w:val="NormalWeb"/>
        <w:rPr>
          <w:rFonts w:ascii="Arial" w:hAnsi="Arial" w:cs="Arial"/>
        </w:rPr>
      </w:pPr>
      <w:r w:rsidRPr="00807920">
        <w:rPr>
          <w:rFonts w:ascii="Arial" w:hAnsi="Arial" w:cs="Arial"/>
          <w:b/>
        </w:rPr>
        <w:lastRenderedPageBreak/>
        <w:t>Ley 970 de 2005:</w:t>
      </w:r>
      <w:r w:rsidRPr="00807920">
        <w:rPr>
          <w:rFonts w:ascii="Arial" w:hAnsi="Arial" w:cs="Arial"/>
        </w:rPr>
        <w:t xml:space="preserve"> Por medio de la cual se aprueba la </w:t>
      </w:r>
      <w:r w:rsidR="00E208EF" w:rsidRPr="00807920">
        <w:rPr>
          <w:rFonts w:ascii="Arial" w:hAnsi="Arial" w:cs="Arial"/>
        </w:rPr>
        <w:t>“</w:t>
      </w:r>
      <w:r w:rsidRPr="00807920">
        <w:rPr>
          <w:rFonts w:ascii="Arial" w:hAnsi="Arial" w:cs="Arial"/>
        </w:rPr>
        <w:t>Convención de las Nacio</w:t>
      </w:r>
      <w:r w:rsidR="0015430C" w:rsidRPr="00807920">
        <w:rPr>
          <w:rFonts w:ascii="Arial" w:hAnsi="Arial" w:cs="Arial"/>
        </w:rPr>
        <w:t>nes Unidas contra la corrupción</w:t>
      </w:r>
      <w:proofErr w:type="gramStart"/>
      <w:r w:rsidR="00E208EF" w:rsidRPr="00807920">
        <w:rPr>
          <w:rFonts w:ascii="Arial" w:hAnsi="Arial" w:cs="Arial"/>
        </w:rPr>
        <w:t>”,  adoptada</w:t>
      </w:r>
      <w:proofErr w:type="gramEnd"/>
      <w:r w:rsidR="00E208EF" w:rsidRPr="00807920">
        <w:rPr>
          <w:rFonts w:ascii="Arial" w:hAnsi="Arial" w:cs="Arial"/>
        </w:rPr>
        <w:t xml:space="preserve"> por la Asamblea General de las Naciones Unidas.</w:t>
      </w:r>
      <w:r w:rsidRPr="00807920">
        <w:rPr>
          <w:rFonts w:ascii="Arial" w:hAnsi="Arial" w:cs="Arial"/>
        </w:rPr>
        <w:t xml:space="preserve"> </w:t>
      </w:r>
    </w:p>
    <w:p w14:paraId="3F156039" w14:textId="77777777" w:rsidR="0061099A" w:rsidRPr="00807920" w:rsidRDefault="0061099A" w:rsidP="0061099A">
      <w:pPr>
        <w:ind w:left="1" w:hanging="1"/>
        <w:jc w:val="both"/>
        <w:rPr>
          <w:rFonts w:ascii="Arial" w:hAnsi="Arial" w:cs="Arial"/>
          <w:bCs/>
        </w:rPr>
      </w:pPr>
      <w:r w:rsidRPr="00807920">
        <w:rPr>
          <w:rFonts w:ascii="Arial" w:hAnsi="Arial" w:cs="Arial"/>
          <w:b/>
        </w:rPr>
        <w:t xml:space="preserve">Ley 962 de 2005: </w:t>
      </w:r>
      <w:r w:rsidRPr="00807920">
        <w:rPr>
          <w:rFonts w:ascii="Arial" w:hAnsi="Arial" w:cs="Arial"/>
          <w:bCs/>
        </w:rPr>
        <w:t>Por la cual se dictan disposiciones sobre racionalización de trámites y procedimientos administrativos de los organismos y entidades del Estado y de los particulares que ejercen funciones públicas o prestan servicios públicos.</w:t>
      </w:r>
    </w:p>
    <w:p w14:paraId="321947D8" w14:textId="77777777" w:rsidR="0061099A" w:rsidRPr="00807920" w:rsidRDefault="0061099A" w:rsidP="00230B3E">
      <w:pPr>
        <w:ind w:left="1" w:hanging="1"/>
        <w:jc w:val="both"/>
        <w:rPr>
          <w:rFonts w:ascii="Arial" w:hAnsi="Arial" w:cs="Arial"/>
          <w:b/>
        </w:rPr>
      </w:pPr>
    </w:p>
    <w:p w14:paraId="0EE5FAD8" w14:textId="77777777" w:rsidR="00E20F04" w:rsidRPr="00807920" w:rsidRDefault="00730432" w:rsidP="00230B3E">
      <w:pPr>
        <w:ind w:left="1" w:hanging="1"/>
        <w:jc w:val="both"/>
        <w:rPr>
          <w:rFonts w:ascii="Arial" w:hAnsi="Arial" w:cs="Arial"/>
        </w:rPr>
      </w:pPr>
      <w:r w:rsidRPr="00807920">
        <w:rPr>
          <w:rFonts w:ascii="Arial" w:hAnsi="Arial" w:cs="Arial"/>
          <w:b/>
        </w:rPr>
        <w:t xml:space="preserve">Acuerdo 244 de 2006: </w:t>
      </w:r>
      <w:r w:rsidR="00E208EF" w:rsidRPr="00807920">
        <w:rPr>
          <w:rFonts w:ascii="Arial" w:hAnsi="Arial" w:cs="Arial"/>
        </w:rPr>
        <w:t>P</w:t>
      </w:r>
      <w:r w:rsidRPr="00807920">
        <w:rPr>
          <w:rFonts w:ascii="Arial" w:hAnsi="Arial" w:cs="Arial"/>
        </w:rPr>
        <w:t xml:space="preserve">or medio del cual se </w:t>
      </w:r>
      <w:proofErr w:type="gramStart"/>
      <w:r w:rsidRPr="00807920">
        <w:rPr>
          <w:rFonts w:ascii="Arial" w:hAnsi="Arial" w:cs="Arial"/>
        </w:rPr>
        <w:t>establecen  y</w:t>
      </w:r>
      <w:proofErr w:type="gramEnd"/>
      <w:r w:rsidRPr="00807920">
        <w:rPr>
          <w:rFonts w:ascii="Arial" w:hAnsi="Arial" w:cs="Arial"/>
        </w:rPr>
        <w:t xml:space="preserve"> desarrollan los principios  y valores éticos  para el ejercicio de la función pública  en el Distrito Capital</w:t>
      </w:r>
      <w:r w:rsidR="0015430C" w:rsidRPr="00807920">
        <w:rPr>
          <w:rFonts w:ascii="Arial" w:hAnsi="Arial" w:cs="Arial"/>
        </w:rPr>
        <w:t>.</w:t>
      </w:r>
      <w:r w:rsidRPr="00807920">
        <w:rPr>
          <w:rFonts w:ascii="Arial" w:hAnsi="Arial" w:cs="Arial"/>
        </w:rPr>
        <w:t xml:space="preserve"> </w:t>
      </w:r>
      <w:r w:rsidR="0015430C" w:rsidRPr="00807920">
        <w:rPr>
          <w:rFonts w:ascii="Arial" w:hAnsi="Arial" w:cs="Arial"/>
        </w:rPr>
        <w:t>E</w:t>
      </w:r>
      <w:r w:rsidRPr="00807920">
        <w:rPr>
          <w:rFonts w:ascii="Arial" w:hAnsi="Arial" w:cs="Arial"/>
        </w:rPr>
        <w:t xml:space="preserve">n el mismo se introducen elementos </w:t>
      </w:r>
      <w:proofErr w:type="gramStart"/>
      <w:r w:rsidRPr="00807920">
        <w:rPr>
          <w:rFonts w:ascii="Arial" w:hAnsi="Arial" w:cs="Arial"/>
        </w:rPr>
        <w:t>fundamentales  para</w:t>
      </w:r>
      <w:proofErr w:type="gramEnd"/>
      <w:r w:rsidRPr="00807920">
        <w:rPr>
          <w:rFonts w:ascii="Arial" w:hAnsi="Arial" w:cs="Arial"/>
        </w:rPr>
        <w:t xml:space="preserve"> la gestión ética  en el Distrito. </w:t>
      </w:r>
    </w:p>
    <w:p w14:paraId="27D4EDFD" w14:textId="77777777" w:rsidR="0061099A" w:rsidRPr="00807920" w:rsidRDefault="0061099A" w:rsidP="00230B3E">
      <w:pPr>
        <w:ind w:left="1" w:hanging="1"/>
        <w:jc w:val="both"/>
        <w:rPr>
          <w:rFonts w:ascii="Arial" w:hAnsi="Arial" w:cs="Arial"/>
        </w:rPr>
      </w:pPr>
    </w:p>
    <w:p w14:paraId="2EBABB42" w14:textId="77777777" w:rsidR="0061099A" w:rsidRPr="00807920" w:rsidRDefault="0061099A" w:rsidP="0061099A">
      <w:pPr>
        <w:jc w:val="both"/>
        <w:rPr>
          <w:rFonts w:ascii="Arial" w:hAnsi="Arial" w:cs="Arial"/>
        </w:rPr>
      </w:pPr>
      <w:r w:rsidRPr="00807920">
        <w:rPr>
          <w:rFonts w:ascii="Arial" w:hAnsi="Arial" w:cs="Arial"/>
          <w:b/>
        </w:rPr>
        <w:t xml:space="preserve">Ideario Ético del Distrito – 2007: </w:t>
      </w:r>
      <w:r w:rsidRPr="00807920">
        <w:rPr>
          <w:rFonts w:ascii="Arial" w:hAnsi="Arial" w:cs="Arial"/>
        </w:rPr>
        <w:t>Teniendo en cuenta la importancia de la ética en la construcción de lo público, en el fortalecimiento de la cultura organizacional y en la eficiencia y transparencia de la administración pública, la Alcaldía de Bogotá elaboró el Ideario Ético del Distrito como marco de referencia a todas las entidades.</w:t>
      </w:r>
    </w:p>
    <w:p w14:paraId="4CAE9D3B" w14:textId="77777777" w:rsidR="00E20F04" w:rsidRPr="00807920" w:rsidRDefault="00E20F04" w:rsidP="00230B3E">
      <w:pPr>
        <w:ind w:left="1" w:hanging="1"/>
        <w:jc w:val="both"/>
        <w:rPr>
          <w:rFonts w:ascii="Arial" w:hAnsi="Arial" w:cs="Arial"/>
        </w:rPr>
      </w:pPr>
    </w:p>
    <w:p w14:paraId="61D2BA7F" w14:textId="77777777" w:rsidR="00730432" w:rsidRPr="00807920" w:rsidRDefault="00E20F04" w:rsidP="00230B3E">
      <w:pPr>
        <w:ind w:left="1" w:hanging="1"/>
        <w:jc w:val="both"/>
        <w:rPr>
          <w:rFonts w:ascii="Arial" w:hAnsi="Arial" w:cs="Arial"/>
        </w:rPr>
      </w:pPr>
      <w:r w:rsidRPr="00807920">
        <w:rPr>
          <w:rFonts w:ascii="Arial" w:hAnsi="Arial" w:cs="Arial"/>
          <w:b/>
        </w:rPr>
        <w:t xml:space="preserve">Decreto 489 de 2009: </w:t>
      </w:r>
      <w:r w:rsidRPr="00807920">
        <w:rPr>
          <w:rFonts w:ascii="Arial" w:hAnsi="Arial" w:cs="Arial"/>
        </w:rPr>
        <w:t>Por el cual se crea la Comisión Intersectorial de Gestión Ética del Distrito Capital y se dictan otras disposiciones.</w:t>
      </w:r>
      <w:r w:rsidR="00EB62CD" w:rsidRPr="00807920">
        <w:rPr>
          <w:rFonts w:ascii="Arial" w:hAnsi="Arial" w:cs="Arial"/>
        </w:rPr>
        <w:t xml:space="preserve"> Es este Decreto se brindan orientaciones a los/las servidores/as del Distrito, y a los/las Gestores/as de Ética, para la aplicación de lo dispuesto en el Acuerdo</w:t>
      </w:r>
      <w:r w:rsidR="00EB62CD" w:rsidRPr="00807920">
        <w:t> </w:t>
      </w:r>
      <w:r w:rsidR="00EB62CD" w:rsidRPr="00807920">
        <w:rPr>
          <w:rFonts w:ascii="Arial" w:hAnsi="Arial" w:cs="Arial"/>
        </w:rPr>
        <w:t>244</w:t>
      </w:r>
      <w:r w:rsidR="00EB62CD" w:rsidRPr="00807920">
        <w:t> </w:t>
      </w:r>
      <w:r w:rsidR="00EB62CD" w:rsidRPr="00807920">
        <w:rPr>
          <w:rFonts w:ascii="Arial" w:hAnsi="Arial" w:cs="Arial"/>
        </w:rPr>
        <w:t>de 2006, y su incorporación como instrumento de fortalecimiento de la cultura, y para proyectar las acciones tendientes al mejoramiento de la Gestión Ética en el Distrito Capital.</w:t>
      </w:r>
    </w:p>
    <w:p w14:paraId="6C4980B6" w14:textId="77777777" w:rsidR="0061099A" w:rsidRPr="00807920" w:rsidRDefault="0061099A" w:rsidP="00230B3E">
      <w:pPr>
        <w:ind w:left="1" w:hanging="1"/>
        <w:jc w:val="both"/>
        <w:rPr>
          <w:rFonts w:ascii="Arial" w:hAnsi="Arial" w:cs="Arial"/>
        </w:rPr>
      </w:pPr>
    </w:p>
    <w:p w14:paraId="5ADBB981" w14:textId="77777777" w:rsidR="0061099A" w:rsidRPr="00807920" w:rsidRDefault="0061099A" w:rsidP="0061099A">
      <w:pPr>
        <w:ind w:left="1" w:hanging="1"/>
        <w:contextualSpacing/>
        <w:jc w:val="both"/>
        <w:rPr>
          <w:rFonts w:ascii="Arial" w:hAnsi="Arial" w:cs="Arial"/>
          <w:b/>
        </w:rPr>
      </w:pPr>
      <w:r w:rsidRPr="00807920">
        <w:rPr>
          <w:rFonts w:ascii="Arial" w:hAnsi="Arial" w:cs="Arial"/>
          <w:b/>
        </w:rPr>
        <w:t>Decreto 371 de 2010:</w:t>
      </w:r>
      <w:r w:rsidRPr="00807920">
        <w:rPr>
          <w:rFonts w:ascii="Arial" w:hAnsi="Arial" w:cs="Arial"/>
        </w:rPr>
        <w:t xml:space="preserve"> Por el cual se establecen lineamientos para preservar y fortalecer la transparencia, y para la prevención de la corrupción en las Entidades y Organismos del Distrito Capital.</w:t>
      </w:r>
    </w:p>
    <w:p w14:paraId="3A687F94" w14:textId="77777777" w:rsidR="00730432" w:rsidRPr="00807920" w:rsidRDefault="00730432" w:rsidP="00230B3E">
      <w:pPr>
        <w:jc w:val="both"/>
        <w:rPr>
          <w:rFonts w:ascii="Arial" w:hAnsi="Arial" w:cs="Arial"/>
        </w:rPr>
      </w:pPr>
    </w:p>
    <w:p w14:paraId="55F311F4" w14:textId="77777777" w:rsidR="007E4C94" w:rsidRPr="00807920" w:rsidRDefault="002E7FB6" w:rsidP="00123F53">
      <w:pPr>
        <w:jc w:val="both"/>
        <w:rPr>
          <w:rFonts w:ascii="Arial" w:hAnsi="Arial" w:cs="Arial"/>
        </w:rPr>
      </w:pPr>
      <w:r w:rsidRPr="00807920">
        <w:rPr>
          <w:rFonts w:ascii="Arial" w:hAnsi="Arial" w:cs="Arial"/>
          <w:b/>
        </w:rPr>
        <w:t>Ley 1474 de 2011:</w:t>
      </w:r>
      <w:r w:rsidRPr="00807920">
        <w:rPr>
          <w:rFonts w:ascii="Arial" w:hAnsi="Arial" w:cs="Arial"/>
        </w:rPr>
        <w:t xml:space="preserve"> Por la cual se dictan normas orientadas a fortalecer los mecanismos de prevención, investigación y sanción de actos de corrupción y la efectividad del control de la gestión pública. En la misma se contempla, Art.73 la construcción del Plan Anticorrupción y Atención al Ciudadano</w:t>
      </w:r>
      <w:r w:rsidR="007E4C94" w:rsidRPr="00807920">
        <w:rPr>
          <w:rFonts w:ascii="Arial" w:hAnsi="Arial" w:cs="Arial"/>
        </w:rPr>
        <w:t>. El Decreto 2641 de 2012 reglamenta los artículos 73 y 76 de la Ley 1474 de 2011.</w:t>
      </w:r>
    </w:p>
    <w:p w14:paraId="69049887" w14:textId="77777777" w:rsidR="00374258" w:rsidRPr="00807920" w:rsidRDefault="00374258" w:rsidP="00123F53">
      <w:pPr>
        <w:pStyle w:val="NormalWeb"/>
        <w:rPr>
          <w:rFonts w:ascii="Arial" w:hAnsi="Arial" w:cs="Arial"/>
        </w:rPr>
      </w:pPr>
      <w:r w:rsidRPr="00807920">
        <w:rPr>
          <w:rFonts w:ascii="Arial" w:hAnsi="Arial" w:cs="Arial"/>
        </w:rPr>
        <w:t>El Decreto 4632 de 2011 reglamenta parcialmente la Ley 1474 de 2011 en lo que se refiere a la Comisión Nacional para la Moralización y la Comisión Nacional Ciudadana para la Lucha contra la Corrupción y se dictan otras disposiciones.</w:t>
      </w:r>
    </w:p>
    <w:p w14:paraId="705C598B" w14:textId="77777777" w:rsidR="0061099A" w:rsidRPr="00807920" w:rsidRDefault="0061099A" w:rsidP="0061099A">
      <w:pPr>
        <w:ind w:left="1" w:hanging="1"/>
        <w:contextualSpacing/>
        <w:jc w:val="both"/>
        <w:rPr>
          <w:rFonts w:ascii="Arial" w:hAnsi="Arial" w:cs="Arial"/>
        </w:rPr>
      </w:pPr>
      <w:r w:rsidRPr="00807920">
        <w:rPr>
          <w:rFonts w:ascii="Arial" w:hAnsi="Arial" w:cs="Arial"/>
          <w:b/>
        </w:rPr>
        <w:t>Decreto 4637 de 2011:</w:t>
      </w:r>
      <w:r w:rsidRPr="00807920">
        <w:rPr>
          <w:b/>
        </w:rPr>
        <w:t> </w:t>
      </w:r>
      <w:r w:rsidRPr="00807920">
        <w:rPr>
          <w:rFonts w:ascii="Arial" w:hAnsi="Arial" w:cs="Arial"/>
        </w:rPr>
        <w:t xml:space="preserve">Por el cual se suprime y se crea una Secretaría y se suprime un programa en el Departamento Administrativo de la Presidencia de la República </w:t>
      </w:r>
      <w:r w:rsidRPr="00807920">
        <w:rPr>
          <w:rFonts w:ascii="Arial" w:hAnsi="Arial" w:cs="Arial"/>
        </w:rPr>
        <w:lastRenderedPageBreak/>
        <w:t>y se dictan otras disposiciones. A través de este Decreto se crea en el Departamento Administrativo de la Presidencia de la República la Secretaría de Transparencia.</w:t>
      </w:r>
    </w:p>
    <w:p w14:paraId="21E415EB" w14:textId="77777777" w:rsidR="0061099A" w:rsidRPr="00807920" w:rsidRDefault="0061099A" w:rsidP="00123F53">
      <w:pPr>
        <w:jc w:val="both"/>
        <w:rPr>
          <w:rFonts w:ascii="Arial" w:hAnsi="Arial" w:cs="Arial"/>
          <w:b/>
        </w:rPr>
      </w:pPr>
    </w:p>
    <w:p w14:paraId="4629ABEB" w14:textId="77777777" w:rsidR="00D630F9" w:rsidRPr="00807920" w:rsidRDefault="00D630F9" w:rsidP="00123F53">
      <w:pPr>
        <w:jc w:val="both"/>
        <w:rPr>
          <w:rFonts w:ascii="Arial" w:hAnsi="Arial" w:cs="Arial"/>
        </w:rPr>
      </w:pPr>
      <w:r w:rsidRPr="00807920">
        <w:rPr>
          <w:rFonts w:ascii="Arial" w:hAnsi="Arial" w:cs="Arial"/>
          <w:b/>
        </w:rPr>
        <w:t>Decreto 19 de 2012:</w:t>
      </w:r>
      <w:r w:rsidRPr="00807920">
        <w:rPr>
          <w:rFonts w:ascii="Arial" w:hAnsi="Arial" w:cs="Arial"/>
        </w:rPr>
        <w:t xml:space="preserve"> “Por el cual se dictan normas para suprimir o reformar regulaciones, procedimientos y trámites innecesarios existentes en la Administración Pública”. Mediante el mismo, las entidades no podrán:</w:t>
      </w:r>
    </w:p>
    <w:p w14:paraId="47B51E27" w14:textId="77777777" w:rsidR="00D630F9" w:rsidRPr="00807920" w:rsidRDefault="00D630F9" w:rsidP="00230B3E">
      <w:pPr>
        <w:jc w:val="both"/>
        <w:rPr>
          <w:rFonts w:ascii="Arial" w:hAnsi="Arial" w:cs="Arial"/>
        </w:rPr>
      </w:pPr>
      <w:r w:rsidRPr="00807920">
        <w:rPr>
          <w:rFonts w:ascii="Arial" w:hAnsi="Arial" w:cs="Arial"/>
        </w:rPr>
        <w:t>•</w:t>
      </w:r>
      <w:r w:rsidRPr="00807920">
        <w:rPr>
          <w:rFonts w:ascii="Arial" w:hAnsi="Arial" w:cs="Arial"/>
        </w:rPr>
        <w:tab/>
        <w:t xml:space="preserve">Exigir tutelas u otras decisiones judiciales como requisito previo para tomar decisiones administrativas </w:t>
      </w:r>
    </w:p>
    <w:p w14:paraId="0A529876" w14:textId="77777777" w:rsidR="00D630F9" w:rsidRPr="00807920" w:rsidRDefault="00D630F9" w:rsidP="00230B3E">
      <w:pPr>
        <w:jc w:val="both"/>
        <w:rPr>
          <w:rFonts w:ascii="Arial" w:hAnsi="Arial" w:cs="Arial"/>
        </w:rPr>
      </w:pPr>
      <w:r w:rsidRPr="00807920">
        <w:rPr>
          <w:rFonts w:ascii="Arial" w:hAnsi="Arial" w:cs="Arial"/>
        </w:rPr>
        <w:t>•</w:t>
      </w:r>
      <w:r w:rsidRPr="00807920">
        <w:rPr>
          <w:rFonts w:ascii="Arial" w:hAnsi="Arial" w:cs="Arial"/>
        </w:rPr>
        <w:tab/>
        <w:t xml:space="preserve">Solicitar documentos que reposan en la misma entidad </w:t>
      </w:r>
    </w:p>
    <w:p w14:paraId="1DAF95A0" w14:textId="77777777" w:rsidR="00D630F9" w:rsidRPr="00807920" w:rsidRDefault="00D630F9" w:rsidP="00230B3E">
      <w:pPr>
        <w:jc w:val="both"/>
        <w:rPr>
          <w:rFonts w:ascii="Arial" w:hAnsi="Arial" w:cs="Arial"/>
        </w:rPr>
      </w:pPr>
      <w:r w:rsidRPr="00807920">
        <w:rPr>
          <w:rFonts w:ascii="Arial" w:hAnsi="Arial" w:cs="Arial"/>
        </w:rPr>
        <w:t>•</w:t>
      </w:r>
      <w:r w:rsidRPr="00807920">
        <w:rPr>
          <w:rFonts w:ascii="Arial" w:hAnsi="Arial" w:cs="Arial"/>
        </w:rPr>
        <w:tab/>
        <w:t>Comprobar la presentación de pagos realizados con anterioridad ante la misma administración.</w:t>
      </w:r>
    </w:p>
    <w:p w14:paraId="740BDBC9" w14:textId="77777777" w:rsidR="00D630F9" w:rsidRPr="00807920" w:rsidRDefault="00D630F9" w:rsidP="00230B3E">
      <w:pPr>
        <w:jc w:val="both"/>
        <w:rPr>
          <w:rFonts w:ascii="Arial" w:hAnsi="Arial" w:cs="Arial"/>
        </w:rPr>
      </w:pPr>
      <w:r w:rsidRPr="00807920">
        <w:rPr>
          <w:rFonts w:ascii="Arial" w:hAnsi="Arial" w:cs="Arial"/>
        </w:rPr>
        <w:t>•</w:t>
      </w:r>
      <w:r w:rsidRPr="00807920">
        <w:rPr>
          <w:rFonts w:ascii="Arial" w:hAnsi="Arial" w:cs="Arial"/>
        </w:rPr>
        <w:tab/>
        <w:t>Rechazar solicitudes contenidas en formularios por errores de citas, de ortografía, de mecanografía, aritméticos o similares</w:t>
      </w:r>
    </w:p>
    <w:p w14:paraId="05FBA4DC" w14:textId="77777777" w:rsidR="00D630F9" w:rsidRPr="00807920" w:rsidRDefault="00D630F9" w:rsidP="00230B3E">
      <w:pPr>
        <w:jc w:val="both"/>
        <w:rPr>
          <w:rFonts w:ascii="Arial" w:hAnsi="Arial" w:cs="Arial"/>
        </w:rPr>
      </w:pPr>
      <w:r w:rsidRPr="00807920">
        <w:rPr>
          <w:rFonts w:ascii="Arial" w:hAnsi="Arial" w:cs="Arial"/>
        </w:rPr>
        <w:t>•</w:t>
      </w:r>
      <w:r w:rsidRPr="00807920">
        <w:rPr>
          <w:rFonts w:ascii="Arial" w:hAnsi="Arial" w:cs="Arial"/>
        </w:rPr>
        <w:tab/>
        <w:t>Exigir presentación de denuncia por pérdida de documentos para la obtención de duplicado de los mismos</w:t>
      </w:r>
    </w:p>
    <w:p w14:paraId="21F042B2" w14:textId="77777777" w:rsidR="00D630F9" w:rsidRPr="00807920" w:rsidRDefault="00D630F9" w:rsidP="00230B3E">
      <w:pPr>
        <w:jc w:val="both"/>
        <w:rPr>
          <w:rFonts w:ascii="Arial" w:hAnsi="Arial" w:cs="Arial"/>
        </w:rPr>
      </w:pPr>
      <w:r w:rsidRPr="00807920">
        <w:rPr>
          <w:rFonts w:ascii="Arial" w:hAnsi="Arial" w:cs="Arial"/>
        </w:rPr>
        <w:t>•</w:t>
      </w:r>
      <w:r w:rsidRPr="00807920">
        <w:rPr>
          <w:rFonts w:ascii="Arial" w:hAnsi="Arial" w:cs="Arial"/>
        </w:rPr>
        <w:tab/>
      </w:r>
      <w:r w:rsidRPr="00807920">
        <w:rPr>
          <w:rFonts w:ascii="Arial" w:hAnsi="Arial" w:cs="Arial"/>
        </w:rPr>
        <w:tab/>
        <w:t>Exigir comprobantes de pago anteriores, como condición para aceptar un nuevo pago</w:t>
      </w:r>
    </w:p>
    <w:p w14:paraId="193B780A" w14:textId="77777777" w:rsidR="00D630F9" w:rsidRPr="00807920" w:rsidRDefault="00D630F9" w:rsidP="00230B3E">
      <w:pPr>
        <w:jc w:val="both"/>
        <w:rPr>
          <w:rFonts w:ascii="Arial" w:hAnsi="Arial" w:cs="Arial"/>
        </w:rPr>
      </w:pPr>
      <w:r w:rsidRPr="00807920">
        <w:rPr>
          <w:rFonts w:ascii="Arial" w:hAnsi="Arial" w:cs="Arial"/>
        </w:rPr>
        <w:t>•</w:t>
      </w:r>
      <w:r w:rsidRPr="00807920">
        <w:rPr>
          <w:rFonts w:ascii="Arial" w:hAnsi="Arial" w:cs="Arial"/>
        </w:rPr>
        <w:tab/>
        <w:t>Requerir actuación mediante abogado, salvo que se trate de interposición de recursos</w:t>
      </w:r>
    </w:p>
    <w:p w14:paraId="1978D527" w14:textId="77777777" w:rsidR="00D630F9" w:rsidRPr="00807920" w:rsidRDefault="00D630F9" w:rsidP="00230B3E">
      <w:pPr>
        <w:jc w:val="both"/>
        <w:rPr>
          <w:rFonts w:ascii="Arial" w:hAnsi="Arial" w:cs="Arial"/>
        </w:rPr>
      </w:pPr>
      <w:r w:rsidRPr="00807920">
        <w:rPr>
          <w:rFonts w:ascii="Arial" w:hAnsi="Arial" w:cs="Arial"/>
        </w:rPr>
        <w:t>•</w:t>
      </w:r>
      <w:r w:rsidRPr="00807920">
        <w:rPr>
          <w:rFonts w:ascii="Arial" w:hAnsi="Arial" w:cs="Arial"/>
        </w:rPr>
        <w:tab/>
        <w:t>Solicitar certificaciones de indicadores económicos para adelantar procesos o actuaciones ante las autoridades, basta la consulta a la web de la entidad que certifica</w:t>
      </w:r>
    </w:p>
    <w:p w14:paraId="4B95F183" w14:textId="77777777" w:rsidR="00D630F9" w:rsidRPr="00807920" w:rsidRDefault="00D630F9" w:rsidP="00230B3E">
      <w:pPr>
        <w:jc w:val="both"/>
        <w:rPr>
          <w:rFonts w:ascii="Arial" w:hAnsi="Arial" w:cs="Arial"/>
        </w:rPr>
      </w:pPr>
    </w:p>
    <w:p w14:paraId="525F1F35" w14:textId="77777777" w:rsidR="00D630F9" w:rsidRPr="00807920" w:rsidRDefault="00D630F9" w:rsidP="00230B3E">
      <w:pPr>
        <w:jc w:val="both"/>
        <w:rPr>
          <w:rFonts w:ascii="Arial" w:hAnsi="Arial" w:cs="Arial"/>
        </w:rPr>
      </w:pPr>
      <w:r w:rsidRPr="00807920">
        <w:rPr>
          <w:rFonts w:ascii="Arial" w:hAnsi="Arial" w:cs="Arial"/>
        </w:rPr>
        <w:t>Trámites, procedimientos y regulaciones de mayor impacto contemplados en el Decreto 019 de 2012:</w:t>
      </w:r>
    </w:p>
    <w:p w14:paraId="263D0E52" w14:textId="77777777" w:rsidR="00D630F9" w:rsidRPr="00807920" w:rsidRDefault="00D630F9" w:rsidP="001A38A7">
      <w:pPr>
        <w:contextualSpacing/>
        <w:jc w:val="center"/>
        <w:rPr>
          <w:rFonts w:ascii="Arial" w:hAnsi="Arial" w:cs="Arial"/>
        </w:rPr>
      </w:pPr>
      <w:r w:rsidRPr="00807920">
        <w:rPr>
          <w:rFonts w:ascii="Arial" w:hAnsi="Arial" w:cs="Arial"/>
          <w:b/>
          <w:noProof/>
        </w:rPr>
        <w:drawing>
          <wp:inline distT="0" distB="0" distL="0" distR="0" wp14:anchorId="6825421F" wp14:editId="786695DF">
            <wp:extent cx="5245735" cy="2571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
                    <a:srcRect/>
                    <a:stretch>
                      <a:fillRect/>
                    </a:stretch>
                  </pic:blipFill>
                  <pic:spPr bwMode="auto">
                    <a:xfrm>
                      <a:off x="0" y="0"/>
                      <a:ext cx="5270315" cy="2583800"/>
                    </a:xfrm>
                    <a:prstGeom prst="rect">
                      <a:avLst/>
                    </a:prstGeom>
                    <a:noFill/>
                    <a:ln w="9525">
                      <a:noFill/>
                      <a:miter lim="800000"/>
                      <a:headEnd/>
                      <a:tailEnd/>
                    </a:ln>
                  </pic:spPr>
                </pic:pic>
              </a:graphicData>
            </a:graphic>
          </wp:inline>
        </w:drawing>
      </w:r>
    </w:p>
    <w:p w14:paraId="0F5B2002" w14:textId="77777777" w:rsidR="005D0964" w:rsidRPr="00807920" w:rsidRDefault="005D0964" w:rsidP="004E277A">
      <w:pPr>
        <w:jc w:val="both"/>
        <w:rPr>
          <w:rFonts w:ascii="Arial" w:hAnsi="Arial" w:cs="Arial"/>
          <w:b/>
        </w:rPr>
      </w:pPr>
    </w:p>
    <w:p w14:paraId="35E79364" w14:textId="77777777" w:rsidR="0061099A" w:rsidRPr="00807920" w:rsidRDefault="0061099A" w:rsidP="0061099A">
      <w:pPr>
        <w:autoSpaceDE w:val="0"/>
        <w:autoSpaceDN w:val="0"/>
        <w:adjustRightInd w:val="0"/>
        <w:jc w:val="both"/>
        <w:rPr>
          <w:rFonts w:ascii="Arial" w:hAnsi="Arial" w:cs="Arial"/>
          <w:bCs/>
        </w:rPr>
      </w:pPr>
      <w:r w:rsidRPr="00807920">
        <w:rPr>
          <w:rFonts w:ascii="Arial" w:hAnsi="Arial" w:cs="Arial"/>
          <w:b/>
        </w:rPr>
        <w:lastRenderedPageBreak/>
        <w:t>Decreto 2482 de 2012:</w:t>
      </w:r>
      <w:r w:rsidRPr="00807920">
        <w:rPr>
          <w:rFonts w:ascii="Arial" w:hAnsi="Arial" w:cs="Arial"/>
        </w:rPr>
        <w:t xml:space="preserve"> </w:t>
      </w:r>
      <w:r w:rsidRPr="00807920">
        <w:rPr>
          <w:rFonts w:ascii="Arial" w:hAnsi="Arial" w:cs="Arial"/>
          <w:bCs/>
        </w:rPr>
        <w:t>Por el cual se establecen los lineamientos generales para la integración de la planeación y la gestión. Estos lineamientos se encuentran orientados a fortalecer la capacidad administrativa y el desempeño institucional, con el fin de aumentar la efectividad del Estado para producir resultados que satisfagan los intereses ciudadanos.</w:t>
      </w:r>
    </w:p>
    <w:p w14:paraId="100E32AE" w14:textId="77777777" w:rsidR="0061099A" w:rsidRPr="00807920" w:rsidRDefault="0061099A" w:rsidP="0061099A">
      <w:pPr>
        <w:autoSpaceDE w:val="0"/>
        <w:autoSpaceDN w:val="0"/>
        <w:adjustRightInd w:val="0"/>
        <w:jc w:val="both"/>
        <w:rPr>
          <w:rFonts w:ascii="Arial" w:hAnsi="Arial" w:cs="Arial"/>
          <w:bCs/>
        </w:rPr>
      </w:pPr>
    </w:p>
    <w:p w14:paraId="0BBAFE67" w14:textId="77777777" w:rsidR="0061099A" w:rsidRPr="00807920" w:rsidRDefault="0061099A" w:rsidP="0061099A">
      <w:pPr>
        <w:contextualSpacing/>
        <w:jc w:val="both"/>
        <w:rPr>
          <w:rFonts w:ascii="Arial" w:hAnsi="Arial" w:cs="Arial"/>
        </w:rPr>
      </w:pPr>
      <w:r w:rsidRPr="00807920">
        <w:rPr>
          <w:rFonts w:ascii="Arial" w:hAnsi="Arial" w:cs="Arial"/>
          <w:b/>
        </w:rPr>
        <w:t xml:space="preserve">Decreto 1510 de 2013 compilado en el Decreto Reglamentario Único 1082 de 2015: </w:t>
      </w:r>
      <w:r w:rsidRPr="00807920">
        <w:rPr>
          <w:rFonts w:ascii="Arial" w:hAnsi="Arial" w:cs="Arial"/>
        </w:rPr>
        <w:t>Por el cual se reglamenta el sistema de compras y contratación pública, con el propósito de obtener resultados óptimos en términos de la valoración del dinero público a través de un proceso transparente que garantice la aplicación de los principios del Buen Gobierno.</w:t>
      </w:r>
    </w:p>
    <w:p w14:paraId="1FBE69F2" w14:textId="77777777" w:rsidR="0061099A" w:rsidRPr="00807920" w:rsidRDefault="0061099A" w:rsidP="0061099A">
      <w:pPr>
        <w:autoSpaceDE w:val="0"/>
        <w:autoSpaceDN w:val="0"/>
        <w:adjustRightInd w:val="0"/>
        <w:rPr>
          <w:rFonts w:ascii="Arial" w:hAnsi="Arial" w:cs="Arial"/>
        </w:rPr>
      </w:pPr>
    </w:p>
    <w:p w14:paraId="66F3290D" w14:textId="77777777" w:rsidR="0061099A" w:rsidRPr="00807920" w:rsidRDefault="0061099A" w:rsidP="0061099A">
      <w:pPr>
        <w:pStyle w:val="western"/>
        <w:spacing w:before="0" w:beforeAutospacing="0" w:after="0" w:afterAutospacing="0"/>
        <w:ind w:left="1" w:hanging="1"/>
        <w:jc w:val="both"/>
        <w:rPr>
          <w:rFonts w:ascii="Arial" w:hAnsi="Arial" w:cs="Arial"/>
          <w:bCs/>
          <w:color w:val="auto"/>
        </w:rPr>
      </w:pPr>
      <w:r w:rsidRPr="00807920">
        <w:rPr>
          <w:rFonts w:ascii="Arial" w:hAnsi="Arial" w:cs="Arial"/>
          <w:b/>
          <w:color w:val="auto"/>
        </w:rPr>
        <w:t>Ley 1712 de 2014</w:t>
      </w:r>
      <w:r w:rsidRPr="00807920">
        <w:rPr>
          <w:rFonts w:ascii="Arial" w:hAnsi="Arial" w:cs="Arial"/>
          <w:color w:val="auto"/>
        </w:rPr>
        <w:t xml:space="preserve">: </w:t>
      </w:r>
      <w:r w:rsidRPr="00807920">
        <w:rPr>
          <w:rFonts w:ascii="Arial" w:hAnsi="Arial" w:cs="Arial"/>
          <w:bCs/>
          <w:color w:val="auto"/>
        </w:rPr>
        <w:t xml:space="preserve">Por medio de la cual se crea la Ley de Transparencia y del Derecho de Acceso a la Información Pública Nacional y se dictan otras disposiciones, cuyo objeto es </w:t>
      </w:r>
      <w:r w:rsidRPr="00807920">
        <w:rPr>
          <w:rFonts w:ascii="Arial" w:hAnsi="Arial" w:cs="Arial"/>
          <w:color w:val="auto"/>
        </w:rPr>
        <w:t xml:space="preserve">regular el derecho de acceso a la información pública, los procedimientos para el ejercicio y garantía del derecho y las excepciones a la publicidad de </w:t>
      </w:r>
      <w:r w:rsidRPr="00807920">
        <w:rPr>
          <w:rFonts w:ascii="Arial" w:hAnsi="Arial" w:cs="Arial"/>
          <w:bCs/>
          <w:color w:val="auto"/>
        </w:rPr>
        <w:t>información. Esta ley se encuentra reglamentada parcialmente por el Decreto Nacional 103 de 2015.</w:t>
      </w:r>
    </w:p>
    <w:p w14:paraId="197AC426" w14:textId="77777777" w:rsidR="00EE0F75" w:rsidRPr="00807920" w:rsidRDefault="00EE0F75" w:rsidP="0061099A">
      <w:pPr>
        <w:pStyle w:val="western"/>
        <w:spacing w:before="0" w:beforeAutospacing="0" w:after="0" w:afterAutospacing="0"/>
        <w:ind w:left="1" w:hanging="1"/>
        <w:jc w:val="both"/>
        <w:rPr>
          <w:rFonts w:ascii="Arial" w:hAnsi="Arial" w:cs="Arial"/>
          <w:bCs/>
          <w:color w:val="auto"/>
        </w:rPr>
      </w:pPr>
    </w:p>
    <w:p w14:paraId="15C392EA" w14:textId="77777777" w:rsidR="00EE0F75" w:rsidRPr="00807920" w:rsidRDefault="00EE0F75" w:rsidP="00EE0F75">
      <w:pPr>
        <w:pStyle w:val="NormalWeb"/>
        <w:spacing w:before="0" w:beforeAutospacing="0" w:after="0" w:afterAutospacing="0"/>
        <w:rPr>
          <w:rFonts w:ascii="Arial" w:hAnsi="Arial" w:cs="Arial"/>
          <w:bCs/>
        </w:rPr>
      </w:pPr>
      <w:r w:rsidRPr="00807920">
        <w:rPr>
          <w:rFonts w:ascii="Arial" w:hAnsi="Arial" w:cs="Arial"/>
          <w:b/>
        </w:rPr>
        <w:t>Decreto 2573 de 2014:</w:t>
      </w:r>
      <w:r w:rsidRPr="00807920">
        <w:rPr>
          <w:rFonts w:ascii="Arial" w:hAnsi="Arial" w:cs="Arial"/>
          <w:sz w:val="22"/>
          <w:szCs w:val="22"/>
        </w:rPr>
        <w:t xml:space="preserve"> </w:t>
      </w:r>
      <w:r w:rsidRPr="00807920">
        <w:rPr>
          <w:rFonts w:ascii="Arial" w:hAnsi="Arial" w:cs="Arial"/>
          <w:bCs/>
        </w:rPr>
        <w:t>Por el cual se establecen los lineamientos generales de la Estrategia de Gobierno en línea, se reglamenta parcialmente la Ley </w:t>
      </w:r>
      <w:hyperlink r:id="rId15" w:anchor="0" w:history="1">
        <w:r w:rsidRPr="00807920">
          <w:rPr>
            <w:rFonts w:ascii="Arial" w:hAnsi="Arial" w:cs="Arial"/>
            <w:bCs/>
          </w:rPr>
          <w:t>1341</w:t>
        </w:r>
      </w:hyperlink>
      <w:r w:rsidRPr="00807920">
        <w:rPr>
          <w:rFonts w:ascii="Arial" w:hAnsi="Arial" w:cs="Arial"/>
          <w:bCs/>
        </w:rPr>
        <w:t> de 2009 y se dictan otras disposiciones.</w:t>
      </w:r>
    </w:p>
    <w:p w14:paraId="0AE7DBD3" w14:textId="77777777" w:rsidR="00EE0F75" w:rsidRPr="00807920" w:rsidRDefault="00EE0F75" w:rsidP="00EE0F75">
      <w:pPr>
        <w:pStyle w:val="NormalWeb"/>
        <w:spacing w:before="0" w:beforeAutospacing="0" w:after="0" w:afterAutospacing="0"/>
        <w:rPr>
          <w:rFonts w:ascii="Arial" w:hAnsi="Arial" w:cs="Arial"/>
          <w:bCs/>
        </w:rPr>
      </w:pPr>
    </w:p>
    <w:p w14:paraId="7BE8E5B2" w14:textId="77777777" w:rsidR="00EE0F75" w:rsidRPr="00807920" w:rsidRDefault="00EE0F75" w:rsidP="00EE0F75">
      <w:pPr>
        <w:ind w:left="1" w:hanging="1"/>
        <w:contextualSpacing/>
        <w:jc w:val="both"/>
        <w:rPr>
          <w:rFonts w:ascii="Arial" w:hAnsi="Arial" w:cs="Arial"/>
        </w:rPr>
      </w:pPr>
      <w:r w:rsidRPr="00807920">
        <w:rPr>
          <w:rFonts w:ascii="Arial" w:hAnsi="Arial" w:cs="Arial"/>
          <w:b/>
        </w:rPr>
        <w:t>Decreto 1649 de 2014:</w:t>
      </w:r>
      <w:r w:rsidRPr="00807920">
        <w:rPr>
          <w:rFonts w:ascii="Arial" w:hAnsi="Arial" w:cs="Arial"/>
        </w:rPr>
        <w:t xml:space="preserve"> Por el cual se modifica la estructura del Departamento Administrativo de la Presidencia de la República. En el Artículo No. 15 de este Decreto se establecen las funciones de la Secretaría de Transparencia.</w:t>
      </w:r>
    </w:p>
    <w:p w14:paraId="30C0D8C6" w14:textId="77777777" w:rsidR="00EE0F75" w:rsidRPr="00807920" w:rsidRDefault="00EE0F75" w:rsidP="0061099A">
      <w:pPr>
        <w:pStyle w:val="western"/>
        <w:spacing w:before="0" w:beforeAutospacing="0" w:after="0" w:afterAutospacing="0"/>
        <w:ind w:left="1" w:hanging="1"/>
        <w:jc w:val="both"/>
        <w:rPr>
          <w:rFonts w:ascii="Arial" w:hAnsi="Arial" w:cs="Arial"/>
          <w:bCs/>
          <w:color w:val="auto"/>
        </w:rPr>
      </w:pPr>
    </w:p>
    <w:p w14:paraId="7148E830" w14:textId="77777777" w:rsidR="00EE0F75" w:rsidRPr="00807920" w:rsidRDefault="00EE0F75" w:rsidP="00EE0F75">
      <w:pPr>
        <w:autoSpaceDE w:val="0"/>
        <w:autoSpaceDN w:val="0"/>
        <w:adjustRightInd w:val="0"/>
        <w:jc w:val="both"/>
        <w:rPr>
          <w:rFonts w:ascii="Arial" w:hAnsi="Arial" w:cs="Arial"/>
        </w:rPr>
      </w:pPr>
      <w:r w:rsidRPr="00807920">
        <w:rPr>
          <w:rFonts w:ascii="Arial" w:hAnsi="Arial" w:cs="Arial"/>
          <w:b/>
        </w:rPr>
        <w:t>Decreto 1081 de 2015:</w:t>
      </w:r>
      <w:r w:rsidRPr="00807920">
        <w:rPr>
          <w:rFonts w:ascii="Arial" w:hAnsi="Arial" w:cs="Arial"/>
        </w:rPr>
        <w:t xml:space="preserve"> Por medio del cual se expide el Decreto Reglamentario Único del Sector Presidencia de la República. Este Decreto señala como metodología para elaborar la estrategia de lucha contra la corrupción la contenida en el documento “Estrategias para la construcción del Plan Anticorrupción y de Atención al Ciudadano”.</w:t>
      </w:r>
    </w:p>
    <w:p w14:paraId="1500657D" w14:textId="77777777" w:rsidR="00EE0F75" w:rsidRPr="00807920" w:rsidRDefault="00EE0F75" w:rsidP="00EE0F75">
      <w:pPr>
        <w:ind w:left="1" w:hanging="1"/>
        <w:contextualSpacing/>
        <w:jc w:val="both"/>
        <w:rPr>
          <w:rFonts w:ascii="Arial" w:hAnsi="Arial" w:cs="Arial"/>
        </w:rPr>
      </w:pPr>
    </w:p>
    <w:p w14:paraId="4B421D30" w14:textId="77777777" w:rsidR="00EE0F75" w:rsidRPr="00807920" w:rsidRDefault="00EE0F75" w:rsidP="00EE0F75">
      <w:pPr>
        <w:ind w:left="1" w:hanging="1"/>
        <w:contextualSpacing/>
        <w:jc w:val="both"/>
        <w:rPr>
          <w:rFonts w:ascii="Arial" w:hAnsi="Arial" w:cs="Arial"/>
        </w:rPr>
      </w:pPr>
      <w:r w:rsidRPr="00807920">
        <w:rPr>
          <w:rFonts w:ascii="Arial" w:hAnsi="Arial" w:cs="Arial"/>
          <w:b/>
        </w:rPr>
        <w:t>Ley 1755 de 2015:</w:t>
      </w:r>
      <w:r w:rsidRPr="00807920">
        <w:rPr>
          <w:rFonts w:ascii="Arial" w:hAnsi="Arial" w:cs="Arial"/>
        </w:rPr>
        <w:t xml:space="preserve"> En esta ley se regula el derecho fundamental de petición.</w:t>
      </w:r>
    </w:p>
    <w:p w14:paraId="42669DCB" w14:textId="77777777" w:rsidR="00EE0F75" w:rsidRPr="00807920" w:rsidRDefault="00EE0F75" w:rsidP="00EE0F75">
      <w:pPr>
        <w:contextualSpacing/>
        <w:jc w:val="both"/>
        <w:rPr>
          <w:rFonts w:ascii="Arial" w:hAnsi="Arial" w:cs="Arial"/>
        </w:rPr>
      </w:pPr>
    </w:p>
    <w:p w14:paraId="75C0490A" w14:textId="77777777" w:rsidR="00EE0F75" w:rsidRPr="00807920" w:rsidRDefault="00EE0F75" w:rsidP="00EE0F75">
      <w:pPr>
        <w:autoSpaceDE w:val="0"/>
        <w:autoSpaceDN w:val="0"/>
        <w:adjustRightInd w:val="0"/>
        <w:jc w:val="both"/>
        <w:rPr>
          <w:rFonts w:ascii="Arial" w:hAnsi="Arial" w:cs="Arial"/>
        </w:rPr>
      </w:pPr>
      <w:r w:rsidRPr="00807920">
        <w:rPr>
          <w:rFonts w:ascii="Arial" w:hAnsi="Arial" w:cs="Arial"/>
          <w:b/>
        </w:rPr>
        <w:t>Ley Estatutaria 1757 de 2015:</w:t>
      </w:r>
      <w:r w:rsidRPr="00807920">
        <w:rPr>
          <w:rFonts w:ascii="Arial" w:hAnsi="Arial" w:cs="Arial"/>
        </w:rPr>
        <w:t xml:space="preserve"> Por la cual se dictan disposiciones en materia de promoción y protección del derecho a la participación democrática. Esta Ley establece que La estrategia de rendición de cuentas hace parte del Plan Anticorrupción y de Atención al Ciudadano.</w:t>
      </w:r>
    </w:p>
    <w:p w14:paraId="6CBEEBBB" w14:textId="77777777" w:rsidR="0061099A" w:rsidRPr="00807920" w:rsidRDefault="0061099A" w:rsidP="004E277A">
      <w:pPr>
        <w:jc w:val="both"/>
        <w:rPr>
          <w:rFonts w:ascii="Arial" w:hAnsi="Arial" w:cs="Arial"/>
          <w:b/>
        </w:rPr>
      </w:pPr>
    </w:p>
    <w:p w14:paraId="736662BC" w14:textId="77777777" w:rsidR="00E812F3" w:rsidRPr="00807920" w:rsidRDefault="00E812F3" w:rsidP="00E812F3">
      <w:pPr>
        <w:autoSpaceDE w:val="0"/>
        <w:autoSpaceDN w:val="0"/>
        <w:adjustRightInd w:val="0"/>
        <w:jc w:val="both"/>
        <w:rPr>
          <w:rFonts w:ascii="Arial" w:hAnsi="Arial" w:cs="Arial"/>
          <w:lang w:val="es-CO" w:eastAsia="es-CO"/>
        </w:rPr>
      </w:pPr>
      <w:r w:rsidRPr="00807920">
        <w:rPr>
          <w:rFonts w:ascii="Arial" w:hAnsi="Arial" w:cs="Arial"/>
          <w:b/>
        </w:rPr>
        <w:t xml:space="preserve">Decreto 1083 de 2015: </w:t>
      </w:r>
      <w:r w:rsidRPr="00807920">
        <w:rPr>
          <w:rFonts w:ascii="Arial" w:hAnsi="Arial" w:cs="Arial"/>
        </w:rPr>
        <w:t xml:space="preserve">Por medio del cual se expide el Decreto Único Reglamentario del Sector de </w:t>
      </w:r>
      <w:r w:rsidRPr="00807920">
        <w:rPr>
          <w:rFonts w:ascii="Arial" w:hAnsi="Arial" w:cs="Arial"/>
          <w:lang w:val="es-CO" w:eastAsia="es-CO"/>
        </w:rPr>
        <w:t xml:space="preserve">Función Pública. El título 24 Regula el procedimiento </w:t>
      </w:r>
      <w:r w:rsidRPr="00807920">
        <w:rPr>
          <w:rFonts w:ascii="Arial" w:hAnsi="Arial" w:cs="Arial"/>
          <w:lang w:val="es-CO" w:eastAsia="es-CO"/>
        </w:rPr>
        <w:lastRenderedPageBreak/>
        <w:t>para establecer y modificar los trámites autorizados por la ley y crear las instancias para los mismos efectos. Los decretos 1826 de  1994, 1537 de 2001 y 943 de 2014 están compilados en el Decreto Reglamentario Único 1083 de 2015</w:t>
      </w:r>
    </w:p>
    <w:p w14:paraId="39E6C59A" w14:textId="77777777" w:rsidR="00E812F3" w:rsidRPr="00807920" w:rsidRDefault="00E812F3" w:rsidP="00D630F9">
      <w:pPr>
        <w:jc w:val="both"/>
        <w:rPr>
          <w:rFonts w:ascii="Arial" w:hAnsi="Arial" w:cs="Arial"/>
          <w:b/>
        </w:rPr>
      </w:pPr>
    </w:p>
    <w:p w14:paraId="65376FCC" w14:textId="77777777" w:rsidR="00D630F9" w:rsidRPr="00807920" w:rsidRDefault="00D630F9" w:rsidP="00D630F9">
      <w:pPr>
        <w:jc w:val="both"/>
        <w:rPr>
          <w:rFonts w:ascii="Arial" w:hAnsi="Arial" w:cs="Arial"/>
        </w:rPr>
      </w:pPr>
      <w:r w:rsidRPr="00807920">
        <w:rPr>
          <w:rFonts w:ascii="Arial" w:hAnsi="Arial" w:cs="Arial"/>
        </w:rPr>
        <w:t xml:space="preserve">Por medio del </w:t>
      </w:r>
      <w:r w:rsidR="00E812F3" w:rsidRPr="00807920">
        <w:rPr>
          <w:rFonts w:ascii="Arial" w:hAnsi="Arial" w:cs="Arial"/>
        </w:rPr>
        <w:t xml:space="preserve">Decreto 943 de 2014 </w:t>
      </w:r>
      <w:r w:rsidRPr="00807920">
        <w:rPr>
          <w:rFonts w:ascii="Arial" w:hAnsi="Arial" w:cs="Arial"/>
        </w:rPr>
        <w:t>se actualiza el Modelo E</w:t>
      </w:r>
      <w:r w:rsidR="00611A13" w:rsidRPr="00807920">
        <w:rPr>
          <w:rFonts w:ascii="Arial" w:hAnsi="Arial" w:cs="Arial"/>
        </w:rPr>
        <w:t>stándar de Control Interno MECI</w:t>
      </w:r>
      <w:r w:rsidRPr="00807920">
        <w:rPr>
          <w:rFonts w:ascii="Arial" w:hAnsi="Arial" w:cs="Arial"/>
        </w:rPr>
        <w:t>. Mediante el mismo se actualizó el modelo, el esquema</w:t>
      </w:r>
      <w:r w:rsidR="00314291" w:rsidRPr="00807920">
        <w:rPr>
          <w:rFonts w:ascii="Arial" w:hAnsi="Arial" w:cs="Arial"/>
        </w:rPr>
        <w:t xml:space="preserve"> y</w:t>
      </w:r>
      <w:r w:rsidRPr="00807920">
        <w:rPr>
          <w:rFonts w:ascii="Arial" w:hAnsi="Arial" w:cs="Arial"/>
        </w:rPr>
        <w:t xml:space="preserve"> los principales aspectos diferenciadores</w:t>
      </w:r>
      <w:r w:rsidR="00314291" w:rsidRPr="00807920">
        <w:rPr>
          <w:rFonts w:ascii="Arial" w:hAnsi="Arial" w:cs="Arial"/>
        </w:rPr>
        <w:t xml:space="preserve"> como se observa</w:t>
      </w:r>
      <w:r w:rsidRPr="00807920">
        <w:rPr>
          <w:rFonts w:ascii="Arial" w:hAnsi="Arial" w:cs="Arial"/>
        </w:rPr>
        <w:t xml:space="preserve"> a continuación:</w:t>
      </w:r>
    </w:p>
    <w:p w14:paraId="1AC8D08F" w14:textId="77777777" w:rsidR="00FD5B37" w:rsidRPr="00807920" w:rsidRDefault="00BD3A9E" w:rsidP="001A38A7">
      <w:pPr>
        <w:contextualSpacing/>
        <w:jc w:val="center"/>
        <w:rPr>
          <w:rFonts w:ascii="Arial" w:hAnsi="Arial" w:cs="Arial"/>
        </w:rPr>
      </w:pPr>
      <w:r w:rsidRPr="00807920">
        <w:rPr>
          <w:rFonts w:ascii="Arial" w:hAnsi="Arial" w:cs="Arial"/>
          <w:b/>
          <w:noProof/>
          <w:sz w:val="22"/>
          <w:szCs w:val="22"/>
        </w:rPr>
        <w:drawing>
          <wp:inline distT="0" distB="0" distL="0" distR="0" wp14:anchorId="12907A76" wp14:editId="4BB6AA74">
            <wp:extent cx="5085080" cy="3952875"/>
            <wp:effectExtent l="0" t="0" r="127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7437" cy="3954707"/>
                    </a:xfrm>
                    <a:prstGeom prst="rect">
                      <a:avLst/>
                    </a:prstGeom>
                    <a:noFill/>
                    <a:ln>
                      <a:noFill/>
                    </a:ln>
                  </pic:spPr>
                </pic:pic>
              </a:graphicData>
            </a:graphic>
          </wp:inline>
        </w:drawing>
      </w:r>
    </w:p>
    <w:p w14:paraId="24F5C38F" w14:textId="77777777" w:rsidR="001A38A7" w:rsidRPr="00807920" w:rsidRDefault="001A38A7" w:rsidP="00F971D7">
      <w:pPr>
        <w:contextualSpacing/>
        <w:rPr>
          <w:rFonts w:ascii="Arial" w:hAnsi="Arial" w:cs="Arial"/>
        </w:rPr>
      </w:pPr>
    </w:p>
    <w:p w14:paraId="035C14FA" w14:textId="77777777" w:rsidR="00D630F9" w:rsidRPr="00807920" w:rsidRDefault="00D630F9" w:rsidP="00F971D7">
      <w:pPr>
        <w:contextualSpacing/>
        <w:rPr>
          <w:rFonts w:ascii="Arial" w:hAnsi="Arial" w:cs="Arial"/>
        </w:rPr>
      </w:pPr>
    </w:p>
    <w:p w14:paraId="7E9D6DFE" w14:textId="77777777" w:rsidR="00D630F9" w:rsidRPr="00807920" w:rsidRDefault="00D630F9" w:rsidP="00F971D7">
      <w:pPr>
        <w:contextualSpacing/>
        <w:rPr>
          <w:rFonts w:ascii="Arial" w:hAnsi="Arial" w:cs="Arial"/>
        </w:rPr>
      </w:pPr>
      <w:r w:rsidRPr="00807920">
        <w:rPr>
          <w:rFonts w:ascii="Arial" w:hAnsi="Arial" w:cs="Arial"/>
          <w:b/>
          <w:noProof/>
          <w:sz w:val="22"/>
          <w:szCs w:val="22"/>
        </w:rPr>
        <w:lastRenderedPageBreak/>
        <w:drawing>
          <wp:inline distT="0" distB="0" distL="0" distR="0" wp14:anchorId="39B5F6B6" wp14:editId="14C68467">
            <wp:extent cx="5943600" cy="2894195"/>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894195"/>
                    </a:xfrm>
                    <a:prstGeom prst="rect">
                      <a:avLst/>
                    </a:prstGeom>
                    <a:noFill/>
                    <a:ln>
                      <a:noFill/>
                    </a:ln>
                  </pic:spPr>
                </pic:pic>
              </a:graphicData>
            </a:graphic>
          </wp:inline>
        </w:drawing>
      </w:r>
    </w:p>
    <w:p w14:paraId="7891ABCC" w14:textId="77777777" w:rsidR="00E812F3" w:rsidRPr="00807920" w:rsidRDefault="00E812F3" w:rsidP="00314291">
      <w:pPr>
        <w:ind w:left="1" w:hanging="1"/>
        <w:contextualSpacing/>
        <w:jc w:val="both"/>
        <w:rPr>
          <w:rFonts w:ascii="Arial" w:hAnsi="Arial" w:cs="Arial"/>
          <w:b/>
        </w:rPr>
      </w:pPr>
    </w:p>
    <w:p w14:paraId="07789B23" w14:textId="77777777" w:rsidR="00EE0F75" w:rsidRPr="00807920" w:rsidRDefault="00EE0F75" w:rsidP="00EE0F75">
      <w:pPr>
        <w:jc w:val="both"/>
        <w:rPr>
          <w:rFonts w:ascii="Arial" w:hAnsi="Arial" w:cs="Arial"/>
          <w:bCs/>
        </w:rPr>
      </w:pPr>
      <w:r w:rsidRPr="00807920">
        <w:rPr>
          <w:rFonts w:ascii="Arial" w:hAnsi="Arial" w:cs="Arial"/>
          <w:b/>
        </w:rPr>
        <w:t xml:space="preserve">Acuerdo 645 de 2016: </w:t>
      </w:r>
      <w:r w:rsidRPr="00807920">
        <w:rPr>
          <w:rFonts w:ascii="Arial" w:hAnsi="Arial" w:cs="Arial"/>
          <w:bCs/>
          <w:shd w:val="clear" w:color="auto" w:fill="FFFFFF"/>
          <w:lang w:val="es-CO"/>
        </w:rPr>
        <w:t xml:space="preserve">Por el cual se adopta el Plan de Desarrollo Económico, Social, Ambiental y de Obras Públicas para Bogotá D.C. 2016 - 2020 “BOGOTÁ MEJOR PARA TODOS”, el cual, en el eje </w:t>
      </w:r>
      <w:r w:rsidRPr="00807920">
        <w:rPr>
          <w:rFonts w:ascii="Arial" w:hAnsi="Arial" w:cs="Arial"/>
          <w:bCs/>
        </w:rPr>
        <w:t>transversal 4 “Gobierno legítimo, fortalecimiento local y eficiencia” promueve la transparencia, la integridad y la lucha contra la corrupción, incentivando además la participación ciudadana. En el marco de este eje transversal, se establece el programa “Transparencia, gestión pública y servicio a la ciudadanía”, cuyo objetivo es consolidar una gestión pública más transparente, eficiente y dispuesta a ofrecer un mejor servicio al ciudadano.</w:t>
      </w:r>
    </w:p>
    <w:p w14:paraId="38E44217" w14:textId="77777777" w:rsidR="00D630F9" w:rsidRPr="00807920" w:rsidRDefault="00D630F9" w:rsidP="00D630F9">
      <w:pPr>
        <w:contextualSpacing/>
        <w:rPr>
          <w:rFonts w:ascii="Arial" w:hAnsi="Arial" w:cs="Arial"/>
        </w:rPr>
      </w:pPr>
    </w:p>
    <w:p w14:paraId="27C844EC" w14:textId="77777777" w:rsidR="00FD5B37" w:rsidRPr="00807920" w:rsidRDefault="007F0865" w:rsidP="007F0865">
      <w:pPr>
        <w:contextualSpacing/>
        <w:jc w:val="both"/>
        <w:rPr>
          <w:rFonts w:ascii="Arial" w:eastAsia="Arial Unicode MS" w:hAnsi="Arial" w:cs="Arial"/>
          <w:bCs/>
          <w:iCs/>
          <w:shd w:val="clear" w:color="auto" w:fill="FFFFFF"/>
        </w:rPr>
      </w:pPr>
      <w:r w:rsidRPr="00807920">
        <w:rPr>
          <w:rFonts w:ascii="Arial" w:hAnsi="Arial" w:cs="Arial"/>
          <w:b/>
        </w:rPr>
        <w:t>Decreto 1499 de 2017</w:t>
      </w:r>
      <w:r w:rsidRPr="00807920">
        <w:rPr>
          <w:rFonts w:ascii="Arial" w:hAnsi="Arial" w:cs="Arial"/>
        </w:rPr>
        <w:t xml:space="preserve">: </w:t>
      </w:r>
      <w:r w:rsidRPr="00807920">
        <w:rPr>
          <w:rFonts w:ascii="Arial" w:eastAsia="Arial Unicode MS" w:hAnsi="Arial" w:cs="Arial"/>
          <w:bCs/>
          <w:iCs/>
          <w:shd w:val="clear" w:color="auto" w:fill="FFFFFF"/>
        </w:rPr>
        <w:t>Por medio del cual se modifica el Decreto </w:t>
      </w:r>
      <w:hyperlink r:id="rId18" w:history="1">
        <w:r w:rsidRPr="00807920">
          <w:rPr>
            <w:rStyle w:val="Hipervnculo"/>
            <w:rFonts w:ascii="Arial" w:eastAsia="Arial Unicode MS" w:hAnsi="Arial" w:cs="Arial"/>
            <w:iCs/>
            <w:color w:val="auto"/>
            <w:u w:val="none"/>
            <w:shd w:val="clear" w:color="auto" w:fill="FFFFFF"/>
          </w:rPr>
          <w:t>1083</w:t>
        </w:r>
      </w:hyperlink>
      <w:r w:rsidRPr="00807920">
        <w:rPr>
          <w:rFonts w:ascii="Arial" w:eastAsia="Arial Unicode MS" w:hAnsi="Arial" w:cs="Arial"/>
          <w:bCs/>
          <w:iCs/>
          <w:shd w:val="clear" w:color="auto" w:fill="FFFFFF"/>
        </w:rPr>
        <w:t> de 2015, Decreto Único Reglamentario del Sector Función Pública, en lo relacionado con el Sistema de Gestión establecido en el artículo </w:t>
      </w:r>
      <w:hyperlink r:id="rId19" w:anchor="133" w:history="1">
        <w:r w:rsidRPr="00807920">
          <w:rPr>
            <w:rStyle w:val="Hipervnculo"/>
            <w:rFonts w:ascii="Arial" w:eastAsia="Arial Unicode MS" w:hAnsi="Arial" w:cs="Arial"/>
            <w:iCs/>
            <w:color w:val="auto"/>
            <w:u w:val="none"/>
            <w:shd w:val="clear" w:color="auto" w:fill="FFFFFF"/>
          </w:rPr>
          <w:t>133</w:t>
        </w:r>
      </w:hyperlink>
      <w:r w:rsidRPr="00807920">
        <w:rPr>
          <w:rFonts w:ascii="Arial" w:eastAsia="Arial Unicode MS" w:hAnsi="Arial" w:cs="Arial"/>
          <w:bCs/>
          <w:iCs/>
          <w:shd w:val="clear" w:color="auto" w:fill="FFFFFF"/>
        </w:rPr>
        <w:t> de la Ley 1753 de 2015.</w:t>
      </w:r>
    </w:p>
    <w:p w14:paraId="4908E009" w14:textId="77777777" w:rsidR="007F0865" w:rsidRPr="00807920" w:rsidRDefault="007F0865" w:rsidP="00F971D7">
      <w:pPr>
        <w:contextualSpacing/>
        <w:rPr>
          <w:rFonts w:ascii="Arial" w:eastAsia="Arial Unicode MS" w:hAnsi="Arial" w:cs="Arial"/>
          <w:bCs/>
          <w:iCs/>
          <w:shd w:val="clear" w:color="auto" w:fill="FFFFFF"/>
        </w:rPr>
      </w:pPr>
    </w:p>
    <w:p w14:paraId="74878BFD" w14:textId="77777777" w:rsidR="007F0865" w:rsidRPr="00807920" w:rsidRDefault="007F0865" w:rsidP="00F971D7">
      <w:pPr>
        <w:contextualSpacing/>
        <w:rPr>
          <w:rFonts w:ascii="Arial" w:hAnsi="Arial" w:cs="Arial"/>
        </w:rPr>
      </w:pPr>
    </w:p>
    <w:p w14:paraId="0F125722" w14:textId="77777777" w:rsidR="00D630F9" w:rsidRPr="00807920" w:rsidRDefault="00D630F9" w:rsidP="002F24F2">
      <w:pPr>
        <w:pStyle w:val="Prrafodelista"/>
        <w:numPr>
          <w:ilvl w:val="1"/>
          <w:numId w:val="6"/>
        </w:numPr>
        <w:contextualSpacing/>
        <w:rPr>
          <w:rFonts w:ascii="Arial" w:eastAsia="Times New Roman" w:hAnsi="Arial" w:cs="Arial"/>
          <w:b/>
          <w:sz w:val="24"/>
          <w:szCs w:val="24"/>
          <w:lang w:eastAsia="es-ES"/>
        </w:rPr>
      </w:pPr>
      <w:r w:rsidRPr="00807920">
        <w:rPr>
          <w:rFonts w:ascii="Arial" w:eastAsia="Times New Roman" w:hAnsi="Arial" w:cs="Arial"/>
          <w:b/>
          <w:sz w:val="24"/>
          <w:szCs w:val="24"/>
          <w:lang w:eastAsia="es-ES"/>
        </w:rPr>
        <w:t xml:space="preserve"> </w:t>
      </w:r>
      <w:r w:rsidR="009D7B4E" w:rsidRPr="00807920">
        <w:rPr>
          <w:rFonts w:ascii="Arial" w:eastAsia="Times New Roman" w:hAnsi="Arial" w:cs="Arial"/>
          <w:b/>
          <w:sz w:val="24"/>
          <w:szCs w:val="24"/>
          <w:lang w:eastAsia="es-ES"/>
        </w:rPr>
        <w:t>Marco A</w:t>
      </w:r>
      <w:r w:rsidRPr="00807920">
        <w:rPr>
          <w:rFonts w:ascii="Arial" w:eastAsia="Times New Roman" w:hAnsi="Arial" w:cs="Arial"/>
          <w:b/>
          <w:sz w:val="24"/>
          <w:szCs w:val="24"/>
          <w:lang w:eastAsia="es-ES"/>
        </w:rPr>
        <w:t xml:space="preserve">dministrativo </w:t>
      </w:r>
      <w:r w:rsidR="009D7B4E" w:rsidRPr="00807920">
        <w:rPr>
          <w:rFonts w:ascii="Arial" w:eastAsia="Times New Roman" w:hAnsi="Arial" w:cs="Arial"/>
          <w:b/>
          <w:sz w:val="24"/>
          <w:szCs w:val="24"/>
          <w:lang w:eastAsia="es-ES"/>
        </w:rPr>
        <w:t>I</w:t>
      </w:r>
      <w:r w:rsidRPr="00807920">
        <w:rPr>
          <w:rFonts w:ascii="Arial" w:eastAsia="Times New Roman" w:hAnsi="Arial" w:cs="Arial"/>
          <w:b/>
          <w:sz w:val="24"/>
          <w:szCs w:val="24"/>
          <w:lang w:eastAsia="es-ES"/>
        </w:rPr>
        <w:t>nstitucional</w:t>
      </w:r>
    </w:p>
    <w:p w14:paraId="4DA56E52" w14:textId="77777777" w:rsidR="0018167A" w:rsidRPr="00807920" w:rsidRDefault="0018167A" w:rsidP="009D7B4E">
      <w:pPr>
        <w:contextualSpacing/>
        <w:jc w:val="both"/>
        <w:rPr>
          <w:rFonts w:ascii="Arial" w:hAnsi="Arial" w:cs="Arial"/>
        </w:rPr>
      </w:pPr>
    </w:p>
    <w:p w14:paraId="5E8617C1" w14:textId="77777777" w:rsidR="0018167A" w:rsidRPr="00807920" w:rsidRDefault="0018167A" w:rsidP="0018167A">
      <w:pPr>
        <w:contextualSpacing/>
        <w:rPr>
          <w:rFonts w:ascii="Arial" w:hAnsi="Arial" w:cs="Arial"/>
          <w:b/>
        </w:rPr>
      </w:pPr>
      <w:r w:rsidRPr="00807920">
        <w:rPr>
          <w:rFonts w:ascii="Arial" w:hAnsi="Arial" w:cs="Arial"/>
          <w:b/>
        </w:rPr>
        <w:t>Plan estratégico Institucional – Resolución 157 de 2016:</w:t>
      </w:r>
    </w:p>
    <w:p w14:paraId="594A2A64" w14:textId="77777777" w:rsidR="0018167A" w:rsidRPr="00807920" w:rsidRDefault="0018167A" w:rsidP="0018167A">
      <w:pPr>
        <w:contextualSpacing/>
        <w:jc w:val="both"/>
        <w:rPr>
          <w:rFonts w:ascii="Arial" w:hAnsi="Arial" w:cs="Arial"/>
          <w:b/>
        </w:rPr>
      </w:pPr>
    </w:p>
    <w:p w14:paraId="0D493205" w14:textId="77777777" w:rsidR="0018167A" w:rsidRPr="00807920" w:rsidRDefault="0018167A" w:rsidP="00230B3E">
      <w:pPr>
        <w:contextualSpacing/>
        <w:jc w:val="both"/>
        <w:rPr>
          <w:rFonts w:ascii="Arial" w:hAnsi="Arial" w:cs="Arial"/>
        </w:rPr>
      </w:pPr>
      <w:r w:rsidRPr="00807920">
        <w:rPr>
          <w:rFonts w:ascii="Arial" w:hAnsi="Arial" w:cs="Arial"/>
        </w:rPr>
        <w:t>El Plan Estratégico - PEI de la entidad fue adoptado mediante Resolución No. 157 de 2016 y</w:t>
      </w:r>
      <w:r w:rsidRPr="00807920">
        <w:rPr>
          <w:rFonts w:ascii="Arial" w:hAnsi="Arial" w:cs="Arial"/>
        </w:rPr>
        <w:tab/>
      </w:r>
      <w:r w:rsidR="00883301" w:rsidRPr="00807920">
        <w:rPr>
          <w:rFonts w:ascii="Arial" w:hAnsi="Arial" w:cs="Arial"/>
        </w:rPr>
        <w:t xml:space="preserve"> tiene </w:t>
      </w:r>
      <w:r w:rsidRPr="00807920">
        <w:rPr>
          <w:rFonts w:ascii="Arial" w:hAnsi="Arial" w:cs="Arial"/>
        </w:rPr>
        <w:t>como finalidad articular de una manera consistente y planificada los objetivos</w:t>
      </w:r>
      <w:r w:rsidR="00883301" w:rsidRPr="00807920">
        <w:rPr>
          <w:rFonts w:ascii="Arial" w:hAnsi="Arial" w:cs="Arial"/>
        </w:rPr>
        <w:t xml:space="preserve"> del plan de Desarrollo Distrital con la misionalidad de la entidad</w:t>
      </w:r>
      <w:r w:rsidRPr="00807920">
        <w:rPr>
          <w:rFonts w:ascii="Arial" w:hAnsi="Arial" w:cs="Arial"/>
        </w:rPr>
        <w:t>.</w:t>
      </w:r>
    </w:p>
    <w:p w14:paraId="4C10AEAD" w14:textId="77777777" w:rsidR="0018167A" w:rsidRPr="00807920" w:rsidRDefault="0018167A" w:rsidP="00230B3E">
      <w:pPr>
        <w:contextualSpacing/>
        <w:jc w:val="both"/>
        <w:rPr>
          <w:rFonts w:ascii="Arial" w:hAnsi="Arial" w:cs="Arial"/>
        </w:rPr>
      </w:pPr>
    </w:p>
    <w:p w14:paraId="3709F9EA" w14:textId="77777777" w:rsidR="0018167A" w:rsidRPr="00807920" w:rsidRDefault="0018167A" w:rsidP="00230B3E">
      <w:pPr>
        <w:contextualSpacing/>
        <w:jc w:val="both"/>
        <w:rPr>
          <w:rFonts w:ascii="Arial" w:hAnsi="Arial" w:cs="Arial"/>
        </w:rPr>
      </w:pPr>
      <w:r w:rsidRPr="00807920">
        <w:rPr>
          <w:rFonts w:ascii="Arial" w:hAnsi="Arial" w:cs="Arial"/>
        </w:rPr>
        <w:lastRenderedPageBreak/>
        <w:t xml:space="preserve">Los instrumentos para el monitoreo estratégico que emplea </w:t>
      </w:r>
      <w:r w:rsidR="00883301" w:rsidRPr="00807920">
        <w:rPr>
          <w:rFonts w:ascii="Arial" w:hAnsi="Arial" w:cs="Arial"/>
        </w:rPr>
        <w:t>la SDSCJ</w:t>
      </w:r>
      <w:r w:rsidRPr="00807920">
        <w:rPr>
          <w:rFonts w:ascii="Arial" w:hAnsi="Arial" w:cs="Arial"/>
        </w:rPr>
        <w:t xml:space="preserve"> para medir el cumplimiento al PEI permiten evaluar el nivel de desempeño de la entidad frente a su visión, misión, políticas, objetivos estratégicos y de calidad, metas e indicadores de gestión, a fin de identificar riesgos y efectuar acciones preventivas o correctivas oportunas. La conjunción de los instrumentos debe coadyuvar a una gestión</w:t>
      </w:r>
      <w:r w:rsidR="00883301" w:rsidRPr="00807920">
        <w:rPr>
          <w:rFonts w:ascii="Arial" w:hAnsi="Arial" w:cs="Arial"/>
        </w:rPr>
        <w:t xml:space="preserve"> óptima</w:t>
      </w:r>
      <w:r w:rsidRPr="00807920">
        <w:rPr>
          <w:rFonts w:ascii="Arial" w:hAnsi="Arial" w:cs="Arial"/>
        </w:rPr>
        <w:t xml:space="preserve"> de la entidad en tanto al desempeño, con procesos rigurosos a su interior y con garantía de respeto por lo público. </w:t>
      </w:r>
    </w:p>
    <w:p w14:paraId="14C56266" w14:textId="77777777" w:rsidR="0018167A" w:rsidRPr="00807920" w:rsidRDefault="0018167A" w:rsidP="00230B3E">
      <w:pPr>
        <w:contextualSpacing/>
        <w:jc w:val="both"/>
        <w:rPr>
          <w:rFonts w:ascii="Arial" w:hAnsi="Arial" w:cs="Arial"/>
        </w:rPr>
      </w:pPr>
    </w:p>
    <w:p w14:paraId="735C951B" w14:textId="77777777" w:rsidR="0018167A" w:rsidRPr="00807920" w:rsidRDefault="0018167A" w:rsidP="00230B3E">
      <w:pPr>
        <w:contextualSpacing/>
        <w:jc w:val="both"/>
        <w:rPr>
          <w:rFonts w:ascii="Arial" w:hAnsi="Arial" w:cs="Arial"/>
        </w:rPr>
      </w:pPr>
      <w:r w:rsidRPr="00807920">
        <w:rPr>
          <w:rFonts w:ascii="Arial" w:hAnsi="Arial" w:cs="Arial"/>
        </w:rPr>
        <w:t>El tema de Anticorrupción y Atenc</w:t>
      </w:r>
      <w:r w:rsidR="00CD2D3A" w:rsidRPr="00807920">
        <w:rPr>
          <w:rFonts w:ascii="Arial" w:hAnsi="Arial" w:cs="Arial"/>
        </w:rPr>
        <w:t xml:space="preserve">ión al Ciudadano quedó reflejado en la Política Integrada del Sistema Integrado de Gestión </w:t>
      </w:r>
      <w:r w:rsidRPr="00807920">
        <w:rPr>
          <w:rFonts w:ascii="Arial" w:hAnsi="Arial" w:cs="Arial"/>
        </w:rPr>
        <w:t>de la entidad, así:</w:t>
      </w:r>
    </w:p>
    <w:p w14:paraId="41D11389" w14:textId="77777777" w:rsidR="0018167A" w:rsidRPr="00807920" w:rsidRDefault="0018167A" w:rsidP="00230B3E">
      <w:pPr>
        <w:contextualSpacing/>
        <w:jc w:val="both"/>
        <w:rPr>
          <w:rFonts w:ascii="Arial" w:hAnsi="Arial" w:cs="Arial"/>
        </w:rPr>
      </w:pPr>
    </w:p>
    <w:p w14:paraId="0CE749D0" w14:textId="77777777" w:rsidR="0018167A" w:rsidRPr="00807920" w:rsidRDefault="0018167A" w:rsidP="00230B3E">
      <w:pPr>
        <w:contextualSpacing/>
        <w:jc w:val="both"/>
        <w:rPr>
          <w:rFonts w:ascii="Arial" w:hAnsi="Arial" w:cs="Arial"/>
          <w:i/>
        </w:rPr>
      </w:pPr>
      <w:r w:rsidRPr="00807920">
        <w:rPr>
          <w:rFonts w:ascii="Arial" w:hAnsi="Arial" w:cs="Arial"/>
          <w:i/>
        </w:rPr>
        <w:t>“</w:t>
      </w:r>
      <w:r w:rsidR="00CD2D3A" w:rsidRPr="00807920">
        <w:rPr>
          <w:rFonts w:ascii="Arial" w:hAnsi="Arial" w:cs="Arial"/>
          <w:i/>
        </w:rPr>
        <w:t>La Secretaría Distrital de Seguridad, Convivencia y Justicia, como entidad encargada de  orientar, liderar y ejecutar la política pública para la seguridad ciudadana, convivencia y acceso a los sistemas de justicia; la coordinación interinstitucional para mejorar las condiciones de seguridad a todos los habitantes del Distrito Capital, en sus fases de prevención, promoción, mantenimiento y restitución; el mantenimiento y la preservación del orden público en la ciudad; la articulación de los sectores administrativos de coordinación de la Administración Distrital en relación con la seguridad ciudadana y su presencia transversal en el Distrito Capital, la coordinación del Sistema Integrado de Seguridad y Emergencias NUSE 123, la integración y coordinación de los servicios de emergencia; y proporcionar bienes y servicios a las autoridades competentes, con el fin de coadyuvar en la efectividad de la seguridad y convivencia ciudadana en Bogotá D.C. y la normatividad legal vigente, se compromete a brindar a sus usuarios un servicio transparente, oportuno y de excelente calidad, mediante un ambiente de responsabilidad social e identificando y propendiendo por la mitigación o compensación de los impactos ambientales significativos, con el fin de mejorar continuamente la eficacia, eficiencia y efectividad del Sistema Integrado de Gestión. Para tal fin, seleccionará y vinculará recursos humanos competentes e idóneos para la mitigación del riesgo, racionalización de trámites, manteniendo comunicaciones efectivas con sus funcionarios, contratistas, usuarios, partes interesadas y la ciudadanía; implementará un sistema de gestión de seguridad de la información y desarrollará acciones integrales de gestión</w:t>
      </w:r>
      <w:r w:rsidRPr="00807920">
        <w:rPr>
          <w:rFonts w:ascii="Arial" w:hAnsi="Arial" w:cs="Arial"/>
          <w:i/>
        </w:rPr>
        <w:t>”.</w:t>
      </w:r>
    </w:p>
    <w:p w14:paraId="20075847" w14:textId="77777777" w:rsidR="0018167A" w:rsidRPr="00807920" w:rsidRDefault="0018167A" w:rsidP="009D7B4E">
      <w:pPr>
        <w:contextualSpacing/>
        <w:jc w:val="both"/>
        <w:rPr>
          <w:rFonts w:ascii="Arial" w:hAnsi="Arial" w:cs="Arial"/>
        </w:rPr>
      </w:pPr>
    </w:p>
    <w:p w14:paraId="54D2599C" w14:textId="77777777" w:rsidR="0076292F" w:rsidRPr="00807920" w:rsidRDefault="00FB1A16" w:rsidP="00FB1A16">
      <w:pPr>
        <w:contextualSpacing/>
        <w:jc w:val="both"/>
        <w:rPr>
          <w:rFonts w:ascii="Arial" w:eastAsia="Calibri" w:hAnsi="Arial" w:cs="Arial"/>
        </w:rPr>
      </w:pPr>
      <w:r w:rsidRPr="00807920">
        <w:rPr>
          <w:rFonts w:ascii="Arial" w:hAnsi="Arial" w:cs="Arial"/>
          <w:b/>
        </w:rPr>
        <w:t xml:space="preserve">Acuerdo 637 de 2016: </w:t>
      </w:r>
      <w:r w:rsidRPr="00807920">
        <w:rPr>
          <w:rFonts w:ascii="Arial" w:eastAsia="Calibri" w:hAnsi="Arial" w:cs="Arial"/>
        </w:rPr>
        <w:t>Por el cual se crean el Sector Administrativo de Seguridad, Convivencia y Justicia, la Secretaría Distrital de Seguridad, Convivencia y Justicia, se modifica parcialmente el Acuerdo Distrital 257 de 2006 y se dictan otras disposiciones.</w:t>
      </w:r>
    </w:p>
    <w:p w14:paraId="24C489E5" w14:textId="77777777" w:rsidR="00FB1A16" w:rsidRPr="00807920" w:rsidRDefault="00FB1A16" w:rsidP="00FB1A16">
      <w:pPr>
        <w:contextualSpacing/>
        <w:jc w:val="both"/>
        <w:rPr>
          <w:rFonts w:ascii="Arial" w:eastAsia="Calibri" w:hAnsi="Arial" w:cs="Arial"/>
        </w:rPr>
      </w:pPr>
    </w:p>
    <w:p w14:paraId="22EACFF7" w14:textId="77777777" w:rsidR="00FB1A16" w:rsidRPr="00807920" w:rsidRDefault="00FB1A16" w:rsidP="00FB1A16">
      <w:pPr>
        <w:contextualSpacing/>
        <w:jc w:val="both"/>
        <w:rPr>
          <w:rFonts w:ascii="Arial" w:eastAsia="Calibri" w:hAnsi="Arial" w:cs="Arial"/>
        </w:rPr>
      </w:pPr>
      <w:r w:rsidRPr="00807920">
        <w:rPr>
          <w:rFonts w:ascii="Arial" w:hAnsi="Arial" w:cs="Arial"/>
        </w:rPr>
        <w:t xml:space="preserve">Mediante el Acuerdo 637 de 2016 se creó el Sector Seguridad, Convivencia y Justicia, integrado por la Secretaría Distrital de Seguridad, Convivencia y Justicia, cabeza de sector y la unidad administrativa especial sin personería jurídica del </w:t>
      </w:r>
      <w:r w:rsidRPr="00807920">
        <w:rPr>
          <w:rFonts w:ascii="Arial" w:hAnsi="Arial" w:cs="Arial"/>
        </w:rPr>
        <w:lastRenderedPageBreak/>
        <w:t>Cuerpo Oficial de Bomberos. Se crea la Secretaría Distrital de Seguridad, Convivencia y Justicia como un organismo del sector central con autonomía administrativa y financiera; sus principales funciones fueron definidas en el Decreto No. 413 de 2016.</w:t>
      </w:r>
    </w:p>
    <w:p w14:paraId="2538EBEE" w14:textId="77777777" w:rsidR="0076292F" w:rsidRPr="00807920" w:rsidRDefault="0076292F" w:rsidP="00F447B9">
      <w:pPr>
        <w:contextualSpacing/>
        <w:rPr>
          <w:rFonts w:ascii="Arial" w:hAnsi="Arial" w:cs="Arial"/>
        </w:rPr>
      </w:pPr>
    </w:p>
    <w:p w14:paraId="13BFE1F4" w14:textId="77777777" w:rsidR="00FB1A16" w:rsidRPr="00807920" w:rsidRDefault="00FB1A16" w:rsidP="00FB1A16">
      <w:pPr>
        <w:autoSpaceDE w:val="0"/>
        <w:autoSpaceDN w:val="0"/>
        <w:adjustRightInd w:val="0"/>
        <w:jc w:val="both"/>
        <w:rPr>
          <w:rFonts w:ascii="Arial" w:hAnsi="Arial" w:cs="Arial"/>
        </w:rPr>
      </w:pPr>
      <w:r w:rsidRPr="00807920">
        <w:rPr>
          <w:rFonts w:ascii="Arial" w:hAnsi="Arial" w:cs="Arial"/>
          <w:b/>
        </w:rPr>
        <w:t>Decreto 413 de 2016:</w:t>
      </w:r>
      <w:r w:rsidRPr="00807920">
        <w:rPr>
          <w:rFonts w:ascii="Arial" w:hAnsi="Arial" w:cs="Arial"/>
        </w:rPr>
        <w:t xml:space="preserve"> </w:t>
      </w:r>
      <w:r w:rsidRPr="00807920">
        <w:rPr>
          <w:rFonts w:ascii="Arial" w:eastAsia="Calibri" w:hAnsi="Arial" w:cs="Arial"/>
        </w:rPr>
        <w:t>Por medio del cual se establece la estructura organizacional y las funciones de las dependencias de la Secretaría Distrital de Seguridad, Convivencia y Justicia y se dictan otras disposiciones</w:t>
      </w:r>
      <w:r w:rsidRPr="00807920">
        <w:rPr>
          <w:rFonts w:ascii="Arial" w:hAnsi="Arial" w:cs="Arial"/>
        </w:rPr>
        <w:t>.</w:t>
      </w:r>
    </w:p>
    <w:p w14:paraId="434C14F9" w14:textId="77777777" w:rsidR="0076292F" w:rsidRPr="00807920" w:rsidRDefault="0076292F" w:rsidP="00F447B9">
      <w:pPr>
        <w:contextualSpacing/>
        <w:rPr>
          <w:rFonts w:ascii="Arial" w:hAnsi="Arial" w:cs="Arial"/>
        </w:rPr>
      </w:pPr>
    </w:p>
    <w:p w14:paraId="58CD6B4C" w14:textId="77777777" w:rsidR="00FD5B37" w:rsidRPr="00807920" w:rsidRDefault="00FB1A16" w:rsidP="00FB1A16">
      <w:pPr>
        <w:contextualSpacing/>
        <w:jc w:val="both"/>
        <w:rPr>
          <w:rFonts w:ascii="Arial" w:hAnsi="Arial" w:cs="Arial"/>
        </w:rPr>
      </w:pPr>
      <w:r w:rsidRPr="00807920">
        <w:rPr>
          <w:rFonts w:ascii="Arial" w:hAnsi="Arial" w:cs="Arial"/>
          <w:b/>
        </w:rPr>
        <w:t xml:space="preserve">Decreto 414 de 2016: </w:t>
      </w:r>
      <w:r w:rsidRPr="00807920">
        <w:rPr>
          <w:rFonts w:ascii="Arial" w:hAnsi="Arial" w:cs="Arial"/>
        </w:rPr>
        <w:t>Por medio del cual se crea la planta de empleos de la Secretaría Distrital de Seguridad,</w:t>
      </w:r>
      <w:r w:rsidRPr="00807920">
        <w:t> </w:t>
      </w:r>
      <w:r w:rsidRPr="00807920">
        <w:rPr>
          <w:rFonts w:ascii="Arial" w:hAnsi="Arial" w:cs="Arial"/>
        </w:rPr>
        <w:t>Convivencia</w:t>
      </w:r>
      <w:r w:rsidRPr="00807920">
        <w:t> </w:t>
      </w:r>
      <w:r w:rsidRPr="00807920">
        <w:rPr>
          <w:rFonts w:ascii="Arial" w:hAnsi="Arial" w:cs="Arial"/>
        </w:rPr>
        <w:t>y Justicia y se dictan otras disposiciones.</w:t>
      </w:r>
    </w:p>
    <w:p w14:paraId="5B9A3074" w14:textId="77777777" w:rsidR="00FB1A16" w:rsidRPr="00807920" w:rsidRDefault="00FB1A16" w:rsidP="00F447B9">
      <w:pPr>
        <w:contextualSpacing/>
        <w:rPr>
          <w:rFonts w:ascii="Arial" w:hAnsi="Arial" w:cs="Arial"/>
          <w:b/>
        </w:rPr>
      </w:pPr>
    </w:p>
    <w:p w14:paraId="4541B6EB" w14:textId="77777777" w:rsidR="00637ADA" w:rsidRPr="00807920" w:rsidRDefault="00637ADA" w:rsidP="000B2732">
      <w:pPr>
        <w:contextualSpacing/>
        <w:jc w:val="both"/>
        <w:rPr>
          <w:rFonts w:ascii="Arial" w:hAnsi="Arial" w:cs="Arial"/>
        </w:rPr>
      </w:pPr>
      <w:r w:rsidRPr="00807920">
        <w:rPr>
          <w:rFonts w:ascii="Arial" w:hAnsi="Arial" w:cs="Arial"/>
          <w:b/>
        </w:rPr>
        <w:t xml:space="preserve">Resolución 001 de 2016: </w:t>
      </w:r>
      <w:r w:rsidRPr="00807920">
        <w:rPr>
          <w:rFonts w:ascii="Arial" w:hAnsi="Arial" w:cs="Arial"/>
        </w:rPr>
        <w:t>Por la cual se adopta el manual específico de funciones, requisitos y competencias laborales para los empleos de la planta de personal de la Secretaría Distrital de Seguridad, Convivencia y Justicia.</w:t>
      </w:r>
    </w:p>
    <w:p w14:paraId="05133AFA" w14:textId="29168C64" w:rsidR="00E36D7F" w:rsidRPr="00807920" w:rsidRDefault="00E36D7F" w:rsidP="00F447B9">
      <w:pPr>
        <w:contextualSpacing/>
        <w:rPr>
          <w:rFonts w:ascii="Arial" w:hAnsi="Arial" w:cs="Arial"/>
        </w:rPr>
      </w:pPr>
    </w:p>
    <w:p w14:paraId="611491F2" w14:textId="6D2FE4E7" w:rsidR="003E6F9B" w:rsidRPr="00807920" w:rsidRDefault="003E6F9B" w:rsidP="00F447B9">
      <w:pPr>
        <w:contextualSpacing/>
        <w:rPr>
          <w:rFonts w:ascii="Arial" w:hAnsi="Arial" w:cs="Arial"/>
        </w:rPr>
      </w:pPr>
    </w:p>
    <w:p w14:paraId="616D52A6" w14:textId="3A089753" w:rsidR="003E6F9B" w:rsidRPr="00807920" w:rsidRDefault="003E6F9B" w:rsidP="00F447B9">
      <w:pPr>
        <w:contextualSpacing/>
        <w:rPr>
          <w:rFonts w:ascii="Arial" w:hAnsi="Arial" w:cs="Arial"/>
        </w:rPr>
      </w:pPr>
    </w:p>
    <w:p w14:paraId="76A23001" w14:textId="471882EF" w:rsidR="003E6F9B" w:rsidRPr="00807920" w:rsidRDefault="003E6F9B" w:rsidP="00F447B9">
      <w:pPr>
        <w:contextualSpacing/>
        <w:rPr>
          <w:rFonts w:ascii="Arial" w:hAnsi="Arial" w:cs="Arial"/>
        </w:rPr>
      </w:pPr>
    </w:p>
    <w:p w14:paraId="1263EC4F" w14:textId="1E6D523E" w:rsidR="003E6F9B" w:rsidRPr="00807920" w:rsidRDefault="003E6F9B" w:rsidP="00F447B9">
      <w:pPr>
        <w:contextualSpacing/>
        <w:rPr>
          <w:rFonts w:ascii="Arial" w:hAnsi="Arial" w:cs="Arial"/>
        </w:rPr>
      </w:pPr>
    </w:p>
    <w:p w14:paraId="62F8C932" w14:textId="7D4B7799" w:rsidR="003E6F9B" w:rsidRPr="00807920" w:rsidRDefault="003E6F9B" w:rsidP="00F447B9">
      <w:pPr>
        <w:contextualSpacing/>
        <w:rPr>
          <w:rFonts w:ascii="Arial" w:hAnsi="Arial" w:cs="Arial"/>
        </w:rPr>
      </w:pPr>
    </w:p>
    <w:p w14:paraId="53383320" w14:textId="2E0E26EC" w:rsidR="003E6F9B" w:rsidRPr="00807920" w:rsidRDefault="003E6F9B" w:rsidP="00F447B9">
      <w:pPr>
        <w:contextualSpacing/>
        <w:rPr>
          <w:rFonts w:ascii="Arial" w:hAnsi="Arial" w:cs="Arial"/>
        </w:rPr>
      </w:pPr>
    </w:p>
    <w:p w14:paraId="6FF7EC78" w14:textId="1537B567" w:rsidR="003E6F9B" w:rsidRPr="00807920" w:rsidRDefault="003E6F9B" w:rsidP="00F447B9">
      <w:pPr>
        <w:contextualSpacing/>
        <w:rPr>
          <w:rFonts w:ascii="Arial" w:hAnsi="Arial" w:cs="Arial"/>
        </w:rPr>
      </w:pPr>
    </w:p>
    <w:p w14:paraId="1536E2FF" w14:textId="75AF1B6A" w:rsidR="003E6F9B" w:rsidRPr="00807920" w:rsidRDefault="003E6F9B" w:rsidP="00F447B9">
      <w:pPr>
        <w:contextualSpacing/>
        <w:rPr>
          <w:rFonts w:ascii="Arial" w:hAnsi="Arial" w:cs="Arial"/>
        </w:rPr>
      </w:pPr>
    </w:p>
    <w:p w14:paraId="59BB95FC" w14:textId="0C75D4B8" w:rsidR="003E6F9B" w:rsidRPr="00807920" w:rsidRDefault="003E6F9B" w:rsidP="00F447B9">
      <w:pPr>
        <w:contextualSpacing/>
        <w:rPr>
          <w:rFonts w:ascii="Arial" w:hAnsi="Arial" w:cs="Arial"/>
        </w:rPr>
      </w:pPr>
    </w:p>
    <w:p w14:paraId="1F6E471A" w14:textId="64AA6305" w:rsidR="003E6F9B" w:rsidRPr="00807920" w:rsidRDefault="003E6F9B" w:rsidP="00F447B9">
      <w:pPr>
        <w:contextualSpacing/>
        <w:rPr>
          <w:rFonts w:ascii="Arial" w:hAnsi="Arial" w:cs="Arial"/>
        </w:rPr>
      </w:pPr>
    </w:p>
    <w:p w14:paraId="77A5A7F4" w14:textId="2929467C" w:rsidR="003E6F9B" w:rsidRPr="00807920" w:rsidRDefault="003E6F9B" w:rsidP="00F447B9">
      <w:pPr>
        <w:contextualSpacing/>
        <w:rPr>
          <w:rFonts w:ascii="Arial" w:hAnsi="Arial" w:cs="Arial"/>
        </w:rPr>
      </w:pPr>
    </w:p>
    <w:p w14:paraId="2F81CCDA" w14:textId="219C9DD1" w:rsidR="003E6F9B" w:rsidRPr="00807920" w:rsidRDefault="003E6F9B" w:rsidP="00F447B9">
      <w:pPr>
        <w:contextualSpacing/>
        <w:rPr>
          <w:rFonts w:ascii="Arial" w:hAnsi="Arial" w:cs="Arial"/>
        </w:rPr>
      </w:pPr>
    </w:p>
    <w:p w14:paraId="105F0D81" w14:textId="2995D8A5" w:rsidR="003E6F9B" w:rsidRPr="00807920" w:rsidRDefault="003E6F9B" w:rsidP="00F447B9">
      <w:pPr>
        <w:contextualSpacing/>
        <w:rPr>
          <w:rFonts w:ascii="Arial" w:hAnsi="Arial" w:cs="Arial"/>
        </w:rPr>
      </w:pPr>
    </w:p>
    <w:p w14:paraId="74A4F00E" w14:textId="769A392D" w:rsidR="003E6F9B" w:rsidRPr="00807920" w:rsidRDefault="003E6F9B" w:rsidP="00F447B9">
      <w:pPr>
        <w:contextualSpacing/>
        <w:rPr>
          <w:rFonts w:ascii="Arial" w:hAnsi="Arial" w:cs="Arial"/>
        </w:rPr>
      </w:pPr>
    </w:p>
    <w:p w14:paraId="1590695D" w14:textId="6026CB8E" w:rsidR="003E6F9B" w:rsidRPr="00807920" w:rsidRDefault="003E6F9B" w:rsidP="00F447B9">
      <w:pPr>
        <w:contextualSpacing/>
        <w:rPr>
          <w:rFonts w:ascii="Arial" w:hAnsi="Arial" w:cs="Arial"/>
        </w:rPr>
      </w:pPr>
    </w:p>
    <w:p w14:paraId="4B5BFE52" w14:textId="233873AC" w:rsidR="003E6F9B" w:rsidRPr="00807920" w:rsidRDefault="003E6F9B" w:rsidP="00F447B9">
      <w:pPr>
        <w:contextualSpacing/>
        <w:rPr>
          <w:rFonts w:ascii="Arial" w:hAnsi="Arial" w:cs="Arial"/>
        </w:rPr>
      </w:pPr>
    </w:p>
    <w:p w14:paraId="47BA45D5" w14:textId="5015C6A2" w:rsidR="003E6F9B" w:rsidRPr="00807920" w:rsidRDefault="003E6F9B" w:rsidP="00F447B9">
      <w:pPr>
        <w:contextualSpacing/>
        <w:rPr>
          <w:rFonts w:ascii="Arial" w:hAnsi="Arial" w:cs="Arial"/>
        </w:rPr>
      </w:pPr>
    </w:p>
    <w:p w14:paraId="6E720EEA" w14:textId="28B30D96" w:rsidR="003E6F9B" w:rsidRPr="00807920" w:rsidRDefault="003E6F9B" w:rsidP="00F447B9">
      <w:pPr>
        <w:contextualSpacing/>
        <w:rPr>
          <w:rFonts w:ascii="Arial" w:hAnsi="Arial" w:cs="Arial"/>
        </w:rPr>
      </w:pPr>
    </w:p>
    <w:p w14:paraId="781D0097" w14:textId="0BAC9D8A" w:rsidR="003E6F9B" w:rsidRPr="00807920" w:rsidRDefault="003E6F9B" w:rsidP="00F447B9">
      <w:pPr>
        <w:contextualSpacing/>
        <w:rPr>
          <w:rFonts w:ascii="Arial" w:hAnsi="Arial" w:cs="Arial"/>
        </w:rPr>
      </w:pPr>
    </w:p>
    <w:p w14:paraId="78247432" w14:textId="298AA3CB" w:rsidR="003E6F9B" w:rsidRPr="00807920" w:rsidRDefault="003E6F9B" w:rsidP="00F447B9">
      <w:pPr>
        <w:contextualSpacing/>
        <w:rPr>
          <w:rFonts w:ascii="Arial" w:hAnsi="Arial" w:cs="Arial"/>
        </w:rPr>
      </w:pPr>
    </w:p>
    <w:p w14:paraId="46BA5F83" w14:textId="76EF0A57" w:rsidR="003E6F9B" w:rsidRPr="00807920" w:rsidRDefault="003E6F9B" w:rsidP="00F447B9">
      <w:pPr>
        <w:contextualSpacing/>
        <w:rPr>
          <w:rFonts w:ascii="Arial" w:hAnsi="Arial" w:cs="Arial"/>
        </w:rPr>
      </w:pPr>
    </w:p>
    <w:p w14:paraId="4B6C9F12" w14:textId="211F4BEF" w:rsidR="003E6F9B" w:rsidRPr="00807920" w:rsidRDefault="003E6F9B" w:rsidP="00F447B9">
      <w:pPr>
        <w:contextualSpacing/>
        <w:rPr>
          <w:rFonts w:ascii="Arial" w:hAnsi="Arial" w:cs="Arial"/>
        </w:rPr>
      </w:pPr>
    </w:p>
    <w:p w14:paraId="48B0D3DC" w14:textId="77777777" w:rsidR="003E6F9B" w:rsidRPr="00807920" w:rsidRDefault="003E6F9B" w:rsidP="00F447B9">
      <w:pPr>
        <w:contextualSpacing/>
        <w:rPr>
          <w:rFonts w:ascii="Arial" w:hAnsi="Arial" w:cs="Arial"/>
        </w:rPr>
      </w:pPr>
    </w:p>
    <w:p w14:paraId="4DCA47FC" w14:textId="77777777" w:rsidR="00F27A62" w:rsidRPr="00807920" w:rsidRDefault="00F27A62" w:rsidP="00ED55AA">
      <w:pPr>
        <w:pStyle w:val="Ttulo2"/>
        <w:numPr>
          <w:ilvl w:val="0"/>
          <w:numId w:val="6"/>
        </w:numPr>
        <w:shd w:val="clear" w:color="auto" w:fill="0000CC"/>
        <w:ind w:left="426" w:firstLine="0"/>
        <w:rPr>
          <w:rFonts w:ascii="Arial" w:hAnsi="Arial" w:cs="Arial"/>
          <w:bCs w:val="0"/>
          <w:i w:val="0"/>
          <w:sz w:val="24"/>
          <w:szCs w:val="24"/>
        </w:rPr>
      </w:pPr>
      <w:bookmarkStart w:id="7" w:name="_Toc535584957"/>
      <w:r w:rsidRPr="00807920">
        <w:rPr>
          <w:rFonts w:ascii="Arial" w:hAnsi="Arial" w:cs="Arial"/>
          <w:bCs w:val="0"/>
          <w:i w:val="0"/>
          <w:sz w:val="24"/>
          <w:szCs w:val="24"/>
        </w:rPr>
        <w:t>CONTEXTO ESTRATÉGICO</w:t>
      </w:r>
      <w:bookmarkEnd w:id="7"/>
      <w:r w:rsidRPr="00807920">
        <w:rPr>
          <w:rFonts w:ascii="Arial" w:hAnsi="Arial" w:cs="Arial"/>
          <w:bCs w:val="0"/>
          <w:i w:val="0"/>
          <w:sz w:val="24"/>
          <w:szCs w:val="24"/>
        </w:rPr>
        <w:t xml:space="preserve"> </w:t>
      </w:r>
    </w:p>
    <w:p w14:paraId="64386D1B" w14:textId="77777777" w:rsidR="00F27A62" w:rsidRPr="00807920" w:rsidRDefault="00F27A62" w:rsidP="00F27A62">
      <w:pPr>
        <w:contextualSpacing/>
        <w:jc w:val="center"/>
        <w:rPr>
          <w:rFonts w:ascii="Arial" w:hAnsi="Arial" w:cs="Arial"/>
        </w:rPr>
      </w:pPr>
    </w:p>
    <w:p w14:paraId="63BE877D" w14:textId="77777777" w:rsidR="00BF218C" w:rsidRPr="00807920" w:rsidRDefault="00BF218C" w:rsidP="00BF218C">
      <w:pPr>
        <w:rPr>
          <w:lang w:val="es-ES_tradnl" w:eastAsia="x-none"/>
        </w:rPr>
      </w:pPr>
    </w:p>
    <w:p w14:paraId="1F60A8B8" w14:textId="77777777" w:rsidR="00A17077" w:rsidRPr="00807920" w:rsidRDefault="00D37B8E" w:rsidP="00ED55AA">
      <w:pPr>
        <w:pStyle w:val="Ttulo2"/>
        <w:numPr>
          <w:ilvl w:val="1"/>
          <w:numId w:val="6"/>
        </w:numPr>
        <w:ind w:left="426" w:hanging="426"/>
        <w:rPr>
          <w:rFonts w:ascii="Arial" w:hAnsi="Arial" w:cs="Arial"/>
          <w:i w:val="0"/>
          <w:sz w:val="24"/>
          <w:szCs w:val="24"/>
        </w:rPr>
      </w:pPr>
      <w:r w:rsidRPr="00807920">
        <w:rPr>
          <w:rFonts w:ascii="Arial" w:hAnsi="Arial" w:cs="Arial"/>
          <w:i w:val="0"/>
          <w:sz w:val="24"/>
          <w:szCs w:val="24"/>
        </w:rPr>
        <w:t xml:space="preserve"> </w:t>
      </w:r>
      <w:bookmarkStart w:id="8" w:name="_Toc535584958"/>
      <w:r w:rsidR="00A17077" w:rsidRPr="00807920">
        <w:rPr>
          <w:rFonts w:ascii="Arial" w:hAnsi="Arial" w:cs="Arial"/>
          <w:i w:val="0"/>
          <w:sz w:val="24"/>
          <w:szCs w:val="24"/>
        </w:rPr>
        <w:t>Diagnóstico Atención PQR´S</w:t>
      </w:r>
      <w:bookmarkEnd w:id="8"/>
    </w:p>
    <w:p w14:paraId="5A355A4F" w14:textId="77777777" w:rsidR="00A17077" w:rsidRPr="00807920" w:rsidRDefault="00A17077" w:rsidP="00A17077">
      <w:pPr>
        <w:rPr>
          <w:lang w:val="es-ES_tradnl" w:eastAsia="x-none"/>
        </w:rPr>
      </w:pPr>
    </w:p>
    <w:p w14:paraId="07D75D7E" w14:textId="7B39661F" w:rsidR="001547FC" w:rsidRPr="00807920" w:rsidRDefault="001547FC" w:rsidP="00ED55AA">
      <w:pPr>
        <w:contextualSpacing/>
        <w:jc w:val="both"/>
        <w:rPr>
          <w:rFonts w:ascii="Arial" w:hAnsi="Arial" w:cs="Arial"/>
        </w:rPr>
      </w:pPr>
      <w:r w:rsidRPr="00807920">
        <w:rPr>
          <w:rFonts w:ascii="Arial" w:hAnsi="Arial" w:cs="Arial"/>
        </w:rPr>
        <w:t xml:space="preserve">Con el propósito de alcanzar una gestión orientada a la atención y servicio al ciudadano(a) durante </w:t>
      </w:r>
      <w:r w:rsidR="00CA12B9" w:rsidRPr="00807920">
        <w:rPr>
          <w:rFonts w:ascii="Arial" w:hAnsi="Arial" w:cs="Arial"/>
        </w:rPr>
        <w:t>l</w:t>
      </w:r>
      <w:r w:rsidRPr="00807920">
        <w:rPr>
          <w:rFonts w:ascii="Arial" w:hAnsi="Arial" w:cs="Arial"/>
        </w:rPr>
        <w:t xml:space="preserve">a vigencia 2018 se </w:t>
      </w:r>
      <w:r w:rsidR="00CA12B9" w:rsidRPr="00807920">
        <w:rPr>
          <w:rFonts w:ascii="Arial" w:hAnsi="Arial" w:cs="Arial"/>
        </w:rPr>
        <w:t>establecieron acciones para fortalecer</w:t>
      </w:r>
      <w:r w:rsidRPr="00807920">
        <w:rPr>
          <w:rFonts w:ascii="Arial" w:hAnsi="Arial" w:cs="Arial"/>
        </w:rPr>
        <w:t xml:space="preserve"> actitudes, habilidades y conductas adecuadas en quienes integran el equipo de atención y servicio a la ciudadanía, </w:t>
      </w:r>
      <w:r w:rsidR="00CA12B9" w:rsidRPr="00807920">
        <w:rPr>
          <w:rFonts w:ascii="Arial" w:hAnsi="Arial" w:cs="Arial"/>
        </w:rPr>
        <w:t>así</w:t>
      </w:r>
      <w:r w:rsidRPr="00807920">
        <w:rPr>
          <w:rFonts w:ascii="Arial" w:hAnsi="Arial" w:cs="Arial"/>
        </w:rPr>
        <w:t xml:space="preserve"> como a los enlaces de </w:t>
      </w:r>
      <w:r w:rsidR="00CA12B9" w:rsidRPr="00807920">
        <w:rPr>
          <w:rFonts w:ascii="Arial" w:hAnsi="Arial" w:cs="Arial"/>
        </w:rPr>
        <w:t>atención</w:t>
      </w:r>
      <w:r w:rsidRPr="00807920">
        <w:rPr>
          <w:rFonts w:ascii="Arial" w:hAnsi="Arial" w:cs="Arial"/>
        </w:rPr>
        <w:t xml:space="preserve"> al ciudadano de las dependencias de la SDSCJ, </w:t>
      </w:r>
      <w:r w:rsidR="00CA12B9" w:rsidRPr="00807920">
        <w:rPr>
          <w:rFonts w:ascii="Arial" w:hAnsi="Arial" w:cs="Arial"/>
        </w:rPr>
        <w:t>fundamentalmente como</w:t>
      </w:r>
      <w:r w:rsidRPr="00807920">
        <w:rPr>
          <w:rFonts w:ascii="Arial" w:hAnsi="Arial" w:cs="Arial"/>
        </w:rPr>
        <w:t>: amabilidad, cortesía, sensibilidad, comprensión, tolerancia, paciencia entre otras tantas más.</w:t>
      </w:r>
    </w:p>
    <w:p w14:paraId="6C2A637E" w14:textId="77777777" w:rsidR="001547FC" w:rsidRPr="00807920" w:rsidRDefault="001547FC" w:rsidP="00ED55AA">
      <w:pPr>
        <w:contextualSpacing/>
        <w:jc w:val="both"/>
        <w:rPr>
          <w:rFonts w:ascii="Arial" w:hAnsi="Arial" w:cs="Arial"/>
        </w:rPr>
      </w:pPr>
    </w:p>
    <w:p w14:paraId="3137C5DF" w14:textId="4E4AB8F0" w:rsidR="001547FC" w:rsidRPr="00807920" w:rsidRDefault="005D0F79" w:rsidP="00ED55AA">
      <w:pPr>
        <w:contextualSpacing/>
        <w:jc w:val="both"/>
        <w:rPr>
          <w:rFonts w:ascii="Arial" w:hAnsi="Arial" w:cs="Arial"/>
        </w:rPr>
      </w:pPr>
      <w:r w:rsidRPr="00807920">
        <w:rPr>
          <w:rFonts w:ascii="Arial" w:hAnsi="Arial" w:cs="Arial"/>
        </w:rPr>
        <w:t>Lo</w:t>
      </w:r>
      <w:r w:rsidR="001547FC" w:rsidRPr="00807920">
        <w:rPr>
          <w:rFonts w:ascii="Arial" w:hAnsi="Arial" w:cs="Arial"/>
        </w:rPr>
        <w:t xml:space="preserve"> anterior, </w:t>
      </w:r>
      <w:r w:rsidRPr="00807920">
        <w:rPr>
          <w:rFonts w:ascii="Arial" w:hAnsi="Arial" w:cs="Arial"/>
        </w:rPr>
        <w:t xml:space="preserve">para poner en práctica en </w:t>
      </w:r>
      <w:r w:rsidR="001547FC" w:rsidRPr="00807920">
        <w:rPr>
          <w:rFonts w:ascii="Arial" w:hAnsi="Arial" w:cs="Arial"/>
        </w:rPr>
        <w:t xml:space="preserve">el trabajo concertado y articulado con las dependencias y áreas de la entidad, de manera que la atención a la ciudadanía </w:t>
      </w:r>
      <w:r w:rsidRPr="00807920">
        <w:rPr>
          <w:rFonts w:ascii="Arial" w:hAnsi="Arial" w:cs="Arial"/>
        </w:rPr>
        <w:t>apunte a ser</w:t>
      </w:r>
      <w:r w:rsidR="001547FC" w:rsidRPr="00807920">
        <w:rPr>
          <w:rFonts w:ascii="Arial" w:hAnsi="Arial" w:cs="Arial"/>
        </w:rPr>
        <w:t xml:space="preserve"> homogénea, sin desconocer la particularidad y especialidad de cada una de ellas, logrando que la ciudadanía identifique por su atención uniforme y de calidad, a la SDSCJ, sin importar el lugar o la persona por quien está siendo atendido-a.</w:t>
      </w:r>
    </w:p>
    <w:p w14:paraId="43AEC178" w14:textId="77777777" w:rsidR="001547FC" w:rsidRPr="00807920" w:rsidRDefault="001547FC" w:rsidP="00ED55AA">
      <w:pPr>
        <w:pStyle w:val="Default"/>
        <w:jc w:val="both"/>
        <w:rPr>
          <w:rFonts w:ascii="Arial" w:eastAsiaTheme="minorHAnsi" w:hAnsi="Arial" w:cs="Arial"/>
          <w:color w:val="auto"/>
          <w:lang w:val="es-MX" w:eastAsia="en-US"/>
        </w:rPr>
      </w:pPr>
    </w:p>
    <w:p w14:paraId="79B1C3C2" w14:textId="2A8CDB4C" w:rsidR="00A17077" w:rsidRPr="00807920" w:rsidRDefault="001547FC" w:rsidP="00ED55AA">
      <w:pPr>
        <w:jc w:val="both"/>
        <w:rPr>
          <w:rFonts w:ascii="Arial" w:hAnsi="Arial" w:cs="Arial"/>
        </w:rPr>
      </w:pPr>
      <w:r w:rsidRPr="00807920">
        <w:rPr>
          <w:rFonts w:ascii="Arial" w:hAnsi="Arial" w:cs="Arial"/>
        </w:rPr>
        <w:t xml:space="preserve">En este sentido se detallarán a continuación, </w:t>
      </w:r>
      <w:r w:rsidR="00A06DC0" w:rsidRPr="00807920">
        <w:rPr>
          <w:rFonts w:ascii="Arial" w:hAnsi="Arial" w:cs="Arial"/>
        </w:rPr>
        <w:t xml:space="preserve">la gestión adelantada </w:t>
      </w:r>
      <w:r w:rsidRPr="00807920">
        <w:rPr>
          <w:rFonts w:ascii="Arial" w:hAnsi="Arial" w:cs="Arial"/>
        </w:rPr>
        <w:t xml:space="preserve">en </w:t>
      </w:r>
      <w:r w:rsidR="005546D5" w:rsidRPr="00807920">
        <w:rPr>
          <w:rFonts w:ascii="Arial" w:hAnsi="Arial" w:cs="Arial"/>
        </w:rPr>
        <w:t>la vigencia 2018</w:t>
      </w:r>
      <w:r w:rsidRPr="00807920">
        <w:rPr>
          <w:rFonts w:ascii="Arial" w:hAnsi="Arial" w:cs="Arial"/>
        </w:rPr>
        <w:t xml:space="preserve">, </w:t>
      </w:r>
      <w:r w:rsidR="00A17077" w:rsidRPr="00807920">
        <w:rPr>
          <w:rFonts w:ascii="Arial" w:hAnsi="Arial" w:cs="Arial"/>
        </w:rPr>
        <w:t xml:space="preserve">respecto </w:t>
      </w:r>
      <w:r w:rsidR="00181F62" w:rsidRPr="00807920">
        <w:rPr>
          <w:rFonts w:ascii="Arial" w:hAnsi="Arial" w:cs="Arial"/>
        </w:rPr>
        <w:t>al trámite realizado a</w:t>
      </w:r>
      <w:r w:rsidR="00A17077" w:rsidRPr="00807920">
        <w:rPr>
          <w:rFonts w:ascii="Arial" w:hAnsi="Arial" w:cs="Arial"/>
        </w:rPr>
        <w:t xml:space="preserve"> las PQR´S </w:t>
      </w:r>
      <w:r w:rsidR="00181F62" w:rsidRPr="00807920">
        <w:rPr>
          <w:rFonts w:ascii="Arial" w:hAnsi="Arial" w:cs="Arial"/>
        </w:rPr>
        <w:t xml:space="preserve">que radicadas </w:t>
      </w:r>
      <w:r w:rsidR="00A17077" w:rsidRPr="00807920">
        <w:rPr>
          <w:rFonts w:ascii="Arial" w:hAnsi="Arial" w:cs="Arial"/>
        </w:rPr>
        <w:t>en la Secretaría Distrital de Seguridad, Convivencia y Justicia:</w:t>
      </w:r>
    </w:p>
    <w:p w14:paraId="4E2721CA" w14:textId="0B2CB8BD" w:rsidR="00247B77" w:rsidRPr="00807920" w:rsidRDefault="00247B77" w:rsidP="00ED55AA">
      <w:pPr>
        <w:rPr>
          <w:rFonts w:ascii="Arial" w:hAnsi="Arial" w:cs="Arial"/>
        </w:rPr>
      </w:pPr>
    </w:p>
    <w:p w14:paraId="4DB7DF69" w14:textId="77777777" w:rsidR="005546D5" w:rsidRPr="00807920" w:rsidRDefault="005546D5" w:rsidP="00ED55AA">
      <w:pPr>
        <w:rPr>
          <w:rFonts w:ascii="Arial" w:hAnsi="Arial" w:cs="Arial"/>
        </w:rPr>
      </w:pPr>
    </w:p>
    <w:p w14:paraId="33AFF3A5" w14:textId="77777777" w:rsidR="00A17077" w:rsidRPr="00807920" w:rsidRDefault="00A17077" w:rsidP="00ED55AA">
      <w:pPr>
        <w:pStyle w:val="Subttulo"/>
        <w:numPr>
          <w:ilvl w:val="0"/>
          <w:numId w:val="10"/>
        </w:numPr>
        <w:spacing w:after="0" w:line="240" w:lineRule="auto"/>
        <w:ind w:left="426" w:hanging="426"/>
        <w:rPr>
          <w:rFonts w:eastAsia="Times New Roman" w:cs="Arial"/>
          <w:b/>
          <w:i/>
          <w:color w:val="auto"/>
          <w:spacing w:val="0"/>
          <w:sz w:val="24"/>
          <w:szCs w:val="24"/>
          <w:lang w:eastAsia="es-ES"/>
        </w:rPr>
      </w:pPr>
      <w:r w:rsidRPr="00807920">
        <w:rPr>
          <w:rFonts w:eastAsia="Times New Roman" w:cs="Arial"/>
          <w:b/>
          <w:i/>
          <w:color w:val="auto"/>
          <w:spacing w:val="0"/>
          <w:sz w:val="24"/>
          <w:szCs w:val="24"/>
          <w:lang w:eastAsia="es-ES"/>
        </w:rPr>
        <w:t>Tipología de los requerimientos:</w:t>
      </w:r>
    </w:p>
    <w:p w14:paraId="0022D8B0" w14:textId="77777777" w:rsidR="00A17077" w:rsidRPr="00807920" w:rsidRDefault="00A17077" w:rsidP="00ED55AA">
      <w:pPr>
        <w:rPr>
          <w:rFonts w:ascii="Arial" w:hAnsi="Arial" w:cs="Arial"/>
          <w:lang w:eastAsia="en-US"/>
        </w:rPr>
      </w:pPr>
    </w:p>
    <w:p w14:paraId="53DF7FF3" w14:textId="369C97BC" w:rsidR="00A17077" w:rsidRPr="00807920" w:rsidRDefault="00DA0209" w:rsidP="00ED55AA">
      <w:pPr>
        <w:jc w:val="both"/>
        <w:rPr>
          <w:rFonts w:ascii="Arial" w:hAnsi="Arial" w:cs="Arial"/>
        </w:rPr>
      </w:pPr>
      <w:r w:rsidRPr="00807920">
        <w:rPr>
          <w:rFonts w:ascii="Arial" w:hAnsi="Arial" w:cs="Arial"/>
        </w:rPr>
        <w:t>En la vigencia 2018</w:t>
      </w:r>
      <w:r w:rsidR="00A17077" w:rsidRPr="00807920">
        <w:rPr>
          <w:rFonts w:ascii="Arial" w:hAnsi="Arial" w:cs="Arial"/>
        </w:rPr>
        <w:t xml:space="preserve">, fueron radicados en la </w:t>
      </w:r>
      <w:r w:rsidR="003E6F9B" w:rsidRPr="00807920">
        <w:rPr>
          <w:rFonts w:ascii="Arial" w:hAnsi="Arial" w:cs="Arial"/>
        </w:rPr>
        <w:t>Entidad</w:t>
      </w:r>
      <w:r w:rsidR="00A17077" w:rsidRPr="00807920">
        <w:rPr>
          <w:rFonts w:ascii="Arial" w:hAnsi="Arial" w:cs="Arial"/>
        </w:rPr>
        <w:t xml:space="preserve"> requerimientos con la siguiente tipología:</w:t>
      </w:r>
    </w:p>
    <w:p w14:paraId="635E34D8" w14:textId="1C5C2044" w:rsidR="00DA0209" w:rsidRPr="00807920" w:rsidRDefault="00DA0209" w:rsidP="00ED55AA">
      <w:pPr>
        <w:jc w:val="both"/>
        <w:rPr>
          <w:rFonts w:ascii="Arial" w:hAnsi="Arial" w:cs="Arial"/>
        </w:rPr>
      </w:pPr>
    </w:p>
    <w:p w14:paraId="285B006A" w14:textId="77777777" w:rsidR="00ED55AA" w:rsidRPr="00807920" w:rsidRDefault="00ED55AA" w:rsidP="00ED55AA">
      <w:pPr>
        <w:jc w:val="center"/>
        <w:rPr>
          <w:rFonts w:ascii="Arial" w:eastAsia="Arial" w:hAnsi="Arial" w:cs="Arial"/>
          <w:lang w:val="es-CO"/>
        </w:rPr>
      </w:pPr>
      <w:r w:rsidRPr="00807920">
        <w:rPr>
          <w:rFonts w:ascii="Arial" w:hAnsi="Arial" w:cs="Arial"/>
          <w:noProof/>
        </w:rPr>
        <w:lastRenderedPageBreak/>
        <w:drawing>
          <wp:inline distT="0" distB="0" distL="0" distR="0" wp14:anchorId="288D4F50" wp14:editId="406A791F">
            <wp:extent cx="5500048" cy="2975212"/>
            <wp:effectExtent l="0" t="0" r="5715" b="15875"/>
            <wp:docPr id="42" name="Gráfico 42">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62BBB99" w14:textId="77777777" w:rsidR="00ED55AA" w:rsidRPr="00807920" w:rsidRDefault="00ED55AA" w:rsidP="00ED55AA">
      <w:pPr>
        <w:ind w:left="360"/>
        <w:jc w:val="both"/>
        <w:rPr>
          <w:rFonts w:ascii="Arial" w:eastAsia="Arial" w:hAnsi="Arial" w:cs="Arial"/>
          <w:lang w:val="es-CO"/>
        </w:rPr>
      </w:pPr>
    </w:p>
    <w:p w14:paraId="16C8B54D" w14:textId="77777777" w:rsidR="00ED55AA" w:rsidRPr="00807920" w:rsidRDefault="00ED55AA" w:rsidP="005546D5">
      <w:pPr>
        <w:ind w:left="360"/>
        <w:jc w:val="both"/>
        <w:rPr>
          <w:rFonts w:ascii="Arial" w:hAnsi="Arial" w:cs="Arial"/>
        </w:rPr>
      </w:pPr>
    </w:p>
    <w:p w14:paraId="2CE000D9" w14:textId="77777777" w:rsidR="00ED55AA" w:rsidRPr="00807920" w:rsidRDefault="00ED55AA" w:rsidP="005546D5">
      <w:pPr>
        <w:jc w:val="both"/>
        <w:rPr>
          <w:rFonts w:ascii="Arial" w:hAnsi="Arial" w:cs="Arial"/>
        </w:rPr>
      </w:pPr>
      <w:r w:rsidRPr="00807920">
        <w:rPr>
          <w:rFonts w:ascii="Arial" w:hAnsi="Arial" w:cs="Arial"/>
        </w:rPr>
        <w:t>Durante la vigencia 2018, los tipos de petición más utilizados por los ciudadanos para tramitar sus solicitudes ante la Secretaria de Seguridad, Convivencia y Justicia son los derechos de petición de interés General y Particular, con una participación porcentual del 48% y 38% respectivamente; esto se debe a que en la Cárcel Distrital las personas privadas de la libertad interponen derechos de petición en un mayor porcentaje relacionados con: Atención Integral Capacitación y Ocupación, así como en peticiones relacionadas con la programación de las visitas de sus familiares.</w:t>
      </w:r>
    </w:p>
    <w:p w14:paraId="68470A37" w14:textId="527B2DD4" w:rsidR="00A17077" w:rsidRPr="00807920" w:rsidRDefault="00A17077" w:rsidP="005546D5">
      <w:pPr>
        <w:jc w:val="center"/>
        <w:rPr>
          <w:rFonts w:ascii="Arial" w:hAnsi="Arial" w:cs="Arial"/>
        </w:rPr>
      </w:pPr>
    </w:p>
    <w:p w14:paraId="55954889" w14:textId="78C5A9E7" w:rsidR="003E6F9B" w:rsidRPr="00807920" w:rsidRDefault="003E6F9B" w:rsidP="005546D5">
      <w:pPr>
        <w:rPr>
          <w:rFonts w:ascii="Arial" w:hAnsi="Arial" w:cs="Arial"/>
        </w:rPr>
      </w:pPr>
    </w:p>
    <w:p w14:paraId="52140511" w14:textId="77777777" w:rsidR="005546D5" w:rsidRPr="00807920" w:rsidRDefault="005546D5" w:rsidP="005546D5">
      <w:pPr>
        <w:rPr>
          <w:rFonts w:ascii="Arial" w:hAnsi="Arial" w:cs="Arial"/>
        </w:rPr>
      </w:pPr>
    </w:p>
    <w:p w14:paraId="0E778FC6" w14:textId="07823E43" w:rsidR="003E6F9B" w:rsidRPr="00807920" w:rsidRDefault="00A17077" w:rsidP="005546D5">
      <w:pPr>
        <w:pStyle w:val="Prrafodelista"/>
        <w:numPr>
          <w:ilvl w:val="0"/>
          <w:numId w:val="10"/>
        </w:numPr>
        <w:spacing w:line="240" w:lineRule="auto"/>
        <w:ind w:left="426" w:hanging="426"/>
        <w:rPr>
          <w:rFonts w:ascii="Arial" w:hAnsi="Arial" w:cs="Arial"/>
          <w:b/>
          <w:i/>
          <w:sz w:val="24"/>
          <w:szCs w:val="24"/>
          <w:lang w:val="es-ES" w:eastAsia="es-ES"/>
        </w:rPr>
      </w:pPr>
      <w:r w:rsidRPr="00807920">
        <w:rPr>
          <w:rFonts w:ascii="Arial" w:hAnsi="Arial" w:cs="Arial"/>
          <w:b/>
          <w:i/>
          <w:sz w:val="24"/>
          <w:szCs w:val="24"/>
          <w:lang w:val="es-ES" w:eastAsia="es-ES"/>
        </w:rPr>
        <w:t>Canales de ingreso de las peticiones y de interacción con la ciudadanía:</w:t>
      </w:r>
    </w:p>
    <w:p w14:paraId="7EBD401F" w14:textId="77777777" w:rsidR="00ED55AA" w:rsidRPr="00807920" w:rsidRDefault="00ED55AA" w:rsidP="005546D5">
      <w:pPr>
        <w:contextualSpacing/>
        <w:jc w:val="both"/>
        <w:rPr>
          <w:rFonts w:ascii="Arial" w:hAnsi="Arial" w:cs="Arial"/>
        </w:rPr>
      </w:pPr>
    </w:p>
    <w:p w14:paraId="11CD621B" w14:textId="4147E8DD" w:rsidR="00A17077" w:rsidRPr="00807920" w:rsidRDefault="00A17077" w:rsidP="005546D5">
      <w:pPr>
        <w:contextualSpacing/>
        <w:jc w:val="both"/>
        <w:rPr>
          <w:rFonts w:ascii="Arial" w:hAnsi="Arial" w:cs="Arial"/>
        </w:rPr>
      </w:pPr>
      <w:r w:rsidRPr="00807920">
        <w:rPr>
          <w:rFonts w:ascii="Arial" w:hAnsi="Arial" w:cs="Arial"/>
        </w:rPr>
        <w:t xml:space="preserve">Con el fin de lograr una comunicación asertiva, oportuna y eficaz con la ciudadanía; </w:t>
      </w:r>
      <w:r w:rsidRPr="00807920">
        <w:rPr>
          <w:rFonts w:ascii="Arial" w:hAnsi="Arial" w:cs="Arial"/>
          <w:iCs/>
        </w:rPr>
        <w:t>la Secretaría Distrital de Seguridad, Convivencia y Justicia, cuenta con diferentes canales de interacción que permiten el ingreso de requerimientos frente a los cuales se ha evidenciado la necesidad de fortalecer</w:t>
      </w:r>
      <w:r w:rsidRPr="00807920">
        <w:rPr>
          <w:rFonts w:ascii="Arial" w:hAnsi="Arial" w:cs="Arial"/>
        </w:rPr>
        <w:t xml:space="preserve"> la estructura y herramientas implementadas para el seguimiento veraz, que contribuya a mejorar la atención a la ciudadanía en la SSCJ.</w:t>
      </w:r>
    </w:p>
    <w:p w14:paraId="7FFF9F30" w14:textId="7C4CA875" w:rsidR="001A7FD3" w:rsidRPr="00807920" w:rsidRDefault="001A7FD3" w:rsidP="003E6F9B">
      <w:pPr>
        <w:spacing w:line="360" w:lineRule="auto"/>
        <w:contextualSpacing/>
        <w:jc w:val="both"/>
        <w:rPr>
          <w:rFonts w:ascii="Arial" w:hAnsi="Arial" w:cs="Arial"/>
        </w:rPr>
      </w:pPr>
    </w:p>
    <w:p w14:paraId="474B869B" w14:textId="48F19D15" w:rsidR="001A7FD3" w:rsidRPr="00807920" w:rsidRDefault="001A7FD3" w:rsidP="003E6F9B">
      <w:pPr>
        <w:spacing w:line="360" w:lineRule="auto"/>
        <w:contextualSpacing/>
        <w:jc w:val="both"/>
        <w:rPr>
          <w:rFonts w:ascii="Arial" w:hAnsi="Arial" w:cs="Arial"/>
        </w:rPr>
      </w:pPr>
      <w:r w:rsidRPr="00807920">
        <w:rPr>
          <w:rFonts w:ascii="Arial" w:hAnsi="Arial" w:cs="Arial"/>
        </w:rPr>
        <w:t>En este sentido se evidencia lo siguiente:</w:t>
      </w:r>
    </w:p>
    <w:p w14:paraId="0F39626E" w14:textId="43472C24" w:rsidR="00A17077" w:rsidRPr="00807920" w:rsidRDefault="00A17077" w:rsidP="003E6F9B">
      <w:pPr>
        <w:pStyle w:val="Default"/>
        <w:tabs>
          <w:tab w:val="left" w:pos="851"/>
        </w:tabs>
        <w:rPr>
          <w:rFonts w:ascii="Arial" w:hAnsi="Arial" w:cs="Arial"/>
          <w:noProof/>
          <w:color w:val="auto"/>
        </w:rPr>
      </w:pPr>
    </w:p>
    <w:p w14:paraId="486D85AE" w14:textId="77777777" w:rsidR="005546D5" w:rsidRPr="00807920" w:rsidRDefault="005546D5" w:rsidP="005546D5">
      <w:pPr>
        <w:ind w:left="360"/>
        <w:jc w:val="both"/>
        <w:rPr>
          <w:rFonts w:ascii="Arial" w:hAnsi="Arial" w:cs="Arial"/>
          <w:noProof/>
        </w:rPr>
      </w:pPr>
    </w:p>
    <w:p w14:paraId="2CAE4791" w14:textId="77777777" w:rsidR="005546D5" w:rsidRPr="00807920" w:rsidRDefault="005546D5" w:rsidP="005546D5">
      <w:pPr>
        <w:jc w:val="both"/>
        <w:rPr>
          <w:rFonts w:ascii="Arial" w:hAnsi="Arial" w:cs="Arial"/>
          <w:noProof/>
        </w:rPr>
      </w:pPr>
    </w:p>
    <w:p w14:paraId="34FC59F9" w14:textId="77777777" w:rsidR="005546D5" w:rsidRPr="00807920" w:rsidRDefault="005546D5" w:rsidP="005546D5">
      <w:pPr>
        <w:jc w:val="center"/>
        <w:rPr>
          <w:rFonts w:ascii="Arial" w:hAnsi="Arial" w:cs="Arial"/>
          <w:noProof/>
        </w:rPr>
      </w:pPr>
      <w:r w:rsidRPr="00807920">
        <w:rPr>
          <w:rFonts w:ascii="Arial" w:hAnsi="Arial" w:cs="Arial"/>
          <w:noProof/>
        </w:rPr>
        <w:drawing>
          <wp:inline distT="0" distB="0" distL="0" distR="0" wp14:anchorId="434DFB35" wp14:editId="09B6EC7E">
            <wp:extent cx="5475767" cy="2700670"/>
            <wp:effectExtent l="0" t="0" r="10795" b="4445"/>
            <wp:docPr id="41" name="Gráfico 4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0146632" w14:textId="77777777" w:rsidR="005546D5" w:rsidRPr="00807920" w:rsidRDefault="005546D5" w:rsidP="005546D5">
      <w:pPr>
        <w:ind w:left="360"/>
        <w:jc w:val="both"/>
        <w:rPr>
          <w:rFonts w:ascii="Arial" w:hAnsi="Arial" w:cs="Arial"/>
          <w:noProof/>
        </w:rPr>
      </w:pPr>
    </w:p>
    <w:p w14:paraId="39A1639B" w14:textId="77777777" w:rsidR="005546D5" w:rsidRPr="00807920" w:rsidRDefault="005546D5" w:rsidP="005546D5">
      <w:pPr>
        <w:ind w:left="360"/>
        <w:jc w:val="both"/>
        <w:rPr>
          <w:rFonts w:ascii="Arial" w:eastAsia="Arial" w:hAnsi="Arial" w:cs="Arial"/>
          <w:lang w:val="es-CO"/>
        </w:rPr>
      </w:pPr>
    </w:p>
    <w:p w14:paraId="7F770A2C" w14:textId="77777777" w:rsidR="005546D5" w:rsidRPr="00807920" w:rsidRDefault="005546D5" w:rsidP="005546D5">
      <w:pPr>
        <w:ind w:left="360"/>
        <w:jc w:val="both"/>
        <w:rPr>
          <w:rFonts w:ascii="Arial" w:eastAsia="Arial" w:hAnsi="Arial" w:cs="Arial"/>
          <w:lang w:val="es-CO"/>
        </w:rPr>
      </w:pPr>
    </w:p>
    <w:p w14:paraId="14CE2429" w14:textId="77777777" w:rsidR="005546D5" w:rsidRPr="00807920" w:rsidRDefault="005546D5" w:rsidP="005546D5">
      <w:pPr>
        <w:jc w:val="both"/>
        <w:rPr>
          <w:rFonts w:ascii="Arial" w:eastAsia="Arial" w:hAnsi="Arial" w:cs="Arial"/>
          <w:lang w:val="es-CO"/>
        </w:rPr>
      </w:pPr>
      <w:r w:rsidRPr="00807920">
        <w:rPr>
          <w:rFonts w:ascii="Arial" w:eastAsia="Arial" w:hAnsi="Arial" w:cs="Arial"/>
          <w:lang w:val="es-CO"/>
        </w:rPr>
        <w:t xml:space="preserve">El canal de interacción más utilizado por los ciudadanos para realizar sus peticiones ante la SDSCJ es el canal escrito con un total de peticiones radicadas durante la vigencia 2018 de </w:t>
      </w:r>
      <w:r w:rsidRPr="00807920">
        <w:rPr>
          <w:rFonts w:ascii="Arial" w:eastAsia="Arial" w:hAnsi="Arial" w:cs="Arial"/>
          <w:b/>
          <w:lang w:val="es-CO"/>
        </w:rPr>
        <w:t>7.544</w:t>
      </w:r>
      <w:r w:rsidRPr="00807920">
        <w:rPr>
          <w:rFonts w:ascii="Arial" w:eastAsia="Arial" w:hAnsi="Arial" w:cs="Arial"/>
          <w:lang w:val="es-CO"/>
        </w:rPr>
        <w:t xml:space="preserve"> peticiones, que representa el </w:t>
      </w:r>
      <w:r w:rsidRPr="00807920">
        <w:rPr>
          <w:rFonts w:ascii="Arial" w:eastAsia="Arial" w:hAnsi="Arial" w:cs="Arial"/>
          <w:b/>
          <w:lang w:val="es-CO"/>
        </w:rPr>
        <w:t>76%</w:t>
      </w:r>
      <w:r w:rsidRPr="00807920">
        <w:rPr>
          <w:rFonts w:ascii="Arial" w:eastAsia="Arial" w:hAnsi="Arial" w:cs="Arial"/>
          <w:lang w:val="es-CO"/>
        </w:rPr>
        <w:t xml:space="preserve"> </w:t>
      </w:r>
      <w:bookmarkStart w:id="9" w:name="_Hlk519090668"/>
      <w:r w:rsidRPr="00807920">
        <w:rPr>
          <w:rFonts w:ascii="Arial" w:eastAsia="Arial" w:hAnsi="Arial" w:cs="Arial"/>
          <w:lang w:val="es-CO"/>
        </w:rPr>
        <w:t xml:space="preserve">del total de las peticiones </w:t>
      </w:r>
      <w:bookmarkEnd w:id="9"/>
      <w:r w:rsidRPr="00807920">
        <w:rPr>
          <w:rFonts w:ascii="Arial" w:eastAsia="Arial" w:hAnsi="Arial" w:cs="Arial"/>
          <w:lang w:val="es-CO"/>
        </w:rPr>
        <w:t xml:space="preserve">asignadas; seguido del canal telefónico con un total de </w:t>
      </w:r>
      <w:r w:rsidRPr="00807920">
        <w:rPr>
          <w:rFonts w:ascii="Arial" w:eastAsia="Arial" w:hAnsi="Arial" w:cs="Arial"/>
          <w:b/>
          <w:lang w:val="es-CO"/>
        </w:rPr>
        <w:t>1.219</w:t>
      </w:r>
      <w:r w:rsidRPr="00807920">
        <w:rPr>
          <w:rFonts w:ascii="Arial" w:eastAsia="Arial" w:hAnsi="Arial" w:cs="Arial"/>
          <w:lang w:val="es-CO"/>
        </w:rPr>
        <w:t xml:space="preserve"> peticiones y del canal WEB con </w:t>
      </w:r>
      <w:r w:rsidRPr="00807920">
        <w:rPr>
          <w:rFonts w:ascii="Arial" w:eastAsia="Arial" w:hAnsi="Arial" w:cs="Arial"/>
          <w:b/>
          <w:lang w:val="es-CO"/>
        </w:rPr>
        <w:t>867</w:t>
      </w:r>
      <w:r w:rsidRPr="00807920">
        <w:rPr>
          <w:rFonts w:ascii="Arial" w:eastAsia="Arial" w:hAnsi="Arial" w:cs="Arial"/>
          <w:lang w:val="es-CO"/>
        </w:rPr>
        <w:t xml:space="preserve"> peticiones que equivalen al </w:t>
      </w:r>
      <w:r w:rsidRPr="00807920">
        <w:rPr>
          <w:rFonts w:ascii="Arial" w:eastAsia="Arial" w:hAnsi="Arial" w:cs="Arial"/>
          <w:b/>
          <w:lang w:val="es-CO"/>
        </w:rPr>
        <w:t>12%</w:t>
      </w:r>
      <w:r w:rsidRPr="00807920">
        <w:rPr>
          <w:rFonts w:ascii="Arial" w:eastAsia="Arial" w:hAnsi="Arial" w:cs="Arial"/>
          <w:lang w:val="es-CO"/>
        </w:rPr>
        <w:t xml:space="preserve"> y </w:t>
      </w:r>
      <w:r w:rsidRPr="00807920">
        <w:rPr>
          <w:rFonts w:ascii="Arial" w:eastAsia="Arial" w:hAnsi="Arial" w:cs="Arial"/>
          <w:b/>
          <w:lang w:val="es-CO"/>
        </w:rPr>
        <w:t>9%</w:t>
      </w:r>
      <w:r w:rsidRPr="00807920">
        <w:rPr>
          <w:rFonts w:ascii="Arial" w:eastAsia="Arial" w:hAnsi="Arial" w:cs="Arial"/>
          <w:lang w:val="es-CO"/>
        </w:rPr>
        <w:t xml:space="preserve"> respectivamente, del total de las peticiones tramitadas.</w:t>
      </w:r>
    </w:p>
    <w:p w14:paraId="1E95D44B" w14:textId="3691275A" w:rsidR="004405D2" w:rsidRPr="00807920" w:rsidRDefault="004405D2" w:rsidP="005546D5">
      <w:pPr>
        <w:ind w:left="360"/>
        <w:jc w:val="both"/>
        <w:rPr>
          <w:rFonts w:ascii="Arial" w:hAnsi="Arial" w:cs="Arial"/>
          <w:iCs/>
        </w:rPr>
      </w:pPr>
    </w:p>
    <w:p w14:paraId="799F6835" w14:textId="77777777" w:rsidR="003E6F9B" w:rsidRPr="00807920" w:rsidRDefault="003E6F9B" w:rsidP="005546D5">
      <w:pPr>
        <w:ind w:left="360"/>
        <w:jc w:val="both"/>
        <w:rPr>
          <w:rFonts w:ascii="Arial" w:hAnsi="Arial" w:cs="Arial"/>
          <w:iCs/>
        </w:rPr>
      </w:pPr>
    </w:p>
    <w:p w14:paraId="219C81B2" w14:textId="181D5EAF" w:rsidR="004D6E85" w:rsidRPr="00807920" w:rsidRDefault="00A17077" w:rsidP="005546D5">
      <w:pPr>
        <w:jc w:val="both"/>
        <w:rPr>
          <w:rFonts w:ascii="Arial" w:eastAsia="Arial" w:hAnsi="Arial" w:cs="Arial"/>
          <w:lang w:val="es-CO"/>
        </w:rPr>
      </w:pPr>
      <w:r w:rsidRPr="00807920">
        <w:rPr>
          <w:rFonts w:ascii="Arial" w:eastAsia="Arial" w:hAnsi="Arial" w:cs="Arial"/>
          <w:lang w:val="es-CO"/>
        </w:rPr>
        <w:t xml:space="preserve">Cabe mencionar que se realizaron una serie de acciones que permitieron contribuir al fortalecimiento de la comunicación con los ciudadanos como </w:t>
      </w:r>
      <w:r w:rsidR="004D6E85" w:rsidRPr="00807920">
        <w:rPr>
          <w:rFonts w:ascii="Arial" w:eastAsia="Arial" w:hAnsi="Arial" w:cs="Arial"/>
          <w:lang w:val="es-CO"/>
        </w:rPr>
        <w:t xml:space="preserve">la instalación de </w:t>
      </w:r>
      <w:r w:rsidR="00ED2C5E" w:rsidRPr="00807920">
        <w:rPr>
          <w:rFonts w:ascii="Arial" w:eastAsia="Arial" w:hAnsi="Arial" w:cs="Arial"/>
          <w:lang w:val="es-CO"/>
        </w:rPr>
        <w:t xml:space="preserve">16 </w:t>
      </w:r>
      <w:r w:rsidR="003E6F9B" w:rsidRPr="00807920">
        <w:rPr>
          <w:rFonts w:ascii="Arial" w:eastAsia="Arial" w:hAnsi="Arial" w:cs="Arial"/>
          <w:lang w:val="es-CO"/>
        </w:rPr>
        <w:t>buzones para</w:t>
      </w:r>
      <w:r w:rsidR="004D6E85" w:rsidRPr="00807920">
        <w:rPr>
          <w:rFonts w:ascii="Arial" w:eastAsia="Arial" w:hAnsi="Arial" w:cs="Arial"/>
          <w:lang w:val="es-CO"/>
        </w:rPr>
        <w:t xml:space="preserve"> la recepción de PQRS de ciudadanos en lo</w:t>
      </w:r>
      <w:r w:rsidR="00ED2C5E" w:rsidRPr="00807920">
        <w:rPr>
          <w:rFonts w:ascii="Arial" w:eastAsia="Arial" w:hAnsi="Arial" w:cs="Arial"/>
          <w:lang w:val="es-CO"/>
        </w:rPr>
        <w:t xml:space="preserve">s siguientes puntos de atención Casas de Justicia; </w:t>
      </w:r>
      <w:r w:rsidR="004D6E85" w:rsidRPr="00807920">
        <w:rPr>
          <w:rFonts w:ascii="Arial" w:eastAsia="Arial" w:hAnsi="Arial" w:cs="Arial"/>
          <w:lang w:val="es-CO"/>
        </w:rPr>
        <w:t>CTP</w:t>
      </w:r>
      <w:r w:rsidR="00ED2C5E" w:rsidRPr="00807920">
        <w:rPr>
          <w:rFonts w:ascii="Arial" w:eastAsia="Arial" w:hAnsi="Arial" w:cs="Arial"/>
          <w:lang w:val="es-CO"/>
        </w:rPr>
        <w:t xml:space="preserve">; Cárcel Distrital; </w:t>
      </w:r>
      <w:r w:rsidR="004D6E85" w:rsidRPr="00807920">
        <w:rPr>
          <w:rFonts w:ascii="Arial" w:eastAsia="Arial" w:hAnsi="Arial" w:cs="Arial"/>
          <w:lang w:val="es-CO"/>
        </w:rPr>
        <w:t>C 4</w:t>
      </w:r>
      <w:r w:rsidR="00ED2C5E" w:rsidRPr="00807920">
        <w:rPr>
          <w:rFonts w:ascii="Arial" w:eastAsia="Arial" w:hAnsi="Arial" w:cs="Arial"/>
          <w:lang w:val="es-CO"/>
        </w:rPr>
        <w:t xml:space="preserve"> y el </w:t>
      </w:r>
      <w:r w:rsidR="004D6E85" w:rsidRPr="00807920">
        <w:rPr>
          <w:rFonts w:ascii="Arial" w:eastAsia="Arial" w:hAnsi="Arial" w:cs="Arial"/>
          <w:lang w:val="es-CO"/>
        </w:rPr>
        <w:t>Programa de Justicia Juvenil Restaurativa - PJJR</w:t>
      </w:r>
    </w:p>
    <w:p w14:paraId="2E2AE5E0" w14:textId="39C62FD3" w:rsidR="006742BF" w:rsidRPr="00807920" w:rsidRDefault="006742BF" w:rsidP="005546D5">
      <w:pPr>
        <w:jc w:val="both"/>
        <w:rPr>
          <w:rFonts w:ascii="Arial" w:hAnsi="Arial" w:cs="Arial"/>
        </w:rPr>
      </w:pPr>
    </w:p>
    <w:p w14:paraId="21933E2F" w14:textId="736DA227" w:rsidR="006742BF" w:rsidRPr="00807920" w:rsidRDefault="006742BF" w:rsidP="005546D5">
      <w:pPr>
        <w:jc w:val="both"/>
        <w:rPr>
          <w:rFonts w:ascii="Arial" w:hAnsi="Arial" w:cs="Arial"/>
        </w:rPr>
      </w:pPr>
    </w:p>
    <w:p w14:paraId="5D8206FF" w14:textId="6255189A" w:rsidR="006742BF" w:rsidRPr="00807920" w:rsidRDefault="00A17077" w:rsidP="005546D5">
      <w:pPr>
        <w:pStyle w:val="Prrafodelista"/>
        <w:numPr>
          <w:ilvl w:val="0"/>
          <w:numId w:val="10"/>
        </w:numPr>
        <w:spacing w:line="240" w:lineRule="auto"/>
        <w:ind w:left="426" w:hanging="426"/>
        <w:rPr>
          <w:rFonts w:ascii="Arial" w:eastAsia="Times New Roman" w:hAnsi="Arial" w:cs="Arial"/>
          <w:b/>
          <w:sz w:val="24"/>
          <w:szCs w:val="24"/>
          <w:lang w:val="es-ES" w:eastAsia="es-ES"/>
        </w:rPr>
      </w:pPr>
      <w:r w:rsidRPr="00807920">
        <w:rPr>
          <w:rFonts w:ascii="Arial" w:eastAsia="Times New Roman" w:hAnsi="Arial" w:cs="Arial"/>
          <w:b/>
          <w:sz w:val="24"/>
          <w:szCs w:val="24"/>
          <w:lang w:val="es-ES" w:eastAsia="es-ES"/>
        </w:rPr>
        <w:t>Oportunidad de Respuesta:</w:t>
      </w:r>
    </w:p>
    <w:p w14:paraId="759DC6E6" w14:textId="77777777" w:rsidR="005546D5" w:rsidRPr="00807920" w:rsidRDefault="005546D5" w:rsidP="005546D5">
      <w:pPr>
        <w:pStyle w:val="Prrafodelista"/>
        <w:spacing w:line="240" w:lineRule="auto"/>
        <w:ind w:left="426"/>
        <w:rPr>
          <w:rFonts w:ascii="Arial" w:eastAsia="Times New Roman" w:hAnsi="Arial" w:cs="Arial"/>
          <w:b/>
          <w:sz w:val="24"/>
          <w:szCs w:val="24"/>
          <w:lang w:val="es-ES" w:eastAsia="es-ES"/>
        </w:rPr>
      </w:pPr>
    </w:p>
    <w:p w14:paraId="3158A8A0" w14:textId="1B508233" w:rsidR="006742BF" w:rsidRPr="00807920" w:rsidRDefault="00A17077" w:rsidP="005546D5">
      <w:pPr>
        <w:jc w:val="both"/>
        <w:rPr>
          <w:rFonts w:ascii="Arial" w:hAnsi="Arial" w:cs="Arial"/>
        </w:rPr>
      </w:pPr>
      <w:r w:rsidRPr="00807920">
        <w:rPr>
          <w:rFonts w:ascii="Arial" w:hAnsi="Arial" w:cs="Arial"/>
        </w:rPr>
        <w:t>Respecto a la oportunidad a las respuestas tramitadas de los r</w:t>
      </w:r>
      <w:r w:rsidR="00D473D9" w:rsidRPr="00807920">
        <w:rPr>
          <w:rFonts w:ascii="Arial" w:hAnsi="Arial" w:cs="Arial"/>
        </w:rPr>
        <w:t>e</w:t>
      </w:r>
      <w:r w:rsidR="005546D5" w:rsidRPr="00807920">
        <w:rPr>
          <w:rFonts w:ascii="Arial" w:hAnsi="Arial" w:cs="Arial"/>
        </w:rPr>
        <w:t xml:space="preserve">querimientos de los </w:t>
      </w:r>
      <w:r w:rsidR="003E6F9B" w:rsidRPr="00807920">
        <w:rPr>
          <w:rFonts w:ascii="Arial" w:hAnsi="Arial" w:cs="Arial"/>
        </w:rPr>
        <w:t xml:space="preserve">ciudadanos, </w:t>
      </w:r>
      <w:r w:rsidR="00D473D9" w:rsidRPr="00807920">
        <w:rPr>
          <w:rFonts w:ascii="Arial" w:hAnsi="Arial" w:cs="Arial"/>
        </w:rPr>
        <w:t xml:space="preserve">se evidencia lo siguiente: </w:t>
      </w:r>
    </w:p>
    <w:p w14:paraId="49C52CFB" w14:textId="77777777" w:rsidR="005546D5" w:rsidRPr="00807920" w:rsidRDefault="005546D5" w:rsidP="005546D5">
      <w:pPr>
        <w:jc w:val="both"/>
        <w:rPr>
          <w:rFonts w:ascii="Arial" w:hAnsi="Arial" w:cs="Arial"/>
        </w:rPr>
      </w:pPr>
    </w:p>
    <w:p w14:paraId="2C5B67B6" w14:textId="164062B1" w:rsidR="005546D5" w:rsidRPr="00807920" w:rsidRDefault="005546D5" w:rsidP="005546D5">
      <w:pPr>
        <w:jc w:val="center"/>
        <w:rPr>
          <w:rFonts w:ascii="Arial" w:hAnsi="Arial" w:cs="Arial"/>
          <w:noProof/>
        </w:rPr>
      </w:pPr>
      <w:r w:rsidRPr="00807920">
        <w:rPr>
          <w:rFonts w:ascii="Arial" w:hAnsi="Arial" w:cs="Arial"/>
          <w:noProof/>
        </w:rPr>
        <w:lastRenderedPageBreak/>
        <w:drawing>
          <wp:inline distT="0" distB="0" distL="0" distR="0" wp14:anchorId="49C1DC19" wp14:editId="76BAF967">
            <wp:extent cx="5199321" cy="2541182"/>
            <wp:effectExtent l="0" t="0" r="1905" b="12065"/>
            <wp:docPr id="39" name="Gráfico 39">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F16CC82" w14:textId="529AAA5F" w:rsidR="005546D5" w:rsidRPr="00807920" w:rsidRDefault="005546D5" w:rsidP="005546D5">
      <w:pPr>
        <w:jc w:val="center"/>
        <w:rPr>
          <w:rFonts w:ascii="Arial" w:hAnsi="Arial" w:cs="Arial"/>
          <w:noProof/>
        </w:rPr>
      </w:pPr>
    </w:p>
    <w:p w14:paraId="1286CE50" w14:textId="58A597B2" w:rsidR="005546D5" w:rsidRPr="00807920" w:rsidRDefault="005546D5" w:rsidP="005546D5">
      <w:pPr>
        <w:jc w:val="center"/>
        <w:rPr>
          <w:rFonts w:ascii="Arial" w:hAnsi="Arial" w:cs="Arial"/>
          <w:noProof/>
        </w:rPr>
      </w:pPr>
    </w:p>
    <w:p w14:paraId="117ED519" w14:textId="77777777" w:rsidR="005546D5" w:rsidRPr="00807920" w:rsidRDefault="005546D5" w:rsidP="005546D5">
      <w:pPr>
        <w:jc w:val="both"/>
        <w:rPr>
          <w:rFonts w:ascii="Arial" w:hAnsi="Arial" w:cs="Arial"/>
        </w:rPr>
      </w:pPr>
      <w:r w:rsidRPr="00807920">
        <w:rPr>
          <w:rFonts w:ascii="Arial" w:hAnsi="Arial" w:cs="Arial"/>
        </w:rPr>
        <w:t xml:space="preserve">Durante la vigencia 2018 ingresaron a la entidad un total de </w:t>
      </w:r>
      <w:r w:rsidRPr="00807920">
        <w:rPr>
          <w:rFonts w:ascii="Arial" w:hAnsi="Arial" w:cs="Arial"/>
          <w:b/>
        </w:rPr>
        <w:t>11.877</w:t>
      </w:r>
      <w:r w:rsidRPr="00807920">
        <w:rPr>
          <w:rFonts w:ascii="Arial" w:hAnsi="Arial" w:cs="Arial"/>
        </w:rPr>
        <w:t xml:space="preserve"> peticiones ciudadanas, de las cuales el </w:t>
      </w:r>
      <w:r w:rsidRPr="00807920">
        <w:rPr>
          <w:rFonts w:ascii="Arial" w:hAnsi="Arial" w:cs="Arial"/>
          <w:b/>
        </w:rPr>
        <w:t>83%</w:t>
      </w:r>
      <w:r w:rsidRPr="00807920">
        <w:rPr>
          <w:rFonts w:ascii="Arial" w:hAnsi="Arial" w:cs="Arial"/>
        </w:rPr>
        <w:t xml:space="preserve"> que equivalen a </w:t>
      </w:r>
      <w:r w:rsidRPr="00807920">
        <w:rPr>
          <w:rFonts w:ascii="Arial" w:hAnsi="Arial" w:cs="Arial"/>
          <w:b/>
        </w:rPr>
        <w:t>9.879</w:t>
      </w:r>
      <w:r w:rsidRPr="00807920">
        <w:rPr>
          <w:rFonts w:ascii="Arial" w:hAnsi="Arial" w:cs="Arial"/>
        </w:rPr>
        <w:t xml:space="preserve"> peticiones fueron tramitadas en la SDSCJ por ser de su competencia.  Cabe mencionar que el </w:t>
      </w:r>
      <w:r w:rsidRPr="00807920">
        <w:rPr>
          <w:rFonts w:ascii="Arial" w:hAnsi="Arial" w:cs="Arial"/>
          <w:b/>
        </w:rPr>
        <w:t>17%</w:t>
      </w:r>
      <w:r w:rsidRPr="00807920">
        <w:rPr>
          <w:rFonts w:ascii="Arial" w:hAnsi="Arial" w:cs="Arial"/>
        </w:rPr>
        <w:t xml:space="preserve"> restante de las peticiones, fueron trasladadas a otras entidades.  </w:t>
      </w:r>
    </w:p>
    <w:p w14:paraId="766C2839" w14:textId="023E21D2" w:rsidR="006742BF" w:rsidRPr="00807920" w:rsidRDefault="006742BF" w:rsidP="003E6F9B">
      <w:pPr>
        <w:spacing w:line="360" w:lineRule="auto"/>
        <w:jc w:val="center"/>
        <w:rPr>
          <w:rFonts w:ascii="Arial" w:hAnsi="Arial" w:cs="Arial"/>
        </w:rPr>
      </w:pPr>
    </w:p>
    <w:p w14:paraId="6C11873A" w14:textId="00B434BB" w:rsidR="006468E6" w:rsidRPr="00807920" w:rsidRDefault="00A17077" w:rsidP="007B3369">
      <w:pPr>
        <w:spacing w:line="360" w:lineRule="auto"/>
        <w:jc w:val="both"/>
        <w:rPr>
          <w:rFonts w:ascii="Arial" w:hAnsi="Arial" w:cs="Arial"/>
        </w:rPr>
      </w:pPr>
      <w:r w:rsidRPr="00807920">
        <w:rPr>
          <w:rFonts w:ascii="Arial" w:hAnsi="Arial" w:cs="Arial"/>
        </w:rPr>
        <w:t xml:space="preserve">En lo concerniente a las respuestas extemporáneas, </w:t>
      </w:r>
      <w:r w:rsidR="006468E6" w:rsidRPr="00807920">
        <w:rPr>
          <w:rFonts w:ascii="Arial" w:hAnsi="Arial" w:cs="Arial"/>
        </w:rPr>
        <w:t>se evidencia que:</w:t>
      </w:r>
    </w:p>
    <w:p w14:paraId="1C5795D8" w14:textId="77777777" w:rsidR="000928F7" w:rsidRPr="00807920" w:rsidRDefault="000928F7" w:rsidP="007B3369">
      <w:pPr>
        <w:spacing w:line="360" w:lineRule="auto"/>
        <w:jc w:val="both"/>
        <w:rPr>
          <w:rFonts w:ascii="Arial" w:hAnsi="Arial" w:cs="Arial"/>
        </w:rPr>
      </w:pPr>
    </w:p>
    <w:p w14:paraId="74ABC87A" w14:textId="77777777" w:rsidR="005546D5" w:rsidRPr="00807920" w:rsidRDefault="005546D5" w:rsidP="005546D5">
      <w:pPr>
        <w:jc w:val="center"/>
        <w:rPr>
          <w:rFonts w:ascii="Arial" w:hAnsi="Arial" w:cs="Arial"/>
        </w:rPr>
      </w:pPr>
      <w:r w:rsidRPr="00807920">
        <w:rPr>
          <w:rFonts w:ascii="Arial" w:hAnsi="Arial" w:cs="Arial"/>
          <w:noProof/>
        </w:rPr>
        <w:drawing>
          <wp:inline distT="0" distB="0" distL="0" distR="0" wp14:anchorId="5CF7E566" wp14:editId="567279B7">
            <wp:extent cx="5422265" cy="2477387"/>
            <wp:effectExtent l="0" t="0" r="6985" b="18415"/>
            <wp:docPr id="40" name="Gráfico 40">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D36E475" w14:textId="77777777" w:rsidR="005546D5" w:rsidRPr="00807920" w:rsidRDefault="005546D5" w:rsidP="005546D5">
      <w:pPr>
        <w:ind w:left="360"/>
        <w:jc w:val="both"/>
        <w:rPr>
          <w:rFonts w:ascii="Arial" w:hAnsi="Arial" w:cs="Arial"/>
        </w:rPr>
      </w:pPr>
    </w:p>
    <w:p w14:paraId="042BE13A" w14:textId="6AEF082F" w:rsidR="005546D5" w:rsidRPr="00807920" w:rsidRDefault="005546D5" w:rsidP="000928F7">
      <w:pPr>
        <w:jc w:val="both"/>
        <w:rPr>
          <w:rFonts w:ascii="Arial" w:hAnsi="Arial" w:cs="Arial"/>
        </w:rPr>
      </w:pPr>
    </w:p>
    <w:p w14:paraId="226C2E23" w14:textId="77777777" w:rsidR="005546D5" w:rsidRPr="00807920" w:rsidRDefault="005546D5" w:rsidP="00245479">
      <w:pPr>
        <w:jc w:val="both"/>
        <w:rPr>
          <w:rFonts w:ascii="Arial" w:hAnsi="Arial" w:cs="Arial"/>
        </w:rPr>
      </w:pPr>
      <w:r w:rsidRPr="00807920">
        <w:rPr>
          <w:rFonts w:ascii="Arial" w:hAnsi="Arial" w:cs="Arial"/>
        </w:rPr>
        <w:lastRenderedPageBreak/>
        <w:t xml:space="preserve">Durante la vigencia 2018, se tramitaron de manera oportuna 11.061 peticiones que equivalen al 93,13%; esto teniendo en cuenta que los traslados son tomados como trámites oportunos realizados. </w:t>
      </w:r>
    </w:p>
    <w:p w14:paraId="2B32B3CE" w14:textId="77777777" w:rsidR="005546D5" w:rsidRPr="00807920" w:rsidRDefault="005546D5" w:rsidP="00245479">
      <w:pPr>
        <w:ind w:left="360"/>
        <w:jc w:val="both"/>
        <w:rPr>
          <w:rFonts w:ascii="Arial" w:hAnsi="Arial" w:cs="Arial"/>
        </w:rPr>
      </w:pPr>
    </w:p>
    <w:p w14:paraId="5328BD6D" w14:textId="77777777" w:rsidR="005546D5" w:rsidRPr="00807920" w:rsidRDefault="005546D5" w:rsidP="00245479">
      <w:pPr>
        <w:jc w:val="both"/>
        <w:rPr>
          <w:rFonts w:ascii="Arial" w:hAnsi="Arial" w:cs="Arial"/>
        </w:rPr>
      </w:pPr>
      <w:r w:rsidRPr="00807920">
        <w:rPr>
          <w:rFonts w:ascii="Arial" w:hAnsi="Arial" w:cs="Arial"/>
        </w:rPr>
        <w:t xml:space="preserve">Extemporáneamente se dio respuesta a 529 peticiones equivalentes al 4.45% y las 287 peticiones restantes equivalentes al 2.42% aún están en términos o tiempos de respuesta. </w:t>
      </w:r>
    </w:p>
    <w:p w14:paraId="438703C5" w14:textId="77777777" w:rsidR="00A17077" w:rsidRPr="00807920" w:rsidRDefault="00A17077" w:rsidP="00245479">
      <w:pPr>
        <w:pStyle w:val="Default"/>
        <w:jc w:val="both"/>
        <w:rPr>
          <w:rStyle w:val="nfasissutil"/>
          <w:rFonts w:ascii="Arial" w:hAnsi="Arial" w:cs="Arial"/>
          <w:i w:val="0"/>
          <w:color w:val="auto"/>
        </w:rPr>
      </w:pPr>
    </w:p>
    <w:p w14:paraId="2FB4852B" w14:textId="78B1218E" w:rsidR="00A17077" w:rsidRPr="00807920" w:rsidRDefault="00A17077" w:rsidP="000928F7">
      <w:pPr>
        <w:pStyle w:val="Prrafodelista"/>
        <w:numPr>
          <w:ilvl w:val="0"/>
          <w:numId w:val="10"/>
        </w:numPr>
        <w:spacing w:line="240" w:lineRule="auto"/>
        <w:ind w:left="426" w:hanging="426"/>
        <w:rPr>
          <w:rFonts w:ascii="Arial" w:hAnsi="Arial" w:cs="Arial"/>
          <w:sz w:val="24"/>
          <w:szCs w:val="24"/>
        </w:rPr>
      </w:pPr>
      <w:r w:rsidRPr="00807920">
        <w:rPr>
          <w:rFonts w:ascii="Arial" w:hAnsi="Arial" w:cs="Arial"/>
          <w:b/>
          <w:i/>
          <w:sz w:val="24"/>
          <w:szCs w:val="24"/>
          <w:lang w:val="es-ES" w:eastAsia="es-ES"/>
        </w:rPr>
        <w:t xml:space="preserve">Publicación de informes de PQR´S en la página WEB: </w:t>
      </w:r>
    </w:p>
    <w:p w14:paraId="3E614863" w14:textId="77777777" w:rsidR="000928F7" w:rsidRPr="00807920" w:rsidRDefault="000928F7" w:rsidP="000928F7">
      <w:pPr>
        <w:pStyle w:val="Prrafodelista"/>
        <w:spacing w:line="240" w:lineRule="auto"/>
        <w:ind w:left="720"/>
        <w:rPr>
          <w:rFonts w:ascii="Arial" w:hAnsi="Arial" w:cs="Arial"/>
          <w:sz w:val="24"/>
          <w:szCs w:val="24"/>
        </w:rPr>
      </w:pPr>
    </w:p>
    <w:p w14:paraId="3B65A142" w14:textId="77777777" w:rsidR="00A17077" w:rsidRPr="00807920" w:rsidRDefault="00A17077" w:rsidP="000928F7">
      <w:pPr>
        <w:ind w:left="3"/>
        <w:jc w:val="both"/>
        <w:rPr>
          <w:rFonts w:ascii="Arial" w:hAnsi="Arial" w:cs="Arial"/>
        </w:rPr>
      </w:pPr>
      <w:r w:rsidRPr="00807920">
        <w:rPr>
          <w:rFonts w:ascii="Arial" w:hAnsi="Arial" w:cs="Arial"/>
        </w:rPr>
        <w:t>Dado que la página WEB es un canal de comunicación masiva al ciudadano, este canal permite optimizar resultados y mejorar la experiencia del usuario ayudándolo a encontrar información útil, actualizada, contenido</w:t>
      </w:r>
      <w:r w:rsidR="00EC493E" w:rsidRPr="00807920">
        <w:rPr>
          <w:rFonts w:ascii="Arial" w:hAnsi="Arial" w:cs="Arial"/>
        </w:rPr>
        <w:t>s</w:t>
      </w:r>
      <w:r w:rsidRPr="00807920">
        <w:rPr>
          <w:rFonts w:ascii="Arial" w:hAnsi="Arial" w:cs="Arial"/>
        </w:rPr>
        <w:t xml:space="preserve"> únicos, informativos y relevantes que estén verdaderamente relacionados con lo que se está buscando. </w:t>
      </w:r>
    </w:p>
    <w:p w14:paraId="44E82443" w14:textId="77777777" w:rsidR="00A17077" w:rsidRPr="00807920" w:rsidRDefault="00A17077" w:rsidP="000928F7">
      <w:pPr>
        <w:tabs>
          <w:tab w:val="center" w:pos="4702"/>
          <w:tab w:val="left" w:pos="8355"/>
        </w:tabs>
        <w:ind w:left="3"/>
        <w:jc w:val="both"/>
        <w:rPr>
          <w:rFonts w:ascii="Arial" w:eastAsia="Calibri" w:hAnsi="Arial" w:cs="Arial"/>
          <w:lang w:val="es-CO"/>
        </w:rPr>
      </w:pPr>
    </w:p>
    <w:p w14:paraId="18C3FC87" w14:textId="72FBE77D" w:rsidR="00A17077" w:rsidRPr="00807920" w:rsidRDefault="00A17077" w:rsidP="000928F7">
      <w:pPr>
        <w:ind w:left="3"/>
        <w:jc w:val="both"/>
        <w:rPr>
          <w:rFonts w:ascii="Arial" w:hAnsi="Arial" w:cs="Arial"/>
        </w:rPr>
      </w:pPr>
      <w:r w:rsidRPr="00807920">
        <w:rPr>
          <w:rFonts w:ascii="Arial" w:hAnsi="Arial" w:cs="Arial"/>
        </w:rPr>
        <w:t xml:space="preserve">La Secretaría Distrital de Seguridad, Convivencia y Justicia dispone de una página WEB, con pestañas desplegables y cuenta con una especial para transparencia en aras de dar cumplimiento a la Ley 1712 de 2014. En esta </w:t>
      </w:r>
      <w:r w:rsidR="001114E7" w:rsidRPr="00807920">
        <w:rPr>
          <w:rFonts w:ascii="Arial" w:hAnsi="Arial" w:cs="Arial"/>
        </w:rPr>
        <w:t>página</w:t>
      </w:r>
      <w:r w:rsidRPr="00807920">
        <w:rPr>
          <w:rFonts w:ascii="Arial" w:hAnsi="Arial" w:cs="Arial"/>
        </w:rPr>
        <w:t xml:space="preserve"> se encuentra socializados y al día los informes de ley</w:t>
      </w:r>
      <w:r w:rsidR="00B6280E" w:rsidRPr="00807920">
        <w:rPr>
          <w:rFonts w:ascii="Arial" w:hAnsi="Arial" w:cs="Arial"/>
        </w:rPr>
        <w:t xml:space="preserve"> que evidencian el trámite de las PQRS ciudadanas durante la vigencia 2018</w:t>
      </w:r>
      <w:r w:rsidRPr="00807920">
        <w:rPr>
          <w:rFonts w:ascii="Arial" w:hAnsi="Arial" w:cs="Arial"/>
        </w:rPr>
        <w:t>.</w:t>
      </w:r>
    </w:p>
    <w:p w14:paraId="31BB86E2" w14:textId="77777777" w:rsidR="00A17077" w:rsidRPr="00807920" w:rsidRDefault="00A17077" w:rsidP="000928F7">
      <w:pPr>
        <w:jc w:val="both"/>
        <w:rPr>
          <w:rFonts w:ascii="Arial" w:hAnsi="Arial" w:cs="Arial"/>
          <w:b/>
        </w:rPr>
      </w:pPr>
    </w:p>
    <w:p w14:paraId="02325CA7" w14:textId="77777777" w:rsidR="00A17077" w:rsidRPr="00807920" w:rsidRDefault="00A17077" w:rsidP="000928F7">
      <w:pPr>
        <w:tabs>
          <w:tab w:val="center" w:pos="4702"/>
          <w:tab w:val="left" w:pos="8355"/>
        </w:tabs>
        <w:rPr>
          <w:rFonts w:ascii="Arial" w:hAnsi="Arial" w:cs="Arial"/>
        </w:rPr>
      </w:pPr>
    </w:p>
    <w:p w14:paraId="61193042" w14:textId="0AE8F2D0" w:rsidR="00A17077" w:rsidRPr="00807920" w:rsidRDefault="00A17077" w:rsidP="000928F7">
      <w:pPr>
        <w:pStyle w:val="Prrafodelista"/>
        <w:numPr>
          <w:ilvl w:val="0"/>
          <w:numId w:val="14"/>
        </w:numPr>
        <w:tabs>
          <w:tab w:val="center" w:pos="4702"/>
          <w:tab w:val="left" w:pos="8355"/>
        </w:tabs>
        <w:spacing w:line="240" w:lineRule="auto"/>
        <w:ind w:left="426" w:hanging="426"/>
        <w:rPr>
          <w:rFonts w:ascii="Arial" w:hAnsi="Arial" w:cs="Arial"/>
          <w:b/>
          <w:i/>
          <w:sz w:val="24"/>
          <w:szCs w:val="24"/>
        </w:rPr>
      </w:pPr>
      <w:r w:rsidRPr="00807920">
        <w:rPr>
          <w:rFonts w:ascii="Arial" w:hAnsi="Arial" w:cs="Arial"/>
          <w:b/>
          <w:i/>
          <w:sz w:val="24"/>
          <w:szCs w:val="24"/>
        </w:rPr>
        <w:t>Evaluación de satisfacción del usuario</w:t>
      </w:r>
    </w:p>
    <w:p w14:paraId="25B7CFC9" w14:textId="77777777" w:rsidR="000928F7" w:rsidRPr="00807920" w:rsidRDefault="000928F7" w:rsidP="000928F7">
      <w:pPr>
        <w:pStyle w:val="Prrafodelista"/>
        <w:tabs>
          <w:tab w:val="center" w:pos="4702"/>
          <w:tab w:val="left" w:pos="8355"/>
        </w:tabs>
        <w:spacing w:line="240" w:lineRule="auto"/>
        <w:ind w:left="426"/>
        <w:rPr>
          <w:rFonts w:ascii="Arial" w:hAnsi="Arial" w:cs="Arial"/>
          <w:b/>
          <w:i/>
          <w:sz w:val="24"/>
          <w:szCs w:val="24"/>
        </w:rPr>
      </w:pPr>
    </w:p>
    <w:p w14:paraId="1DBC5294" w14:textId="57AAB8EF" w:rsidR="007B3369" w:rsidRPr="00807920" w:rsidRDefault="007B3369" w:rsidP="000928F7">
      <w:pPr>
        <w:jc w:val="both"/>
        <w:rPr>
          <w:rFonts w:ascii="Arial" w:hAnsi="Arial" w:cs="Arial"/>
        </w:rPr>
      </w:pPr>
      <w:r w:rsidRPr="00807920">
        <w:rPr>
          <w:rFonts w:ascii="Arial" w:hAnsi="Arial" w:cs="Arial"/>
        </w:rPr>
        <w:t xml:space="preserve">Durante el periodo 1 </w:t>
      </w:r>
      <w:r w:rsidR="00E52C30" w:rsidRPr="00807920">
        <w:rPr>
          <w:rFonts w:ascii="Arial" w:hAnsi="Arial" w:cs="Arial"/>
        </w:rPr>
        <w:t xml:space="preserve">enero a </w:t>
      </w:r>
      <w:r w:rsidRPr="00807920">
        <w:rPr>
          <w:rFonts w:ascii="Arial" w:hAnsi="Arial" w:cs="Arial"/>
        </w:rPr>
        <w:t xml:space="preserve">31 de diciembre de 2018, se evaluó el grado de satisfacción que tienen los ciudadanos frente a la atención que prestan los servidores de atención a la ciudadanía como de las distintas áreas misionales de la Secretaria Distrital de Seguridad, Convivencia y Justicia, mediante la aplicación de una encuesta de satisfacción, que permitirá la definición de acciones de mejora a partir del análisis de los datos arrojados. </w:t>
      </w:r>
    </w:p>
    <w:p w14:paraId="2D2F6339" w14:textId="77777777" w:rsidR="007B3369" w:rsidRPr="00807920" w:rsidRDefault="007B3369" w:rsidP="000928F7">
      <w:pPr>
        <w:pStyle w:val="Default"/>
        <w:jc w:val="both"/>
        <w:rPr>
          <w:rFonts w:ascii="Arial" w:hAnsi="Arial" w:cs="Arial"/>
          <w:color w:val="auto"/>
        </w:rPr>
      </w:pPr>
    </w:p>
    <w:p w14:paraId="48A26DBA" w14:textId="2A962A20" w:rsidR="007B3369" w:rsidRPr="00807920" w:rsidRDefault="007B3369" w:rsidP="000928F7">
      <w:pPr>
        <w:jc w:val="both"/>
        <w:rPr>
          <w:rFonts w:ascii="Arial" w:hAnsi="Arial" w:cs="Arial"/>
        </w:rPr>
      </w:pPr>
      <w:r w:rsidRPr="00807920">
        <w:rPr>
          <w:rFonts w:ascii="Arial" w:hAnsi="Arial" w:cs="Arial"/>
        </w:rPr>
        <w:t xml:space="preserve">A continuación, se hace </w:t>
      </w:r>
      <w:r w:rsidR="008F3D16" w:rsidRPr="00807920">
        <w:rPr>
          <w:rFonts w:ascii="Arial" w:hAnsi="Arial" w:cs="Arial"/>
        </w:rPr>
        <w:t>análisis</w:t>
      </w:r>
      <w:r w:rsidRPr="00807920">
        <w:rPr>
          <w:rFonts w:ascii="Arial" w:hAnsi="Arial" w:cs="Arial"/>
        </w:rPr>
        <w:t xml:space="preserve"> de los resultados de las seis (6) preguntas aplicadas a los ciudadanos, durante </w:t>
      </w:r>
      <w:r w:rsidR="002F2E96">
        <w:rPr>
          <w:rFonts w:ascii="Arial" w:hAnsi="Arial" w:cs="Arial"/>
        </w:rPr>
        <w:t>la vigencia 2018</w:t>
      </w:r>
      <w:r w:rsidRPr="00807920">
        <w:rPr>
          <w:rFonts w:ascii="Arial" w:hAnsi="Arial" w:cs="Arial"/>
        </w:rPr>
        <w:t xml:space="preserve">, </w:t>
      </w:r>
      <w:r w:rsidR="002F2E96">
        <w:rPr>
          <w:rFonts w:ascii="Arial" w:hAnsi="Arial" w:cs="Arial"/>
        </w:rPr>
        <w:t>en</w:t>
      </w:r>
      <w:r w:rsidRPr="00807920">
        <w:rPr>
          <w:rFonts w:ascii="Arial" w:hAnsi="Arial" w:cs="Arial"/>
        </w:rPr>
        <w:t xml:space="preserve"> </w:t>
      </w:r>
      <w:r w:rsidR="0070045A" w:rsidRPr="00807920">
        <w:rPr>
          <w:rFonts w:ascii="Arial" w:hAnsi="Arial" w:cs="Arial"/>
        </w:rPr>
        <w:t>ciento seis (106</w:t>
      </w:r>
      <w:r w:rsidRPr="00807920">
        <w:rPr>
          <w:rFonts w:ascii="Arial" w:hAnsi="Arial" w:cs="Arial"/>
        </w:rPr>
        <w:t>) encuestas realizadas, así como el análisis de estos resultados presentados en gráficas:</w:t>
      </w:r>
    </w:p>
    <w:p w14:paraId="4641E08D" w14:textId="77777777" w:rsidR="007B3369" w:rsidRPr="00807920" w:rsidRDefault="007B3369" w:rsidP="000928F7">
      <w:pPr>
        <w:jc w:val="both"/>
        <w:rPr>
          <w:rFonts w:ascii="Arial" w:hAnsi="Arial" w:cs="Arial"/>
        </w:rPr>
      </w:pPr>
    </w:p>
    <w:p w14:paraId="68506147" w14:textId="0BB5F16A" w:rsidR="007B3369" w:rsidRPr="00807920" w:rsidRDefault="007B3369" w:rsidP="000928F7">
      <w:pPr>
        <w:jc w:val="both"/>
        <w:rPr>
          <w:rFonts w:ascii="Arial" w:hAnsi="Arial" w:cs="Arial"/>
          <w:b/>
          <w:i/>
        </w:rPr>
      </w:pPr>
      <w:r w:rsidRPr="00807920">
        <w:rPr>
          <w:rFonts w:ascii="Arial" w:hAnsi="Arial" w:cs="Arial"/>
          <w:b/>
          <w:i/>
        </w:rPr>
        <w:t>Pregunta 1. ¿Qué medio utilizó para contactarse con la Secretaría Distrital de Seguridad, Convivencia y Justicia?</w:t>
      </w:r>
    </w:p>
    <w:p w14:paraId="5DFB198B" w14:textId="77777777" w:rsidR="00185958" w:rsidRPr="00807920" w:rsidRDefault="00185958" w:rsidP="000928F7">
      <w:pPr>
        <w:jc w:val="both"/>
        <w:rPr>
          <w:rFonts w:ascii="Arial" w:hAnsi="Arial" w:cs="Arial"/>
          <w:b/>
          <w:i/>
        </w:rPr>
      </w:pPr>
    </w:p>
    <w:p w14:paraId="6EB0DBBF" w14:textId="573325BC" w:rsidR="007B3369" w:rsidRDefault="007B3369" w:rsidP="000928F7">
      <w:pPr>
        <w:rPr>
          <w:rFonts w:ascii="Arial" w:hAnsi="Arial" w:cs="Arial"/>
          <w:noProof/>
        </w:rPr>
      </w:pPr>
    </w:p>
    <w:p w14:paraId="603B7DF4" w14:textId="77777777" w:rsidR="00560C34" w:rsidRPr="00807920" w:rsidRDefault="00560C34" w:rsidP="000928F7">
      <w:pPr>
        <w:rPr>
          <w:rFonts w:ascii="Arial" w:hAnsi="Arial" w:cs="Arial"/>
          <w:noProof/>
        </w:rPr>
      </w:pPr>
    </w:p>
    <w:p w14:paraId="11EB315D" w14:textId="30FF7E72" w:rsidR="007B3369" w:rsidRPr="00807920" w:rsidRDefault="00185958" w:rsidP="007B3369">
      <w:pPr>
        <w:spacing w:line="360" w:lineRule="auto"/>
        <w:jc w:val="center"/>
        <w:rPr>
          <w:rFonts w:ascii="Arial" w:hAnsi="Arial" w:cs="Arial"/>
          <w:noProof/>
        </w:rPr>
      </w:pPr>
      <w:r w:rsidRPr="00807920">
        <w:rPr>
          <w:noProof/>
        </w:rPr>
        <w:drawing>
          <wp:inline distT="0" distB="0" distL="0" distR="0" wp14:anchorId="54A2AB23" wp14:editId="32814FB7">
            <wp:extent cx="4619625" cy="3067050"/>
            <wp:effectExtent l="0" t="0" r="9525" b="0"/>
            <wp:docPr id="6" name="Gráfico 6">
              <a:extLst xmlns:a="http://schemas.openxmlformats.org/drawingml/2006/main">
                <a:ext uri="{FF2B5EF4-FFF2-40B4-BE49-F238E27FC236}">
                  <a16:creationId xmlns:a16="http://schemas.microsoft.com/office/drawing/2014/main" id="{99614433-DC25-4FC5-B875-838757295E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6D183BF" w14:textId="4C2FD992" w:rsidR="007B3369" w:rsidRPr="00807920" w:rsidRDefault="007B3369" w:rsidP="007B3369">
      <w:pPr>
        <w:spacing w:line="360" w:lineRule="auto"/>
        <w:jc w:val="center"/>
        <w:rPr>
          <w:rFonts w:ascii="Arial" w:hAnsi="Arial" w:cs="Arial"/>
          <w:b/>
          <w:i/>
        </w:rPr>
      </w:pPr>
    </w:p>
    <w:p w14:paraId="62BA9D23" w14:textId="77777777" w:rsidR="000A6A78" w:rsidRPr="00807920" w:rsidRDefault="000A6A78" w:rsidP="007B3369">
      <w:pPr>
        <w:spacing w:line="360" w:lineRule="auto"/>
        <w:jc w:val="center"/>
        <w:rPr>
          <w:rFonts w:ascii="Arial" w:hAnsi="Arial" w:cs="Arial"/>
          <w:b/>
          <w:i/>
        </w:rPr>
      </w:pPr>
    </w:p>
    <w:p w14:paraId="2EB7EA63" w14:textId="1FEAF8F5" w:rsidR="007B3369" w:rsidRPr="00807920" w:rsidRDefault="007B3369" w:rsidP="007B3369">
      <w:pPr>
        <w:spacing w:line="360" w:lineRule="auto"/>
        <w:jc w:val="both"/>
        <w:rPr>
          <w:rFonts w:ascii="Arial" w:hAnsi="Arial" w:cs="Arial"/>
        </w:rPr>
      </w:pPr>
      <w:r w:rsidRPr="00807920">
        <w:rPr>
          <w:rFonts w:ascii="Arial" w:hAnsi="Arial" w:cs="Arial"/>
          <w:b/>
        </w:rPr>
        <w:t>Análisis.</w:t>
      </w:r>
      <w:r w:rsidRPr="00807920">
        <w:rPr>
          <w:rFonts w:ascii="Arial" w:hAnsi="Arial" w:cs="Arial"/>
        </w:rPr>
        <w:t xml:space="preserve"> Se evidencia en este gráfico que del </w:t>
      </w:r>
      <w:r w:rsidRPr="00807920">
        <w:rPr>
          <w:rFonts w:ascii="Arial" w:hAnsi="Arial" w:cs="Arial"/>
          <w:b/>
        </w:rPr>
        <w:t>100%</w:t>
      </w:r>
      <w:r w:rsidRPr="00807920">
        <w:rPr>
          <w:rFonts w:ascii="Arial" w:hAnsi="Arial" w:cs="Arial"/>
        </w:rPr>
        <w:t xml:space="preserve"> de los </w:t>
      </w:r>
      <w:r w:rsidR="00185958" w:rsidRPr="00807920">
        <w:rPr>
          <w:rFonts w:ascii="Arial" w:hAnsi="Arial" w:cs="Arial"/>
          <w:b/>
        </w:rPr>
        <w:t>106</w:t>
      </w:r>
      <w:r w:rsidRPr="00807920">
        <w:rPr>
          <w:rFonts w:ascii="Arial" w:hAnsi="Arial" w:cs="Arial"/>
          <w:b/>
        </w:rPr>
        <w:t xml:space="preserve"> </w:t>
      </w:r>
      <w:r w:rsidRPr="00807920">
        <w:rPr>
          <w:rFonts w:ascii="Arial" w:hAnsi="Arial" w:cs="Arial"/>
        </w:rPr>
        <w:t xml:space="preserve">ciudadanos que se contactaron durante este periodo con la Secretaria Distrital de Seguridad, Convivencia y Justicia, utilizaron los canales presencial y telefónico; siendo el canal presencial, el de mayor representación con un porcentaje del </w:t>
      </w:r>
      <w:r w:rsidR="00955319" w:rsidRPr="00807920">
        <w:rPr>
          <w:rFonts w:ascii="Arial" w:hAnsi="Arial" w:cs="Arial"/>
          <w:b/>
        </w:rPr>
        <w:t>58</w:t>
      </w:r>
      <w:r w:rsidRPr="00807920">
        <w:rPr>
          <w:rFonts w:ascii="Arial" w:hAnsi="Arial" w:cs="Arial"/>
          <w:b/>
        </w:rPr>
        <w:t>%</w:t>
      </w:r>
      <w:r w:rsidRPr="00807920">
        <w:rPr>
          <w:rFonts w:ascii="Arial" w:hAnsi="Arial" w:cs="Arial"/>
        </w:rPr>
        <w:t xml:space="preserve"> frente a un </w:t>
      </w:r>
      <w:r w:rsidR="00955319" w:rsidRPr="00807920">
        <w:rPr>
          <w:rFonts w:ascii="Arial" w:hAnsi="Arial" w:cs="Arial"/>
          <w:b/>
        </w:rPr>
        <w:t>42</w:t>
      </w:r>
      <w:r w:rsidRPr="00807920">
        <w:rPr>
          <w:rFonts w:ascii="Arial" w:hAnsi="Arial" w:cs="Arial"/>
          <w:b/>
        </w:rPr>
        <w:t>%</w:t>
      </w:r>
      <w:r w:rsidRPr="00807920">
        <w:rPr>
          <w:rFonts w:ascii="Arial" w:hAnsi="Arial" w:cs="Arial"/>
        </w:rPr>
        <w:t xml:space="preserve"> de ciudadanos que utilizaron el canal telefónico.</w:t>
      </w:r>
    </w:p>
    <w:p w14:paraId="60A7B40D" w14:textId="6E7046E2" w:rsidR="007B3369" w:rsidRPr="00807920" w:rsidRDefault="007B3369" w:rsidP="007B3369">
      <w:pPr>
        <w:spacing w:line="360" w:lineRule="auto"/>
        <w:jc w:val="both"/>
        <w:rPr>
          <w:rFonts w:ascii="Arial" w:hAnsi="Arial" w:cs="Arial"/>
        </w:rPr>
      </w:pPr>
    </w:p>
    <w:p w14:paraId="645C34B3" w14:textId="405EA6BF" w:rsidR="000A6A78" w:rsidRPr="00807920" w:rsidRDefault="000A6A78" w:rsidP="007B3369">
      <w:pPr>
        <w:spacing w:line="360" w:lineRule="auto"/>
        <w:jc w:val="both"/>
        <w:rPr>
          <w:rFonts w:ascii="Arial" w:hAnsi="Arial" w:cs="Arial"/>
        </w:rPr>
      </w:pPr>
    </w:p>
    <w:p w14:paraId="0A2FC090" w14:textId="64FAF940" w:rsidR="000A6A78" w:rsidRPr="00807920" w:rsidRDefault="000A6A78" w:rsidP="007B3369">
      <w:pPr>
        <w:spacing w:line="360" w:lineRule="auto"/>
        <w:jc w:val="both"/>
        <w:rPr>
          <w:rFonts w:ascii="Arial" w:hAnsi="Arial" w:cs="Arial"/>
        </w:rPr>
      </w:pPr>
    </w:p>
    <w:p w14:paraId="0B38FB26" w14:textId="24078DB0" w:rsidR="000A6A78" w:rsidRPr="00807920" w:rsidRDefault="000A6A78" w:rsidP="007B3369">
      <w:pPr>
        <w:spacing w:line="360" w:lineRule="auto"/>
        <w:jc w:val="both"/>
        <w:rPr>
          <w:rFonts w:ascii="Arial" w:hAnsi="Arial" w:cs="Arial"/>
        </w:rPr>
      </w:pPr>
    </w:p>
    <w:p w14:paraId="50D36B35" w14:textId="59C4BB07" w:rsidR="000A6A78" w:rsidRPr="00807920" w:rsidRDefault="000A6A78" w:rsidP="007B3369">
      <w:pPr>
        <w:spacing w:line="360" w:lineRule="auto"/>
        <w:jc w:val="both"/>
        <w:rPr>
          <w:rFonts w:ascii="Arial" w:hAnsi="Arial" w:cs="Arial"/>
        </w:rPr>
      </w:pPr>
    </w:p>
    <w:p w14:paraId="6B47CF29" w14:textId="77777777" w:rsidR="000A6A78" w:rsidRPr="00807920" w:rsidRDefault="000A6A78" w:rsidP="007B3369">
      <w:pPr>
        <w:spacing w:line="360" w:lineRule="auto"/>
        <w:jc w:val="both"/>
        <w:rPr>
          <w:rFonts w:ascii="Arial" w:hAnsi="Arial" w:cs="Arial"/>
        </w:rPr>
      </w:pPr>
    </w:p>
    <w:p w14:paraId="1CB339A1" w14:textId="58AA4DB9" w:rsidR="007B3369" w:rsidRDefault="007B3369" w:rsidP="007B3369">
      <w:pPr>
        <w:spacing w:line="360" w:lineRule="auto"/>
        <w:jc w:val="both"/>
        <w:rPr>
          <w:rFonts w:ascii="Arial" w:hAnsi="Arial" w:cs="Arial"/>
        </w:rPr>
      </w:pPr>
    </w:p>
    <w:p w14:paraId="187485E8" w14:textId="77777777" w:rsidR="00655664" w:rsidRPr="00807920" w:rsidRDefault="00655664" w:rsidP="007B3369">
      <w:pPr>
        <w:spacing w:line="360" w:lineRule="auto"/>
        <w:jc w:val="both"/>
        <w:rPr>
          <w:rFonts w:ascii="Arial" w:hAnsi="Arial" w:cs="Arial"/>
        </w:rPr>
      </w:pPr>
    </w:p>
    <w:p w14:paraId="22B6A657" w14:textId="77777777" w:rsidR="007B3369" w:rsidRPr="00807920" w:rsidRDefault="007B3369" w:rsidP="007B3369">
      <w:pPr>
        <w:spacing w:line="360" w:lineRule="auto"/>
        <w:jc w:val="both"/>
        <w:rPr>
          <w:rFonts w:ascii="Arial" w:hAnsi="Arial" w:cs="Arial"/>
          <w:b/>
          <w:i/>
        </w:rPr>
      </w:pPr>
      <w:r w:rsidRPr="00807920">
        <w:rPr>
          <w:rFonts w:ascii="Arial" w:hAnsi="Arial" w:cs="Arial"/>
          <w:b/>
          <w:i/>
        </w:rPr>
        <w:lastRenderedPageBreak/>
        <w:t>Pregunta 2. ¿Recibió respuesta oportuna a su solicitud?</w:t>
      </w:r>
    </w:p>
    <w:p w14:paraId="54180AB5" w14:textId="77777777" w:rsidR="007B3369" w:rsidRPr="00807920" w:rsidRDefault="007B3369" w:rsidP="007B3369">
      <w:pPr>
        <w:spacing w:line="360" w:lineRule="auto"/>
        <w:jc w:val="both"/>
        <w:rPr>
          <w:rFonts w:ascii="Arial" w:hAnsi="Arial" w:cs="Arial"/>
          <w:b/>
          <w:i/>
        </w:rPr>
      </w:pPr>
    </w:p>
    <w:p w14:paraId="395F96F3" w14:textId="77777777" w:rsidR="007B3369" w:rsidRPr="00807920" w:rsidRDefault="007B3369" w:rsidP="007B3369">
      <w:pPr>
        <w:spacing w:line="360" w:lineRule="auto"/>
        <w:jc w:val="both"/>
        <w:rPr>
          <w:rFonts w:ascii="Arial" w:hAnsi="Arial" w:cs="Arial"/>
          <w:b/>
        </w:rPr>
      </w:pPr>
    </w:p>
    <w:p w14:paraId="232EAFE9" w14:textId="3D415351" w:rsidR="007B3369" w:rsidRPr="00807920" w:rsidRDefault="004B4EDA" w:rsidP="007B3369">
      <w:pPr>
        <w:spacing w:line="360" w:lineRule="auto"/>
        <w:jc w:val="center"/>
        <w:rPr>
          <w:rFonts w:ascii="Arial" w:hAnsi="Arial" w:cs="Arial"/>
          <w:noProof/>
        </w:rPr>
      </w:pPr>
      <w:r w:rsidRPr="00807920">
        <w:rPr>
          <w:noProof/>
        </w:rPr>
        <w:drawing>
          <wp:inline distT="0" distB="0" distL="0" distR="0" wp14:anchorId="0E2625C4" wp14:editId="03B2D455">
            <wp:extent cx="4600575" cy="2914650"/>
            <wp:effectExtent l="0" t="0" r="9525" b="0"/>
            <wp:docPr id="9" name="Gráfico 9">
              <a:extLst xmlns:a="http://schemas.openxmlformats.org/drawingml/2006/main">
                <a:ext uri="{FF2B5EF4-FFF2-40B4-BE49-F238E27FC236}">
                  <a16:creationId xmlns:a16="http://schemas.microsoft.com/office/drawing/2014/main" id="{B8082007-3655-4718-9B17-59234FD6EB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11F49FF" w14:textId="77777777" w:rsidR="007B3369" w:rsidRPr="00807920" w:rsidRDefault="007B3369" w:rsidP="007B3369">
      <w:pPr>
        <w:spacing w:line="360" w:lineRule="auto"/>
        <w:jc w:val="both"/>
        <w:rPr>
          <w:rFonts w:ascii="Arial" w:hAnsi="Arial" w:cs="Arial"/>
          <w:b/>
        </w:rPr>
      </w:pPr>
    </w:p>
    <w:p w14:paraId="38669900" w14:textId="77777777" w:rsidR="007B3369" w:rsidRPr="00807920" w:rsidRDefault="007B3369" w:rsidP="007B3369">
      <w:pPr>
        <w:spacing w:line="360" w:lineRule="auto"/>
        <w:jc w:val="both"/>
        <w:rPr>
          <w:rFonts w:ascii="Arial" w:hAnsi="Arial" w:cs="Arial"/>
          <w:b/>
        </w:rPr>
      </w:pPr>
    </w:p>
    <w:p w14:paraId="530854EA" w14:textId="370B222A" w:rsidR="007B3369" w:rsidRPr="00807920" w:rsidRDefault="007B3369" w:rsidP="007B3369">
      <w:pPr>
        <w:spacing w:line="360" w:lineRule="auto"/>
        <w:jc w:val="both"/>
        <w:rPr>
          <w:rFonts w:ascii="Arial" w:hAnsi="Arial" w:cs="Arial"/>
        </w:rPr>
      </w:pPr>
      <w:r w:rsidRPr="00807920">
        <w:rPr>
          <w:rFonts w:ascii="Arial" w:hAnsi="Arial" w:cs="Arial"/>
          <w:b/>
        </w:rPr>
        <w:t>Análisis.</w:t>
      </w:r>
      <w:r w:rsidRPr="00807920">
        <w:rPr>
          <w:rFonts w:ascii="Arial" w:hAnsi="Arial" w:cs="Arial"/>
        </w:rPr>
        <w:t xml:space="preserve"> De los </w:t>
      </w:r>
      <w:r w:rsidR="00902447" w:rsidRPr="00807920">
        <w:rPr>
          <w:rFonts w:ascii="Arial" w:hAnsi="Arial" w:cs="Arial"/>
          <w:b/>
        </w:rPr>
        <w:t>106</w:t>
      </w:r>
      <w:r w:rsidRPr="00807920">
        <w:rPr>
          <w:rFonts w:ascii="Arial" w:hAnsi="Arial" w:cs="Arial"/>
        </w:rPr>
        <w:t xml:space="preserve"> ciudadanos que fueron encuestados durante el periodo, el </w:t>
      </w:r>
      <w:r w:rsidR="00902447" w:rsidRPr="00807920">
        <w:rPr>
          <w:rFonts w:ascii="Arial" w:hAnsi="Arial" w:cs="Arial"/>
          <w:b/>
        </w:rPr>
        <w:t>95</w:t>
      </w:r>
      <w:r w:rsidRPr="00807920">
        <w:rPr>
          <w:rFonts w:ascii="Arial" w:hAnsi="Arial" w:cs="Arial"/>
          <w:b/>
        </w:rPr>
        <w:t>%</w:t>
      </w:r>
      <w:r w:rsidRPr="00807920">
        <w:rPr>
          <w:rFonts w:ascii="Arial" w:hAnsi="Arial" w:cs="Arial"/>
        </w:rPr>
        <w:t xml:space="preserve"> manifiesto que recibió respuesta oportuna a su solicitud realizada mediante los canales presencial y telefónico de la Secretaria Distrital de Seguridad, Convivencia y Justicia, frente a un </w:t>
      </w:r>
      <w:r w:rsidR="00902447" w:rsidRPr="00807920">
        <w:rPr>
          <w:rFonts w:ascii="Arial" w:hAnsi="Arial" w:cs="Arial"/>
          <w:b/>
        </w:rPr>
        <w:t>5</w:t>
      </w:r>
      <w:r w:rsidRPr="00807920">
        <w:rPr>
          <w:rFonts w:ascii="Arial" w:hAnsi="Arial" w:cs="Arial"/>
          <w:b/>
        </w:rPr>
        <w:t>%</w:t>
      </w:r>
      <w:r w:rsidRPr="00807920">
        <w:rPr>
          <w:rFonts w:ascii="Arial" w:hAnsi="Arial" w:cs="Arial"/>
        </w:rPr>
        <w:t xml:space="preserve"> que manifiestan no haber recibido respuesta oportuna a su solicitud manifestando </w:t>
      </w:r>
      <w:r w:rsidR="00F9513C" w:rsidRPr="00807920">
        <w:rPr>
          <w:rFonts w:ascii="Arial" w:hAnsi="Arial" w:cs="Arial"/>
        </w:rPr>
        <w:t xml:space="preserve">en alguno de los casos, debido a </w:t>
      </w:r>
      <w:r w:rsidRPr="00807920">
        <w:rPr>
          <w:rFonts w:ascii="Arial" w:hAnsi="Arial" w:cs="Arial"/>
        </w:rPr>
        <w:t>que no se realizó seguimiento al traslado realizado a la Entidad competente de dar trámite.</w:t>
      </w:r>
    </w:p>
    <w:p w14:paraId="01AE6C87" w14:textId="77777777" w:rsidR="007B3369" w:rsidRPr="00807920" w:rsidRDefault="007B3369" w:rsidP="007B3369">
      <w:pPr>
        <w:spacing w:line="360" w:lineRule="auto"/>
        <w:jc w:val="both"/>
        <w:rPr>
          <w:rFonts w:ascii="Arial" w:hAnsi="Arial" w:cs="Arial"/>
        </w:rPr>
      </w:pPr>
    </w:p>
    <w:p w14:paraId="1B863084" w14:textId="77777777" w:rsidR="007B3369" w:rsidRPr="00807920" w:rsidRDefault="007B3369" w:rsidP="007B3369">
      <w:pPr>
        <w:spacing w:line="360" w:lineRule="auto"/>
        <w:jc w:val="both"/>
        <w:rPr>
          <w:rFonts w:ascii="Arial" w:hAnsi="Arial" w:cs="Arial"/>
        </w:rPr>
      </w:pPr>
      <w:r w:rsidRPr="00807920">
        <w:rPr>
          <w:rFonts w:ascii="Arial" w:hAnsi="Arial" w:cs="Arial"/>
        </w:rPr>
        <w:t>Frente a lo anterior se analizará la pertinencia del seguimiento a las respuestas que son trasladadas por no ser de competencia de la Entidad que permita contar con información de la trazabilidad de la petición sin que esto incurra en extralimitar las funciones de la Entidad.</w:t>
      </w:r>
    </w:p>
    <w:p w14:paraId="05FFF7A6" w14:textId="77777777" w:rsidR="007B3369" w:rsidRPr="00807920" w:rsidRDefault="007B3369" w:rsidP="007B3369">
      <w:pPr>
        <w:spacing w:line="360" w:lineRule="auto"/>
        <w:jc w:val="both"/>
        <w:rPr>
          <w:rFonts w:ascii="Arial" w:hAnsi="Arial" w:cs="Arial"/>
        </w:rPr>
      </w:pPr>
    </w:p>
    <w:p w14:paraId="47CC4E8E" w14:textId="77777777" w:rsidR="007B3369" w:rsidRPr="00807920" w:rsidRDefault="007B3369" w:rsidP="007B3369">
      <w:pPr>
        <w:spacing w:line="360" w:lineRule="auto"/>
        <w:jc w:val="both"/>
        <w:rPr>
          <w:rFonts w:ascii="Arial" w:hAnsi="Arial" w:cs="Arial"/>
          <w:b/>
          <w:i/>
        </w:rPr>
      </w:pPr>
    </w:p>
    <w:p w14:paraId="03EE80B8" w14:textId="77777777" w:rsidR="007B3369" w:rsidRPr="00807920" w:rsidRDefault="007B3369" w:rsidP="007B3369">
      <w:pPr>
        <w:spacing w:line="360" w:lineRule="auto"/>
        <w:jc w:val="both"/>
        <w:rPr>
          <w:rFonts w:ascii="Arial" w:hAnsi="Arial" w:cs="Arial"/>
          <w:b/>
          <w:i/>
        </w:rPr>
      </w:pPr>
      <w:r w:rsidRPr="00807920">
        <w:rPr>
          <w:rFonts w:ascii="Arial" w:hAnsi="Arial" w:cs="Arial"/>
          <w:b/>
          <w:i/>
        </w:rPr>
        <w:t>Pregunta 3. ¿La persona que le atendió lo escuchó atentamente?</w:t>
      </w:r>
    </w:p>
    <w:p w14:paraId="6FCCD23B" w14:textId="77777777" w:rsidR="007B3369" w:rsidRPr="00807920" w:rsidRDefault="007B3369" w:rsidP="007B3369">
      <w:pPr>
        <w:spacing w:line="360" w:lineRule="auto"/>
        <w:jc w:val="both"/>
        <w:rPr>
          <w:rFonts w:ascii="Arial" w:hAnsi="Arial" w:cs="Arial"/>
          <w:b/>
          <w:i/>
        </w:rPr>
      </w:pPr>
    </w:p>
    <w:p w14:paraId="1FAA14E7" w14:textId="21128552" w:rsidR="007B3369" w:rsidRPr="00807920" w:rsidRDefault="007B3E89" w:rsidP="007B3369">
      <w:pPr>
        <w:spacing w:line="360" w:lineRule="auto"/>
        <w:jc w:val="center"/>
        <w:rPr>
          <w:rFonts w:ascii="Arial" w:hAnsi="Arial" w:cs="Arial"/>
          <w:b/>
          <w:i/>
        </w:rPr>
      </w:pPr>
      <w:r w:rsidRPr="00807920">
        <w:rPr>
          <w:noProof/>
        </w:rPr>
        <w:drawing>
          <wp:inline distT="0" distB="0" distL="0" distR="0" wp14:anchorId="5E91692A" wp14:editId="2968002E">
            <wp:extent cx="4667250" cy="2981325"/>
            <wp:effectExtent l="0" t="0" r="0" b="9525"/>
            <wp:docPr id="10" name="Gráfico 10">
              <a:extLst xmlns:a="http://schemas.openxmlformats.org/drawingml/2006/main">
                <a:ext uri="{FF2B5EF4-FFF2-40B4-BE49-F238E27FC236}">
                  <a16:creationId xmlns:a16="http://schemas.microsoft.com/office/drawing/2014/main" id="{6681F7E1-E37F-41BB-922D-3E6F68B511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AF091F2" w14:textId="77777777" w:rsidR="007B3369" w:rsidRPr="00807920" w:rsidRDefault="007B3369" w:rsidP="007B3369">
      <w:pPr>
        <w:spacing w:line="360" w:lineRule="auto"/>
        <w:jc w:val="both"/>
        <w:rPr>
          <w:rFonts w:ascii="Arial" w:hAnsi="Arial" w:cs="Arial"/>
          <w:b/>
        </w:rPr>
      </w:pPr>
    </w:p>
    <w:p w14:paraId="5A1BDB50" w14:textId="2F589EFE" w:rsidR="007B3369" w:rsidRPr="00807920" w:rsidRDefault="007B3369" w:rsidP="007B3369">
      <w:pPr>
        <w:spacing w:line="360" w:lineRule="auto"/>
        <w:jc w:val="both"/>
        <w:rPr>
          <w:rFonts w:ascii="Arial" w:hAnsi="Arial" w:cs="Arial"/>
        </w:rPr>
      </w:pPr>
      <w:r w:rsidRPr="00807920">
        <w:rPr>
          <w:rFonts w:ascii="Arial" w:hAnsi="Arial" w:cs="Arial"/>
          <w:b/>
        </w:rPr>
        <w:t>Análisis.</w:t>
      </w:r>
      <w:r w:rsidRPr="00807920">
        <w:rPr>
          <w:rFonts w:ascii="Arial" w:hAnsi="Arial" w:cs="Arial"/>
        </w:rPr>
        <w:t xml:space="preserve"> El </w:t>
      </w:r>
      <w:r w:rsidR="00F40888" w:rsidRPr="00807920">
        <w:rPr>
          <w:rFonts w:ascii="Arial" w:hAnsi="Arial" w:cs="Arial"/>
          <w:b/>
        </w:rPr>
        <w:t>97</w:t>
      </w:r>
      <w:r w:rsidRPr="00807920">
        <w:rPr>
          <w:rFonts w:ascii="Arial" w:hAnsi="Arial" w:cs="Arial"/>
          <w:b/>
        </w:rPr>
        <w:t>%</w:t>
      </w:r>
      <w:r w:rsidRPr="00807920">
        <w:rPr>
          <w:rFonts w:ascii="Arial" w:hAnsi="Arial" w:cs="Arial"/>
        </w:rPr>
        <w:t xml:space="preserve"> de los </w:t>
      </w:r>
      <w:r w:rsidR="00F40888" w:rsidRPr="00807920">
        <w:rPr>
          <w:rFonts w:ascii="Arial" w:hAnsi="Arial" w:cs="Arial"/>
          <w:b/>
        </w:rPr>
        <w:t>106</w:t>
      </w:r>
      <w:r w:rsidRPr="00807920">
        <w:rPr>
          <w:rFonts w:ascii="Arial" w:hAnsi="Arial" w:cs="Arial"/>
          <w:b/>
        </w:rPr>
        <w:t xml:space="preserve"> </w:t>
      </w:r>
      <w:r w:rsidRPr="00807920">
        <w:rPr>
          <w:rFonts w:ascii="Arial" w:hAnsi="Arial" w:cs="Arial"/>
        </w:rPr>
        <w:t>ciudadanos encuestados durante el periodo de medición, afirman que la persona que lo atendió escucho atentamente su solicitu</w:t>
      </w:r>
      <w:r w:rsidR="00F40888" w:rsidRPr="00807920">
        <w:rPr>
          <w:rFonts w:ascii="Arial" w:hAnsi="Arial" w:cs="Arial"/>
        </w:rPr>
        <w:t xml:space="preserve">d respecto al trámite requerido; mientras que el </w:t>
      </w:r>
      <w:r w:rsidR="00F40888" w:rsidRPr="00807920">
        <w:rPr>
          <w:rFonts w:ascii="Arial" w:hAnsi="Arial" w:cs="Arial"/>
          <w:b/>
        </w:rPr>
        <w:t>3%</w:t>
      </w:r>
      <w:r w:rsidR="00F40888" w:rsidRPr="00807920">
        <w:rPr>
          <w:rFonts w:ascii="Arial" w:hAnsi="Arial" w:cs="Arial"/>
        </w:rPr>
        <w:t xml:space="preserve"> manifestó que quien le atendió no lo escucho atentamente.</w:t>
      </w:r>
    </w:p>
    <w:p w14:paraId="79B96333" w14:textId="15B810C4" w:rsidR="007B3369" w:rsidRPr="00807920" w:rsidRDefault="007B3369" w:rsidP="001D70D9">
      <w:pPr>
        <w:spacing w:line="360" w:lineRule="auto"/>
        <w:jc w:val="both"/>
        <w:rPr>
          <w:rFonts w:ascii="Arial" w:hAnsi="Arial" w:cs="Arial"/>
        </w:rPr>
      </w:pPr>
    </w:p>
    <w:p w14:paraId="0A6C3193" w14:textId="60598FD5" w:rsidR="00264E68" w:rsidRPr="00807920" w:rsidRDefault="001D70D9" w:rsidP="00264E68">
      <w:pPr>
        <w:spacing w:line="360" w:lineRule="auto"/>
        <w:contextualSpacing/>
        <w:jc w:val="both"/>
        <w:rPr>
          <w:rFonts w:ascii="Arial" w:hAnsi="Arial" w:cs="Arial"/>
        </w:rPr>
      </w:pPr>
      <w:r w:rsidRPr="00807920">
        <w:rPr>
          <w:rFonts w:ascii="Arial" w:hAnsi="Arial" w:cs="Arial"/>
        </w:rPr>
        <w:t xml:space="preserve">Frente a lo anterior se hace necesario continuar cualificando a las personas encargadas de atender las peticiones de los ciudadanos en </w:t>
      </w:r>
      <w:r w:rsidR="00264E68" w:rsidRPr="00807920">
        <w:rPr>
          <w:rFonts w:ascii="Arial" w:hAnsi="Arial" w:cs="Arial"/>
        </w:rPr>
        <w:t>temas que permitan fortalecer sus actitudes, habilidades y conductas adecuadas.</w:t>
      </w:r>
    </w:p>
    <w:p w14:paraId="5167E7EC" w14:textId="1D5DC26E" w:rsidR="001D70D9" w:rsidRPr="00807920" w:rsidRDefault="001D70D9" w:rsidP="00264E68">
      <w:pPr>
        <w:spacing w:line="360" w:lineRule="auto"/>
        <w:jc w:val="both"/>
        <w:rPr>
          <w:rFonts w:ascii="Arial" w:hAnsi="Arial" w:cs="Arial"/>
        </w:rPr>
      </w:pPr>
    </w:p>
    <w:p w14:paraId="581FA53F" w14:textId="77777777" w:rsidR="007B3369" w:rsidRPr="00807920" w:rsidRDefault="007B3369" w:rsidP="007B3369">
      <w:pPr>
        <w:spacing w:line="360" w:lineRule="auto"/>
        <w:jc w:val="center"/>
        <w:rPr>
          <w:rFonts w:ascii="Arial" w:hAnsi="Arial" w:cs="Arial"/>
          <w:b/>
          <w:i/>
        </w:rPr>
      </w:pPr>
    </w:p>
    <w:p w14:paraId="5EFEFBC9" w14:textId="541049CF" w:rsidR="007B3369" w:rsidRPr="00807920" w:rsidRDefault="007B3369" w:rsidP="00E870D8">
      <w:pPr>
        <w:spacing w:line="360" w:lineRule="auto"/>
        <w:rPr>
          <w:rFonts w:ascii="Arial" w:hAnsi="Arial" w:cs="Arial"/>
          <w:b/>
          <w:i/>
        </w:rPr>
      </w:pPr>
    </w:p>
    <w:p w14:paraId="770E27A1" w14:textId="77777777" w:rsidR="007B3369" w:rsidRPr="00807920" w:rsidRDefault="007B3369" w:rsidP="007B3369">
      <w:pPr>
        <w:spacing w:line="360" w:lineRule="auto"/>
        <w:jc w:val="center"/>
        <w:rPr>
          <w:rFonts w:ascii="Arial" w:hAnsi="Arial" w:cs="Arial"/>
          <w:b/>
          <w:i/>
        </w:rPr>
      </w:pPr>
    </w:p>
    <w:p w14:paraId="751354FB" w14:textId="77777777" w:rsidR="007B3369" w:rsidRPr="00807920" w:rsidRDefault="007B3369" w:rsidP="007B3369">
      <w:pPr>
        <w:spacing w:line="360" w:lineRule="auto"/>
        <w:jc w:val="both"/>
        <w:rPr>
          <w:rFonts w:ascii="Arial" w:hAnsi="Arial" w:cs="Arial"/>
          <w:b/>
          <w:i/>
        </w:rPr>
      </w:pPr>
      <w:r w:rsidRPr="00807920">
        <w:rPr>
          <w:rFonts w:ascii="Arial" w:hAnsi="Arial" w:cs="Arial"/>
          <w:b/>
          <w:i/>
        </w:rPr>
        <w:t>Pregunta 4. ¿Entendió su solicitud y le orientó adecuadamente?</w:t>
      </w:r>
    </w:p>
    <w:p w14:paraId="01B00704" w14:textId="77777777" w:rsidR="007B3369" w:rsidRPr="00807920" w:rsidRDefault="007B3369" w:rsidP="007B3369">
      <w:pPr>
        <w:spacing w:line="360" w:lineRule="auto"/>
        <w:jc w:val="both"/>
        <w:rPr>
          <w:rFonts w:ascii="Arial" w:hAnsi="Arial" w:cs="Arial"/>
          <w:b/>
          <w:i/>
        </w:rPr>
      </w:pPr>
    </w:p>
    <w:p w14:paraId="5909D23C" w14:textId="2CF7337F" w:rsidR="007B3369" w:rsidRPr="00807920" w:rsidRDefault="0053230E" w:rsidP="007B3369">
      <w:pPr>
        <w:spacing w:line="360" w:lineRule="auto"/>
        <w:jc w:val="center"/>
        <w:rPr>
          <w:rFonts w:ascii="Arial" w:hAnsi="Arial" w:cs="Arial"/>
          <w:b/>
          <w:i/>
        </w:rPr>
      </w:pPr>
      <w:r w:rsidRPr="00807920">
        <w:rPr>
          <w:noProof/>
        </w:rPr>
        <w:drawing>
          <wp:inline distT="0" distB="0" distL="0" distR="0" wp14:anchorId="227F623C" wp14:editId="5B59CCE5">
            <wp:extent cx="4162425" cy="3352800"/>
            <wp:effectExtent l="0" t="0" r="9525" b="0"/>
            <wp:docPr id="17" name="Gráfico 17">
              <a:extLst xmlns:a="http://schemas.openxmlformats.org/drawingml/2006/main">
                <a:ext uri="{FF2B5EF4-FFF2-40B4-BE49-F238E27FC236}">
                  <a16:creationId xmlns:a16="http://schemas.microsoft.com/office/drawing/2014/main" id="{B484B970-090C-4622-94B1-0DB43FEEDA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4EDFE9F" w14:textId="3761B08A" w:rsidR="007B3369" w:rsidRPr="00807920" w:rsidRDefault="007B3369" w:rsidP="00144AE8">
      <w:pPr>
        <w:spacing w:line="360" w:lineRule="auto"/>
        <w:rPr>
          <w:rFonts w:ascii="Arial" w:hAnsi="Arial" w:cs="Arial"/>
          <w:b/>
          <w:i/>
        </w:rPr>
      </w:pPr>
    </w:p>
    <w:p w14:paraId="06A4740F" w14:textId="49BE7E03" w:rsidR="007B3369" w:rsidRPr="00807920" w:rsidRDefault="007B3369" w:rsidP="007B3369">
      <w:pPr>
        <w:spacing w:line="360" w:lineRule="auto"/>
        <w:jc w:val="both"/>
        <w:rPr>
          <w:rFonts w:ascii="Arial" w:hAnsi="Arial" w:cs="Arial"/>
        </w:rPr>
      </w:pPr>
      <w:r w:rsidRPr="00807920">
        <w:rPr>
          <w:rFonts w:ascii="Arial" w:hAnsi="Arial" w:cs="Arial"/>
          <w:b/>
        </w:rPr>
        <w:t>Análisis.</w:t>
      </w:r>
      <w:r w:rsidRPr="00807920">
        <w:rPr>
          <w:rFonts w:ascii="Arial" w:hAnsi="Arial" w:cs="Arial"/>
        </w:rPr>
        <w:t xml:space="preserve"> Del </w:t>
      </w:r>
      <w:r w:rsidRPr="00807920">
        <w:rPr>
          <w:rFonts w:ascii="Arial" w:hAnsi="Arial" w:cs="Arial"/>
          <w:b/>
        </w:rPr>
        <w:t>100%</w:t>
      </w:r>
      <w:r w:rsidRPr="00807920">
        <w:rPr>
          <w:rFonts w:ascii="Arial" w:hAnsi="Arial" w:cs="Arial"/>
        </w:rPr>
        <w:t xml:space="preserve"> de los </w:t>
      </w:r>
      <w:r w:rsidR="00144AE8" w:rsidRPr="00807920">
        <w:rPr>
          <w:rFonts w:ascii="Arial" w:hAnsi="Arial" w:cs="Arial"/>
          <w:b/>
        </w:rPr>
        <w:t>106</w:t>
      </w:r>
      <w:r w:rsidRPr="00807920">
        <w:rPr>
          <w:rFonts w:ascii="Arial" w:hAnsi="Arial" w:cs="Arial"/>
          <w:b/>
        </w:rPr>
        <w:t xml:space="preserve"> </w:t>
      </w:r>
      <w:r w:rsidR="00144AE8" w:rsidRPr="00807920">
        <w:rPr>
          <w:rFonts w:ascii="Arial" w:hAnsi="Arial" w:cs="Arial"/>
        </w:rPr>
        <w:t xml:space="preserve">ciudadanos encuestados, el </w:t>
      </w:r>
      <w:r w:rsidR="00144AE8" w:rsidRPr="00807920">
        <w:rPr>
          <w:rFonts w:ascii="Arial" w:hAnsi="Arial" w:cs="Arial"/>
          <w:b/>
        </w:rPr>
        <w:t>95</w:t>
      </w:r>
      <w:r w:rsidRPr="00807920">
        <w:rPr>
          <w:rFonts w:ascii="Arial" w:hAnsi="Arial" w:cs="Arial"/>
          <w:b/>
        </w:rPr>
        <w:t>%</w:t>
      </w:r>
      <w:r w:rsidRPr="00807920">
        <w:rPr>
          <w:rFonts w:ascii="Arial" w:hAnsi="Arial" w:cs="Arial"/>
        </w:rPr>
        <w:t xml:space="preserve"> manifiesta que se le dio orientación adecuada respecto a su solicitud mientras </w:t>
      </w:r>
      <w:r w:rsidR="00144AE8" w:rsidRPr="00807920">
        <w:rPr>
          <w:rFonts w:ascii="Arial" w:hAnsi="Arial" w:cs="Arial"/>
        </w:rPr>
        <w:t xml:space="preserve">el </w:t>
      </w:r>
      <w:r w:rsidR="00144AE8" w:rsidRPr="00807920">
        <w:rPr>
          <w:rFonts w:ascii="Arial" w:hAnsi="Arial" w:cs="Arial"/>
          <w:b/>
        </w:rPr>
        <w:t>5</w:t>
      </w:r>
      <w:r w:rsidRPr="00807920">
        <w:rPr>
          <w:rFonts w:ascii="Arial" w:hAnsi="Arial" w:cs="Arial"/>
          <w:b/>
        </w:rPr>
        <w:t>%</w:t>
      </w:r>
      <w:r w:rsidRPr="00807920">
        <w:rPr>
          <w:rFonts w:ascii="Arial" w:hAnsi="Arial" w:cs="Arial"/>
        </w:rPr>
        <w:t xml:space="preserve"> restante expreso no haber recibido orientación adecuada a la solicitud, manifestando que no se realizó seguimiento al traslado realizado a la Entidad competente de dar trámite.</w:t>
      </w:r>
    </w:p>
    <w:p w14:paraId="2BF50452" w14:textId="77777777" w:rsidR="00DE4950" w:rsidRPr="00807920" w:rsidRDefault="00DE4950" w:rsidP="007B3369">
      <w:pPr>
        <w:spacing w:line="360" w:lineRule="auto"/>
        <w:jc w:val="both"/>
        <w:rPr>
          <w:rFonts w:ascii="Arial" w:hAnsi="Arial" w:cs="Arial"/>
        </w:rPr>
      </w:pPr>
    </w:p>
    <w:p w14:paraId="52AF6664" w14:textId="01FD6E34" w:rsidR="007B3369" w:rsidRPr="00807920" w:rsidRDefault="007B3369" w:rsidP="007B3369">
      <w:pPr>
        <w:spacing w:line="360" w:lineRule="auto"/>
        <w:jc w:val="both"/>
        <w:rPr>
          <w:rFonts w:ascii="Arial" w:hAnsi="Arial" w:cs="Arial"/>
        </w:rPr>
      </w:pPr>
      <w:r w:rsidRPr="00807920">
        <w:rPr>
          <w:rFonts w:ascii="Arial" w:hAnsi="Arial" w:cs="Arial"/>
        </w:rPr>
        <w:t>Frente a lo anterior se analizará la pertinencia del seguimiento a las respuestas que son trasladadas por no ser de competencia de la Entidad, que permita contar con información de la trazabilidad de la petición sin que esto incurra en extralimitar las funciones de la Entidad</w:t>
      </w:r>
      <w:r w:rsidR="00DE4950" w:rsidRPr="00807920">
        <w:rPr>
          <w:rFonts w:ascii="Arial" w:hAnsi="Arial" w:cs="Arial"/>
        </w:rPr>
        <w:t>. Esto</w:t>
      </w:r>
      <w:r w:rsidRPr="00807920">
        <w:rPr>
          <w:rFonts w:ascii="Arial" w:hAnsi="Arial" w:cs="Arial"/>
        </w:rPr>
        <w:t xml:space="preserve"> sumado a continuar con los ejercicios de entrenamiento al equipo de atención a la ciudadanía, así como a los servidores que atienden ciudadanos, en lo relacionado con la misión institucional, el conocimiento </w:t>
      </w:r>
      <w:r w:rsidRPr="00807920">
        <w:rPr>
          <w:rFonts w:ascii="Arial" w:hAnsi="Arial" w:cs="Arial"/>
        </w:rPr>
        <w:lastRenderedPageBreak/>
        <w:t xml:space="preserve">de los proyectos y tramites de cara al ciudadano, con el propósito de ampliar sus conocimientos y redundar en el mejoramiento continuo de la atención. </w:t>
      </w:r>
    </w:p>
    <w:p w14:paraId="2DF7F5DA" w14:textId="77777777" w:rsidR="007B3369" w:rsidRPr="00807920" w:rsidRDefault="007B3369" w:rsidP="007B3369">
      <w:pPr>
        <w:spacing w:line="360" w:lineRule="auto"/>
        <w:jc w:val="both"/>
        <w:rPr>
          <w:rFonts w:ascii="Arial" w:hAnsi="Arial" w:cs="Arial"/>
          <w:b/>
        </w:rPr>
      </w:pPr>
    </w:p>
    <w:p w14:paraId="1C9F78C6" w14:textId="77777777" w:rsidR="007B3369" w:rsidRPr="00807920" w:rsidRDefault="007B3369" w:rsidP="007B3369">
      <w:pPr>
        <w:spacing w:line="360" w:lineRule="auto"/>
        <w:jc w:val="both"/>
        <w:rPr>
          <w:rFonts w:ascii="Arial" w:hAnsi="Arial" w:cs="Arial"/>
          <w:b/>
          <w:i/>
        </w:rPr>
      </w:pPr>
      <w:r w:rsidRPr="00807920">
        <w:rPr>
          <w:rFonts w:ascii="Arial" w:hAnsi="Arial" w:cs="Arial"/>
          <w:b/>
          <w:i/>
        </w:rPr>
        <w:t>Pregunta 5. ¿Se expresó de forma clara?</w:t>
      </w:r>
    </w:p>
    <w:p w14:paraId="2CE90FD5" w14:textId="77777777" w:rsidR="007B3369" w:rsidRPr="00807920" w:rsidRDefault="007B3369" w:rsidP="007B3369">
      <w:pPr>
        <w:spacing w:line="360" w:lineRule="auto"/>
        <w:jc w:val="both"/>
        <w:rPr>
          <w:rFonts w:ascii="Arial" w:hAnsi="Arial" w:cs="Arial"/>
          <w:b/>
          <w:i/>
        </w:rPr>
      </w:pPr>
    </w:p>
    <w:p w14:paraId="0411384C" w14:textId="626BD84A" w:rsidR="007B3369" w:rsidRPr="00807920" w:rsidRDefault="00C22B96" w:rsidP="007B3369">
      <w:pPr>
        <w:spacing w:line="360" w:lineRule="auto"/>
        <w:jc w:val="center"/>
        <w:rPr>
          <w:rFonts w:ascii="Arial" w:hAnsi="Arial" w:cs="Arial"/>
          <w:b/>
          <w:i/>
        </w:rPr>
      </w:pPr>
      <w:r w:rsidRPr="00807920">
        <w:rPr>
          <w:noProof/>
        </w:rPr>
        <w:drawing>
          <wp:inline distT="0" distB="0" distL="0" distR="0" wp14:anchorId="5E556A38" wp14:editId="29AFBB04">
            <wp:extent cx="4572000" cy="3124200"/>
            <wp:effectExtent l="0" t="0" r="0" b="0"/>
            <wp:docPr id="18" name="Gráfico 18">
              <a:extLst xmlns:a="http://schemas.openxmlformats.org/drawingml/2006/main">
                <a:ext uri="{FF2B5EF4-FFF2-40B4-BE49-F238E27FC236}">
                  <a16:creationId xmlns:a16="http://schemas.microsoft.com/office/drawing/2014/main" id="{51F1AFF9-A268-40A5-83EF-F8BBA67403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3A96DE3" w14:textId="77777777" w:rsidR="007B3369" w:rsidRPr="00807920" w:rsidRDefault="007B3369" w:rsidP="007B3369">
      <w:pPr>
        <w:spacing w:line="360" w:lineRule="auto"/>
        <w:jc w:val="both"/>
        <w:rPr>
          <w:rFonts w:ascii="Arial" w:hAnsi="Arial" w:cs="Arial"/>
          <w:b/>
        </w:rPr>
      </w:pPr>
    </w:p>
    <w:p w14:paraId="35E972BC" w14:textId="0997C226" w:rsidR="007B3369" w:rsidRPr="00807920" w:rsidRDefault="007B3369" w:rsidP="007B3369">
      <w:pPr>
        <w:spacing w:line="360" w:lineRule="auto"/>
        <w:jc w:val="both"/>
        <w:rPr>
          <w:rFonts w:ascii="Arial" w:hAnsi="Arial" w:cs="Arial"/>
        </w:rPr>
      </w:pPr>
      <w:r w:rsidRPr="00807920">
        <w:rPr>
          <w:rFonts w:ascii="Arial" w:hAnsi="Arial" w:cs="Arial"/>
          <w:b/>
        </w:rPr>
        <w:t>Análisis.</w:t>
      </w:r>
      <w:r w:rsidRPr="00807920">
        <w:rPr>
          <w:rFonts w:ascii="Arial" w:hAnsi="Arial" w:cs="Arial"/>
        </w:rPr>
        <w:t xml:space="preserve"> El </w:t>
      </w:r>
      <w:r w:rsidR="004B48CD" w:rsidRPr="00807920">
        <w:rPr>
          <w:rFonts w:ascii="Arial" w:hAnsi="Arial" w:cs="Arial"/>
          <w:b/>
        </w:rPr>
        <w:t>96</w:t>
      </w:r>
      <w:r w:rsidRPr="00807920">
        <w:rPr>
          <w:rFonts w:ascii="Arial" w:hAnsi="Arial" w:cs="Arial"/>
          <w:b/>
        </w:rPr>
        <w:t>%</w:t>
      </w:r>
      <w:r w:rsidRPr="00807920">
        <w:rPr>
          <w:rFonts w:ascii="Arial" w:hAnsi="Arial" w:cs="Arial"/>
        </w:rPr>
        <w:t xml:space="preserve"> de los </w:t>
      </w:r>
      <w:r w:rsidR="004B48CD" w:rsidRPr="00807920">
        <w:rPr>
          <w:rFonts w:ascii="Arial" w:hAnsi="Arial" w:cs="Arial"/>
          <w:b/>
        </w:rPr>
        <w:t>106</w:t>
      </w:r>
      <w:r w:rsidRPr="00807920">
        <w:rPr>
          <w:rFonts w:ascii="Arial" w:hAnsi="Arial" w:cs="Arial"/>
          <w:b/>
        </w:rPr>
        <w:t xml:space="preserve"> </w:t>
      </w:r>
      <w:r w:rsidRPr="00807920">
        <w:rPr>
          <w:rFonts w:ascii="Arial" w:hAnsi="Arial" w:cs="Arial"/>
        </w:rPr>
        <w:t xml:space="preserve">ciudadanos encuestados durante el periodo, mencionan que quien les atendió se expresó de forma clara, mientras que el </w:t>
      </w:r>
      <w:r w:rsidR="004B48CD" w:rsidRPr="00807920">
        <w:rPr>
          <w:rFonts w:ascii="Arial" w:hAnsi="Arial" w:cs="Arial"/>
          <w:b/>
        </w:rPr>
        <w:t>4</w:t>
      </w:r>
      <w:r w:rsidRPr="00807920">
        <w:rPr>
          <w:rFonts w:ascii="Arial" w:hAnsi="Arial" w:cs="Arial"/>
          <w:b/>
        </w:rPr>
        <w:t>%</w:t>
      </w:r>
      <w:r w:rsidRPr="00807920">
        <w:rPr>
          <w:rFonts w:ascii="Arial" w:hAnsi="Arial" w:cs="Arial"/>
        </w:rPr>
        <w:t xml:space="preserve"> del total de ciudadanos encuestados manifiesta que no fue clara la manera en que se expresó quien lo atendió; manifestando que no se realizó seguimiento al traslado realizado a la Entidad competente de dar trámite.</w:t>
      </w:r>
    </w:p>
    <w:p w14:paraId="1DFFD88A" w14:textId="77777777" w:rsidR="004B48CD" w:rsidRPr="00807920" w:rsidRDefault="004B48CD" w:rsidP="007B3369">
      <w:pPr>
        <w:spacing w:line="360" w:lineRule="auto"/>
        <w:jc w:val="both"/>
        <w:rPr>
          <w:rFonts w:ascii="Arial" w:hAnsi="Arial" w:cs="Arial"/>
        </w:rPr>
      </w:pPr>
    </w:p>
    <w:p w14:paraId="57E364E5" w14:textId="48268A63" w:rsidR="007B3369" w:rsidRPr="00807920" w:rsidRDefault="007B3369" w:rsidP="007B3369">
      <w:pPr>
        <w:spacing w:line="360" w:lineRule="auto"/>
        <w:jc w:val="both"/>
        <w:rPr>
          <w:rFonts w:ascii="Arial" w:hAnsi="Arial" w:cs="Arial"/>
        </w:rPr>
      </w:pPr>
      <w:r w:rsidRPr="00807920">
        <w:rPr>
          <w:rFonts w:ascii="Arial" w:hAnsi="Arial" w:cs="Arial"/>
        </w:rPr>
        <w:t>Frente a lo anterior se analizará la pertinencia del seguimiento a las respuestas que son trasladadas por no ser de competencia de la Entidad, que permita contar con información de la trazabilidad de la petición sin que esto incurra en extralimitar las funciones de la Entidad</w:t>
      </w:r>
      <w:r w:rsidR="004B48CD" w:rsidRPr="00807920">
        <w:rPr>
          <w:rFonts w:ascii="Arial" w:hAnsi="Arial" w:cs="Arial"/>
        </w:rPr>
        <w:t>.</w:t>
      </w:r>
    </w:p>
    <w:p w14:paraId="5362A3BF" w14:textId="7C2EC524" w:rsidR="007B3369" w:rsidRPr="00807920" w:rsidRDefault="007B3369" w:rsidP="007B3369">
      <w:pPr>
        <w:spacing w:line="360" w:lineRule="auto"/>
        <w:jc w:val="both"/>
        <w:rPr>
          <w:rFonts w:ascii="Arial" w:hAnsi="Arial" w:cs="Arial"/>
        </w:rPr>
      </w:pPr>
      <w:r w:rsidRPr="00807920">
        <w:rPr>
          <w:rFonts w:ascii="Arial" w:hAnsi="Arial" w:cs="Arial"/>
        </w:rPr>
        <w:lastRenderedPageBreak/>
        <w:t>Lo anterior sumado a continuar con los ejercicios de entrenamiento al equipo de atención a la ciudadanía, así como a los servidores que atienden ciudadanos, en lo relacionado con la misión institucional, el conocimiento de los proyectos y tramites de cara al ciudadano, con el propósito de ampliar sus conocimientos y redundar en el mejoramiento continuo de la atención.</w:t>
      </w:r>
      <w:r w:rsidR="00D35758" w:rsidRPr="00807920">
        <w:rPr>
          <w:rFonts w:ascii="Arial" w:hAnsi="Arial" w:cs="Arial"/>
        </w:rPr>
        <w:t xml:space="preserve"> </w:t>
      </w:r>
    </w:p>
    <w:p w14:paraId="294DF4DC" w14:textId="77777777" w:rsidR="00D35758" w:rsidRPr="00807920" w:rsidRDefault="00D35758" w:rsidP="007B3369">
      <w:pPr>
        <w:spacing w:line="360" w:lineRule="auto"/>
        <w:jc w:val="both"/>
        <w:rPr>
          <w:rFonts w:ascii="Arial" w:hAnsi="Arial" w:cs="Arial"/>
        </w:rPr>
      </w:pPr>
    </w:p>
    <w:p w14:paraId="07B4C074" w14:textId="77777777" w:rsidR="007B3369" w:rsidRPr="00807920" w:rsidRDefault="007B3369" w:rsidP="007B3369">
      <w:pPr>
        <w:spacing w:line="360" w:lineRule="auto"/>
        <w:jc w:val="both"/>
        <w:rPr>
          <w:rFonts w:ascii="Arial" w:hAnsi="Arial" w:cs="Arial"/>
          <w:b/>
          <w:i/>
        </w:rPr>
      </w:pPr>
    </w:p>
    <w:p w14:paraId="5F5BC5DE" w14:textId="77777777" w:rsidR="007B3369" w:rsidRPr="00807920" w:rsidRDefault="007B3369" w:rsidP="007B3369">
      <w:pPr>
        <w:spacing w:line="360" w:lineRule="auto"/>
        <w:jc w:val="both"/>
        <w:rPr>
          <w:rFonts w:ascii="Arial" w:hAnsi="Arial" w:cs="Arial"/>
          <w:b/>
          <w:i/>
        </w:rPr>
      </w:pPr>
      <w:r w:rsidRPr="00807920">
        <w:rPr>
          <w:rFonts w:ascii="Arial" w:hAnsi="Arial" w:cs="Arial"/>
          <w:b/>
          <w:i/>
        </w:rPr>
        <w:t>Pregunta 6. ¿Fue amable?</w:t>
      </w:r>
    </w:p>
    <w:p w14:paraId="5EC2BF12" w14:textId="77777777" w:rsidR="007B3369" w:rsidRPr="00807920" w:rsidRDefault="007B3369" w:rsidP="007B3369">
      <w:pPr>
        <w:spacing w:line="360" w:lineRule="auto"/>
        <w:jc w:val="both"/>
        <w:rPr>
          <w:rFonts w:ascii="Arial" w:hAnsi="Arial" w:cs="Arial"/>
          <w:b/>
          <w:i/>
        </w:rPr>
      </w:pPr>
    </w:p>
    <w:p w14:paraId="7029052E" w14:textId="642A64E6" w:rsidR="007B3369" w:rsidRPr="00807920" w:rsidRDefault="00A56601" w:rsidP="007B3369">
      <w:pPr>
        <w:spacing w:line="360" w:lineRule="auto"/>
        <w:jc w:val="center"/>
        <w:rPr>
          <w:rFonts w:ascii="Arial" w:hAnsi="Arial" w:cs="Arial"/>
          <w:b/>
          <w:i/>
        </w:rPr>
      </w:pPr>
      <w:r w:rsidRPr="00807920">
        <w:rPr>
          <w:noProof/>
        </w:rPr>
        <w:drawing>
          <wp:inline distT="0" distB="0" distL="0" distR="0" wp14:anchorId="496DC649" wp14:editId="135CCC98">
            <wp:extent cx="4572000" cy="2743200"/>
            <wp:effectExtent l="0" t="0" r="0" b="0"/>
            <wp:docPr id="19" name="Gráfico 19">
              <a:extLst xmlns:a="http://schemas.openxmlformats.org/drawingml/2006/main">
                <a:ext uri="{FF2B5EF4-FFF2-40B4-BE49-F238E27FC236}">
                  <a16:creationId xmlns:a16="http://schemas.microsoft.com/office/drawing/2014/main" id="{C19079EA-CC41-437C-AE53-0AEB93B8C7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B8A846" w14:textId="77777777" w:rsidR="007B3369" w:rsidRPr="00807920" w:rsidRDefault="007B3369" w:rsidP="007B3369">
      <w:pPr>
        <w:spacing w:line="360" w:lineRule="auto"/>
        <w:jc w:val="both"/>
        <w:rPr>
          <w:rFonts w:ascii="Arial" w:hAnsi="Arial" w:cs="Arial"/>
          <w:b/>
        </w:rPr>
      </w:pPr>
    </w:p>
    <w:p w14:paraId="788BE7FF" w14:textId="77777777" w:rsidR="00376C27" w:rsidRPr="00807920" w:rsidRDefault="007B3369" w:rsidP="00376C27">
      <w:pPr>
        <w:spacing w:line="360" w:lineRule="auto"/>
        <w:jc w:val="both"/>
        <w:rPr>
          <w:rFonts w:ascii="Arial" w:hAnsi="Arial" w:cs="Arial"/>
        </w:rPr>
      </w:pPr>
      <w:r w:rsidRPr="00807920">
        <w:rPr>
          <w:rFonts w:ascii="Arial" w:hAnsi="Arial" w:cs="Arial"/>
          <w:b/>
        </w:rPr>
        <w:t>Análisis.</w:t>
      </w:r>
      <w:r w:rsidRPr="00807920">
        <w:rPr>
          <w:rFonts w:ascii="Arial" w:hAnsi="Arial" w:cs="Arial"/>
        </w:rPr>
        <w:t xml:space="preserve"> El </w:t>
      </w:r>
      <w:r w:rsidR="00376C27" w:rsidRPr="00807920">
        <w:rPr>
          <w:rFonts w:ascii="Arial" w:hAnsi="Arial" w:cs="Arial"/>
          <w:b/>
        </w:rPr>
        <w:t>96</w:t>
      </w:r>
      <w:r w:rsidRPr="00807920">
        <w:rPr>
          <w:rFonts w:ascii="Arial" w:hAnsi="Arial" w:cs="Arial"/>
          <w:b/>
        </w:rPr>
        <w:t>%</w:t>
      </w:r>
      <w:r w:rsidR="00376C27" w:rsidRPr="00807920">
        <w:rPr>
          <w:rFonts w:ascii="Arial" w:hAnsi="Arial" w:cs="Arial"/>
        </w:rPr>
        <w:t xml:space="preserve"> de los </w:t>
      </w:r>
      <w:r w:rsidR="00376C27" w:rsidRPr="00807920">
        <w:rPr>
          <w:rFonts w:ascii="Arial" w:hAnsi="Arial" w:cs="Arial"/>
          <w:b/>
        </w:rPr>
        <w:t>106</w:t>
      </w:r>
      <w:r w:rsidRPr="00807920">
        <w:rPr>
          <w:rFonts w:ascii="Arial" w:hAnsi="Arial" w:cs="Arial"/>
          <w:b/>
        </w:rPr>
        <w:t xml:space="preserve"> </w:t>
      </w:r>
      <w:r w:rsidRPr="00807920">
        <w:rPr>
          <w:rFonts w:ascii="Arial" w:hAnsi="Arial" w:cs="Arial"/>
        </w:rPr>
        <w:t xml:space="preserve">ciudadanos encuestados durante este periodo, manifiesta que el servidor de atención al ciudadano que le atendió fue amable; </w:t>
      </w:r>
      <w:r w:rsidR="00376C27" w:rsidRPr="00807920">
        <w:rPr>
          <w:rFonts w:ascii="Arial" w:hAnsi="Arial" w:cs="Arial"/>
        </w:rPr>
        <w:t xml:space="preserve">mientras que el </w:t>
      </w:r>
      <w:r w:rsidR="00376C27" w:rsidRPr="00807920">
        <w:rPr>
          <w:rFonts w:ascii="Arial" w:hAnsi="Arial" w:cs="Arial"/>
          <w:b/>
        </w:rPr>
        <w:t>4%</w:t>
      </w:r>
      <w:r w:rsidR="00376C27" w:rsidRPr="00807920">
        <w:rPr>
          <w:rFonts w:ascii="Arial" w:hAnsi="Arial" w:cs="Arial"/>
        </w:rPr>
        <w:t xml:space="preserve"> manifestó que no había sido amable durante la atención.</w:t>
      </w:r>
    </w:p>
    <w:p w14:paraId="771C7B4A" w14:textId="5906E4FF" w:rsidR="007B3369" w:rsidRPr="00807920" w:rsidRDefault="00376C27" w:rsidP="00376C27">
      <w:pPr>
        <w:spacing w:line="360" w:lineRule="auto"/>
        <w:jc w:val="both"/>
        <w:rPr>
          <w:rFonts w:ascii="Arial" w:hAnsi="Arial" w:cs="Arial"/>
        </w:rPr>
      </w:pPr>
      <w:r w:rsidRPr="00807920">
        <w:rPr>
          <w:rFonts w:ascii="Arial" w:hAnsi="Arial" w:cs="Arial"/>
        </w:rPr>
        <w:t xml:space="preserve"> </w:t>
      </w:r>
    </w:p>
    <w:p w14:paraId="64C87EB0" w14:textId="77777777" w:rsidR="00A17077" w:rsidRPr="00807920" w:rsidRDefault="00A17077" w:rsidP="00A17077">
      <w:pPr>
        <w:tabs>
          <w:tab w:val="center" w:pos="4702"/>
          <w:tab w:val="left" w:pos="8355"/>
        </w:tabs>
        <w:rPr>
          <w:rFonts w:ascii="Arial" w:hAnsi="Arial" w:cs="Arial"/>
          <w:lang w:val="es-CO"/>
        </w:rPr>
      </w:pPr>
    </w:p>
    <w:p w14:paraId="7AB103D2" w14:textId="77777777" w:rsidR="00972F30" w:rsidRPr="00807920" w:rsidRDefault="00972F30" w:rsidP="005A3F90">
      <w:pPr>
        <w:tabs>
          <w:tab w:val="center" w:pos="4702"/>
          <w:tab w:val="left" w:pos="8355"/>
        </w:tabs>
        <w:rPr>
          <w:rFonts w:ascii="Arial" w:hAnsi="Arial" w:cs="Arial"/>
          <w:lang w:val="es-CO"/>
        </w:rPr>
      </w:pPr>
    </w:p>
    <w:p w14:paraId="73EC7FFA" w14:textId="77777777" w:rsidR="00F27A62" w:rsidRPr="00807920" w:rsidRDefault="00F27A62" w:rsidP="002F24F2">
      <w:pPr>
        <w:pStyle w:val="Ttulo2"/>
        <w:numPr>
          <w:ilvl w:val="1"/>
          <w:numId w:val="6"/>
        </w:numPr>
        <w:rPr>
          <w:rFonts w:ascii="Arial" w:hAnsi="Arial" w:cs="Arial"/>
          <w:i w:val="0"/>
          <w:sz w:val="24"/>
          <w:szCs w:val="24"/>
        </w:rPr>
      </w:pPr>
      <w:r w:rsidRPr="00807920">
        <w:rPr>
          <w:rFonts w:ascii="Arial" w:hAnsi="Arial" w:cs="Arial"/>
          <w:i w:val="0"/>
          <w:sz w:val="24"/>
          <w:szCs w:val="24"/>
        </w:rPr>
        <w:lastRenderedPageBreak/>
        <w:t xml:space="preserve"> </w:t>
      </w:r>
      <w:bookmarkStart w:id="10" w:name="_Toc535584959"/>
      <w:r w:rsidRPr="00807920">
        <w:rPr>
          <w:rFonts w:ascii="Arial" w:hAnsi="Arial" w:cs="Arial"/>
          <w:i w:val="0"/>
          <w:sz w:val="24"/>
          <w:szCs w:val="24"/>
        </w:rPr>
        <w:t>Panorama sobre posibles hechos susceptibles de corrupción o de actos de corrupción presentados en la entidad</w:t>
      </w:r>
      <w:bookmarkEnd w:id="10"/>
    </w:p>
    <w:p w14:paraId="52F6A137" w14:textId="77777777" w:rsidR="00F27A62" w:rsidRPr="00807920" w:rsidRDefault="00F27A62" w:rsidP="00F27A62">
      <w:pPr>
        <w:contextualSpacing/>
        <w:rPr>
          <w:rFonts w:ascii="Arial" w:hAnsi="Arial" w:cs="Arial"/>
          <w:lang w:val="es-ES_tradnl"/>
        </w:rPr>
      </w:pPr>
    </w:p>
    <w:p w14:paraId="5A939D83" w14:textId="77777777" w:rsidR="00EB373F" w:rsidRPr="00807920" w:rsidRDefault="00EB373F" w:rsidP="00EB373F">
      <w:pPr>
        <w:contextualSpacing/>
        <w:rPr>
          <w:rFonts w:ascii="Arial" w:eastAsia="Calibri" w:hAnsi="Arial" w:cs="Arial"/>
          <w:bCs/>
          <w:lang w:val="es-CO" w:eastAsia="en-US"/>
        </w:rPr>
      </w:pPr>
      <w:r w:rsidRPr="00807920">
        <w:rPr>
          <w:rFonts w:ascii="Arial" w:hAnsi="Arial" w:cs="Arial"/>
        </w:rPr>
        <w:t xml:space="preserve">Desde la Oficina de Control Interno Disciplinario de la SDSCJ </w:t>
      </w:r>
      <w:r w:rsidRPr="00807920">
        <w:rPr>
          <w:rFonts w:ascii="Arial" w:eastAsia="Calibri" w:hAnsi="Arial" w:cs="Arial"/>
          <w:bCs/>
          <w:lang w:val="es-CO" w:eastAsia="en-US"/>
        </w:rPr>
        <w:t>se encontraron 4 causas recurrentes de presuntas faltas disciplinarias a saber:</w:t>
      </w:r>
    </w:p>
    <w:p w14:paraId="6C0E7EF5" w14:textId="77777777" w:rsidR="00EB373F" w:rsidRPr="00807920" w:rsidRDefault="00EB373F" w:rsidP="00EB373F">
      <w:pPr>
        <w:contextualSpacing/>
        <w:rPr>
          <w:rFonts w:ascii="Arial" w:eastAsia="Calibri" w:hAnsi="Arial" w:cs="Arial"/>
          <w:bCs/>
          <w:lang w:val="es-CO" w:eastAsia="en-US"/>
        </w:rPr>
      </w:pPr>
    </w:p>
    <w:p w14:paraId="03296B14" w14:textId="77777777" w:rsidR="00EB373F" w:rsidRPr="00807920" w:rsidRDefault="00EB373F" w:rsidP="002F24F2">
      <w:pPr>
        <w:pStyle w:val="Prrafodelista"/>
        <w:numPr>
          <w:ilvl w:val="0"/>
          <w:numId w:val="14"/>
        </w:numPr>
        <w:contextualSpacing/>
        <w:rPr>
          <w:rFonts w:ascii="Arial" w:hAnsi="Arial" w:cs="Arial"/>
        </w:rPr>
      </w:pPr>
      <w:r w:rsidRPr="00807920">
        <w:rPr>
          <w:rFonts w:ascii="Arial" w:hAnsi="Arial" w:cs="Arial"/>
        </w:rPr>
        <w:t>Indebida Celebración de Contratos</w:t>
      </w:r>
    </w:p>
    <w:p w14:paraId="66FD8B4C" w14:textId="77777777" w:rsidR="00EB373F" w:rsidRPr="00807920" w:rsidRDefault="00EB373F" w:rsidP="002F24F2">
      <w:pPr>
        <w:pStyle w:val="Prrafodelista"/>
        <w:numPr>
          <w:ilvl w:val="0"/>
          <w:numId w:val="14"/>
        </w:numPr>
        <w:contextualSpacing/>
        <w:rPr>
          <w:rFonts w:ascii="Arial" w:hAnsi="Arial" w:cs="Arial"/>
        </w:rPr>
      </w:pPr>
      <w:r w:rsidRPr="00807920">
        <w:rPr>
          <w:rFonts w:ascii="Arial" w:hAnsi="Arial" w:cs="Arial"/>
        </w:rPr>
        <w:t>Incumplimiento de deberes</w:t>
      </w:r>
    </w:p>
    <w:p w14:paraId="27D5C2D2" w14:textId="77777777" w:rsidR="00EB373F" w:rsidRPr="00807920" w:rsidRDefault="00E66FDD" w:rsidP="002F24F2">
      <w:pPr>
        <w:pStyle w:val="Prrafodelista"/>
        <w:numPr>
          <w:ilvl w:val="0"/>
          <w:numId w:val="14"/>
        </w:numPr>
        <w:contextualSpacing/>
        <w:rPr>
          <w:rFonts w:ascii="Arial" w:hAnsi="Arial" w:cs="Arial"/>
        </w:rPr>
      </w:pPr>
      <w:hyperlink r:id="rId30" w:tgtFrame="_blank" w:history="1">
        <w:r w:rsidR="00EB373F" w:rsidRPr="00807920">
          <w:rPr>
            <w:rFonts w:ascii="Arial" w:hAnsi="Arial" w:cs="Arial"/>
            <w:bCs/>
            <w:sz w:val="24"/>
            <w:szCs w:val="24"/>
          </w:rPr>
          <w:t>No</w:t>
        </w:r>
      </w:hyperlink>
      <w:r w:rsidR="00EB373F" w:rsidRPr="00807920">
        <w:rPr>
          <w:rFonts w:ascii="Arial" w:hAnsi="Arial" w:cs="Arial"/>
          <w:bCs/>
          <w:sz w:val="24"/>
          <w:szCs w:val="24"/>
        </w:rPr>
        <w:t xml:space="preserve"> contestar o contestar </w:t>
      </w:r>
      <w:r w:rsidR="008133BB" w:rsidRPr="00807920">
        <w:rPr>
          <w:rFonts w:ascii="Arial" w:hAnsi="Arial" w:cs="Arial"/>
          <w:bCs/>
          <w:sz w:val="24"/>
          <w:szCs w:val="24"/>
        </w:rPr>
        <w:t>extemporáneamente</w:t>
      </w:r>
      <w:r w:rsidR="00EB373F" w:rsidRPr="00807920">
        <w:rPr>
          <w:rFonts w:ascii="Arial" w:hAnsi="Arial" w:cs="Arial"/>
          <w:bCs/>
          <w:sz w:val="24"/>
          <w:szCs w:val="24"/>
        </w:rPr>
        <w:t xml:space="preserve"> un derecho de petición</w:t>
      </w:r>
    </w:p>
    <w:p w14:paraId="4E9FC575" w14:textId="77777777" w:rsidR="00EB373F" w:rsidRPr="00807920" w:rsidRDefault="00EB373F" w:rsidP="002F24F2">
      <w:pPr>
        <w:pStyle w:val="Prrafodelista"/>
        <w:numPr>
          <w:ilvl w:val="0"/>
          <w:numId w:val="14"/>
        </w:numPr>
        <w:contextualSpacing/>
        <w:rPr>
          <w:rFonts w:ascii="Arial" w:hAnsi="Arial" w:cs="Arial"/>
        </w:rPr>
      </w:pPr>
      <w:r w:rsidRPr="00807920">
        <w:rPr>
          <w:rFonts w:ascii="Arial" w:hAnsi="Arial" w:cs="Arial"/>
          <w:bCs/>
          <w:sz w:val="24"/>
          <w:szCs w:val="24"/>
        </w:rPr>
        <w:t>Ausentismo laboral</w:t>
      </w:r>
    </w:p>
    <w:p w14:paraId="62670B2B" w14:textId="77777777" w:rsidR="00EB373F" w:rsidRPr="00807920" w:rsidRDefault="00EB373F" w:rsidP="00EB373F">
      <w:pPr>
        <w:shd w:val="clear" w:color="auto" w:fill="FFFFFF"/>
        <w:rPr>
          <w:rFonts w:ascii="Arial" w:eastAsia="Calibri" w:hAnsi="Arial" w:cs="Arial"/>
          <w:bCs/>
          <w:lang w:val="es-CO" w:eastAsia="en-US"/>
        </w:rPr>
      </w:pPr>
      <w:r w:rsidRPr="00807920">
        <w:rPr>
          <w:rFonts w:ascii="Arial" w:eastAsia="Calibri" w:hAnsi="Arial" w:cs="Arial"/>
          <w:bCs/>
          <w:lang w:val="es-CO" w:eastAsia="en-US"/>
        </w:rPr>
        <w:t>En la siguiente tabla se presenta el número de actuaciones relacionadas con las causas mencionadas:</w:t>
      </w:r>
    </w:p>
    <w:p w14:paraId="26245F84" w14:textId="77777777" w:rsidR="008133BB" w:rsidRPr="00807920" w:rsidRDefault="008133BB" w:rsidP="00EB373F">
      <w:pPr>
        <w:shd w:val="clear" w:color="auto" w:fill="FFFFFF"/>
        <w:rPr>
          <w:rFonts w:ascii="Arial" w:eastAsia="Calibri" w:hAnsi="Arial" w:cs="Arial"/>
          <w:bCs/>
          <w:lang w:val="es-CO" w:eastAsia="en-US"/>
        </w:rPr>
      </w:pPr>
    </w:p>
    <w:tbl>
      <w:tblPr>
        <w:tblW w:w="5590" w:type="dxa"/>
        <w:jc w:val="center"/>
        <w:tblCellMar>
          <w:left w:w="70" w:type="dxa"/>
          <w:right w:w="70" w:type="dxa"/>
        </w:tblCellMar>
        <w:tblLook w:val="04A0" w:firstRow="1" w:lastRow="0" w:firstColumn="1" w:lastColumn="0" w:noHBand="0" w:noVBand="1"/>
      </w:tblPr>
      <w:tblGrid>
        <w:gridCol w:w="4340"/>
        <w:gridCol w:w="1250"/>
      </w:tblGrid>
      <w:tr w:rsidR="008133BB" w:rsidRPr="00807920" w14:paraId="7514E8E1" w14:textId="77777777" w:rsidTr="008133BB">
        <w:trPr>
          <w:trHeight w:val="70"/>
          <w:jc w:val="center"/>
        </w:trPr>
        <w:tc>
          <w:tcPr>
            <w:tcW w:w="4340" w:type="dxa"/>
            <w:tcBorders>
              <w:top w:val="single" w:sz="4" w:space="0" w:color="auto"/>
              <w:left w:val="single" w:sz="4" w:space="0" w:color="auto"/>
              <w:bottom w:val="single" w:sz="4" w:space="0" w:color="auto"/>
              <w:right w:val="single" w:sz="4" w:space="0" w:color="auto"/>
            </w:tcBorders>
            <w:shd w:val="clear" w:color="auto" w:fill="0000CC"/>
            <w:vAlign w:val="center"/>
            <w:hideMark/>
          </w:tcPr>
          <w:p w14:paraId="5C711E32" w14:textId="77777777" w:rsidR="008133BB" w:rsidRPr="00807920" w:rsidRDefault="008133BB" w:rsidP="008133BB">
            <w:pPr>
              <w:jc w:val="center"/>
              <w:rPr>
                <w:rFonts w:ascii="Calibri" w:hAnsi="Calibri"/>
                <w:b/>
                <w:bCs/>
                <w:sz w:val="22"/>
                <w:szCs w:val="22"/>
              </w:rPr>
            </w:pPr>
            <w:r w:rsidRPr="00807920">
              <w:rPr>
                <w:rFonts w:ascii="Calibri" w:hAnsi="Calibri"/>
                <w:b/>
                <w:bCs/>
                <w:sz w:val="22"/>
                <w:szCs w:val="22"/>
              </w:rPr>
              <w:t>Causas de presuntas faltas disciplinarias</w:t>
            </w:r>
          </w:p>
        </w:tc>
        <w:tc>
          <w:tcPr>
            <w:tcW w:w="1250" w:type="dxa"/>
            <w:tcBorders>
              <w:top w:val="single" w:sz="4" w:space="0" w:color="auto"/>
              <w:left w:val="nil"/>
              <w:bottom w:val="single" w:sz="4" w:space="0" w:color="auto"/>
              <w:right w:val="single" w:sz="4" w:space="0" w:color="auto"/>
            </w:tcBorders>
            <w:shd w:val="clear" w:color="auto" w:fill="0000CC"/>
            <w:vAlign w:val="center"/>
            <w:hideMark/>
          </w:tcPr>
          <w:p w14:paraId="7AA05CCC" w14:textId="77777777" w:rsidR="008133BB" w:rsidRPr="00807920" w:rsidRDefault="008133BB" w:rsidP="008133BB">
            <w:pPr>
              <w:jc w:val="center"/>
              <w:rPr>
                <w:rFonts w:ascii="Calibri" w:hAnsi="Calibri"/>
                <w:b/>
                <w:bCs/>
                <w:sz w:val="22"/>
                <w:szCs w:val="22"/>
              </w:rPr>
            </w:pPr>
            <w:r w:rsidRPr="00807920">
              <w:rPr>
                <w:rFonts w:ascii="Calibri" w:hAnsi="Calibri"/>
                <w:b/>
                <w:bCs/>
                <w:sz w:val="22"/>
                <w:szCs w:val="22"/>
              </w:rPr>
              <w:t>Actuaciones</w:t>
            </w:r>
          </w:p>
        </w:tc>
      </w:tr>
      <w:tr w:rsidR="008133BB" w:rsidRPr="00807920" w14:paraId="213C62EF" w14:textId="77777777" w:rsidTr="008133BB">
        <w:trPr>
          <w:trHeight w:val="119"/>
          <w:jc w:val="center"/>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3E36F9CC" w14:textId="77777777" w:rsidR="008133BB" w:rsidRPr="00807920" w:rsidRDefault="008133BB" w:rsidP="008133BB">
            <w:pPr>
              <w:rPr>
                <w:rFonts w:ascii="Calibri" w:hAnsi="Calibri"/>
                <w:sz w:val="22"/>
                <w:szCs w:val="22"/>
              </w:rPr>
            </w:pPr>
            <w:r w:rsidRPr="00807920">
              <w:rPr>
                <w:rFonts w:ascii="Calibri" w:eastAsia="Symbol" w:hAnsi="Calibri" w:cs="Symbol"/>
                <w:sz w:val="22"/>
                <w:szCs w:val="22"/>
                <w:lang w:val="es-CO"/>
              </w:rPr>
              <w:t>Indebida Celebración de Contratos</w:t>
            </w:r>
          </w:p>
        </w:tc>
        <w:tc>
          <w:tcPr>
            <w:tcW w:w="1250" w:type="dxa"/>
            <w:tcBorders>
              <w:top w:val="nil"/>
              <w:left w:val="nil"/>
              <w:bottom w:val="single" w:sz="4" w:space="0" w:color="auto"/>
              <w:right w:val="single" w:sz="4" w:space="0" w:color="auto"/>
            </w:tcBorders>
            <w:shd w:val="clear" w:color="auto" w:fill="auto"/>
            <w:vAlign w:val="center"/>
            <w:hideMark/>
          </w:tcPr>
          <w:p w14:paraId="5E19DCE7" w14:textId="77777777" w:rsidR="008133BB" w:rsidRPr="00807920" w:rsidRDefault="008133BB" w:rsidP="008133BB">
            <w:pPr>
              <w:jc w:val="center"/>
              <w:rPr>
                <w:rFonts w:ascii="Calibri" w:hAnsi="Calibri"/>
                <w:sz w:val="22"/>
                <w:szCs w:val="22"/>
              </w:rPr>
            </w:pPr>
            <w:r w:rsidRPr="00807920">
              <w:rPr>
                <w:rFonts w:ascii="Calibri" w:hAnsi="Calibri"/>
                <w:sz w:val="22"/>
                <w:szCs w:val="22"/>
              </w:rPr>
              <w:t>30</w:t>
            </w:r>
          </w:p>
        </w:tc>
      </w:tr>
      <w:tr w:rsidR="008133BB" w:rsidRPr="00807920" w14:paraId="56E94C28" w14:textId="77777777" w:rsidTr="008133BB">
        <w:trPr>
          <w:trHeight w:val="300"/>
          <w:jc w:val="center"/>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24AC3C93" w14:textId="77777777" w:rsidR="008133BB" w:rsidRPr="00807920" w:rsidRDefault="008133BB" w:rsidP="008133BB">
            <w:pPr>
              <w:rPr>
                <w:rFonts w:ascii="Calibri" w:hAnsi="Calibri"/>
                <w:sz w:val="22"/>
                <w:szCs w:val="22"/>
              </w:rPr>
            </w:pPr>
            <w:r w:rsidRPr="00807920">
              <w:rPr>
                <w:rFonts w:ascii="Calibri" w:hAnsi="Calibri"/>
                <w:sz w:val="22"/>
                <w:szCs w:val="22"/>
              </w:rPr>
              <w:t>Incumplimiento de deberes</w:t>
            </w:r>
          </w:p>
        </w:tc>
        <w:tc>
          <w:tcPr>
            <w:tcW w:w="1250" w:type="dxa"/>
            <w:tcBorders>
              <w:top w:val="nil"/>
              <w:left w:val="nil"/>
              <w:bottom w:val="single" w:sz="4" w:space="0" w:color="auto"/>
              <w:right w:val="single" w:sz="4" w:space="0" w:color="auto"/>
            </w:tcBorders>
            <w:shd w:val="clear" w:color="auto" w:fill="auto"/>
            <w:vAlign w:val="center"/>
            <w:hideMark/>
          </w:tcPr>
          <w:p w14:paraId="7E9C8D65" w14:textId="77777777" w:rsidR="008133BB" w:rsidRPr="00807920" w:rsidRDefault="008133BB" w:rsidP="008133BB">
            <w:pPr>
              <w:jc w:val="center"/>
              <w:rPr>
                <w:rFonts w:ascii="Calibri" w:hAnsi="Calibri"/>
                <w:sz w:val="22"/>
                <w:szCs w:val="22"/>
              </w:rPr>
            </w:pPr>
            <w:r w:rsidRPr="00807920">
              <w:rPr>
                <w:rFonts w:ascii="Calibri" w:hAnsi="Calibri"/>
                <w:sz w:val="22"/>
                <w:szCs w:val="22"/>
              </w:rPr>
              <w:t>12</w:t>
            </w:r>
          </w:p>
        </w:tc>
      </w:tr>
      <w:tr w:rsidR="008133BB" w:rsidRPr="00807920" w14:paraId="0BF28E63" w14:textId="77777777" w:rsidTr="008133BB">
        <w:trPr>
          <w:trHeight w:val="382"/>
          <w:jc w:val="center"/>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4F1B8D19" w14:textId="77777777" w:rsidR="008133BB" w:rsidRPr="00807920" w:rsidRDefault="008133BB" w:rsidP="008133BB">
            <w:pPr>
              <w:rPr>
                <w:rFonts w:ascii="Calibri" w:hAnsi="Calibri"/>
                <w:sz w:val="22"/>
                <w:szCs w:val="22"/>
              </w:rPr>
            </w:pPr>
            <w:r w:rsidRPr="00807920">
              <w:rPr>
                <w:rFonts w:ascii="Calibri" w:hAnsi="Calibri"/>
                <w:sz w:val="22"/>
                <w:szCs w:val="22"/>
              </w:rPr>
              <w:t>No contestar o contestar extemporáneamente un derecho de petición</w:t>
            </w:r>
          </w:p>
        </w:tc>
        <w:tc>
          <w:tcPr>
            <w:tcW w:w="1250" w:type="dxa"/>
            <w:tcBorders>
              <w:top w:val="nil"/>
              <w:left w:val="nil"/>
              <w:bottom w:val="single" w:sz="4" w:space="0" w:color="auto"/>
              <w:right w:val="single" w:sz="4" w:space="0" w:color="auto"/>
            </w:tcBorders>
            <w:shd w:val="clear" w:color="auto" w:fill="auto"/>
            <w:vAlign w:val="center"/>
            <w:hideMark/>
          </w:tcPr>
          <w:p w14:paraId="6F00C781" w14:textId="77777777" w:rsidR="008133BB" w:rsidRPr="00807920" w:rsidRDefault="008133BB" w:rsidP="008133BB">
            <w:pPr>
              <w:jc w:val="center"/>
              <w:rPr>
                <w:rFonts w:ascii="Calibri" w:hAnsi="Calibri"/>
                <w:sz w:val="22"/>
                <w:szCs w:val="22"/>
              </w:rPr>
            </w:pPr>
            <w:r w:rsidRPr="00807920">
              <w:rPr>
                <w:rFonts w:ascii="Calibri" w:hAnsi="Calibri"/>
                <w:sz w:val="22"/>
                <w:szCs w:val="22"/>
              </w:rPr>
              <w:t>5</w:t>
            </w:r>
          </w:p>
        </w:tc>
      </w:tr>
      <w:tr w:rsidR="008133BB" w:rsidRPr="00807920" w14:paraId="3CE71E1F" w14:textId="77777777" w:rsidTr="008133BB">
        <w:trPr>
          <w:trHeight w:val="70"/>
          <w:jc w:val="center"/>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734D1C71" w14:textId="77777777" w:rsidR="008133BB" w:rsidRPr="00807920" w:rsidRDefault="008133BB" w:rsidP="008133BB">
            <w:pPr>
              <w:rPr>
                <w:rFonts w:ascii="Calibri" w:hAnsi="Calibri"/>
                <w:sz w:val="22"/>
                <w:szCs w:val="22"/>
              </w:rPr>
            </w:pPr>
            <w:r w:rsidRPr="00807920">
              <w:rPr>
                <w:rFonts w:ascii="Calibri" w:hAnsi="Calibri"/>
                <w:sz w:val="22"/>
                <w:szCs w:val="22"/>
              </w:rPr>
              <w:t>Ausentismo laboral</w:t>
            </w:r>
          </w:p>
        </w:tc>
        <w:tc>
          <w:tcPr>
            <w:tcW w:w="1250" w:type="dxa"/>
            <w:tcBorders>
              <w:top w:val="nil"/>
              <w:left w:val="nil"/>
              <w:bottom w:val="single" w:sz="4" w:space="0" w:color="auto"/>
              <w:right w:val="single" w:sz="4" w:space="0" w:color="auto"/>
            </w:tcBorders>
            <w:shd w:val="clear" w:color="auto" w:fill="auto"/>
            <w:vAlign w:val="center"/>
            <w:hideMark/>
          </w:tcPr>
          <w:p w14:paraId="704908E5" w14:textId="77777777" w:rsidR="008133BB" w:rsidRPr="00807920" w:rsidRDefault="008133BB" w:rsidP="008133BB">
            <w:pPr>
              <w:jc w:val="center"/>
              <w:rPr>
                <w:rFonts w:ascii="Calibri" w:hAnsi="Calibri"/>
                <w:sz w:val="22"/>
                <w:szCs w:val="22"/>
              </w:rPr>
            </w:pPr>
            <w:r w:rsidRPr="00807920">
              <w:rPr>
                <w:rFonts w:ascii="Calibri" w:hAnsi="Calibri"/>
                <w:sz w:val="22"/>
                <w:szCs w:val="22"/>
              </w:rPr>
              <w:t>3</w:t>
            </w:r>
          </w:p>
        </w:tc>
      </w:tr>
    </w:tbl>
    <w:p w14:paraId="097B5884" w14:textId="77777777" w:rsidR="008133BB" w:rsidRPr="00807920" w:rsidRDefault="008133BB" w:rsidP="00EB373F">
      <w:pPr>
        <w:shd w:val="clear" w:color="auto" w:fill="FFFFFF"/>
        <w:rPr>
          <w:rFonts w:ascii="Arial" w:eastAsia="Calibri" w:hAnsi="Arial" w:cs="Arial"/>
          <w:bCs/>
          <w:lang w:val="es-CO" w:eastAsia="en-US"/>
        </w:rPr>
      </w:pPr>
    </w:p>
    <w:p w14:paraId="5BFF7DD8" w14:textId="77777777" w:rsidR="00EB373F" w:rsidRPr="00807920" w:rsidRDefault="00EB373F" w:rsidP="00EB373F">
      <w:pPr>
        <w:shd w:val="clear" w:color="auto" w:fill="FFFFFF"/>
        <w:rPr>
          <w:rFonts w:ascii="Arial" w:eastAsia="Calibri" w:hAnsi="Arial" w:cs="Arial"/>
          <w:bCs/>
          <w:lang w:val="es-CO" w:eastAsia="en-US"/>
        </w:rPr>
      </w:pPr>
    </w:p>
    <w:p w14:paraId="738BA2A7" w14:textId="77777777" w:rsidR="008133BB" w:rsidRPr="00807920" w:rsidRDefault="008133BB" w:rsidP="00EB373F">
      <w:pPr>
        <w:shd w:val="clear" w:color="auto" w:fill="FFFFFF"/>
        <w:rPr>
          <w:rFonts w:ascii="Arial" w:eastAsia="Calibri" w:hAnsi="Arial" w:cs="Arial"/>
          <w:bCs/>
          <w:lang w:val="es-CO" w:eastAsia="en-US"/>
        </w:rPr>
      </w:pPr>
    </w:p>
    <w:p w14:paraId="4EEBE30B" w14:textId="77777777" w:rsidR="008133BB" w:rsidRPr="00807920" w:rsidRDefault="008133BB" w:rsidP="00EB373F">
      <w:pPr>
        <w:shd w:val="clear" w:color="auto" w:fill="FFFFFF"/>
        <w:rPr>
          <w:rFonts w:ascii="Arial" w:eastAsia="Calibri" w:hAnsi="Arial" w:cs="Arial"/>
          <w:bCs/>
          <w:lang w:val="es-CO" w:eastAsia="en-US"/>
        </w:rPr>
      </w:pPr>
    </w:p>
    <w:p w14:paraId="4A71F8EF" w14:textId="77777777" w:rsidR="00EB373F" w:rsidRPr="00807920" w:rsidRDefault="008133BB" w:rsidP="0057234B">
      <w:pPr>
        <w:shd w:val="clear" w:color="auto" w:fill="FFFFFF"/>
        <w:jc w:val="both"/>
        <w:rPr>
          <w:rFonts w:ascii="Arial" w:eastAsia="Calibri" w:hAnsi="Arial" w:cs="Arial"/>
          <w:bCs/>
          <w:lang w:val="es-CO" w:eastAsia="en-US"/>
        </w:rPr>
      </w:pPr>
      <w:r w:rsidRPr="00807920">
        <w:rPr>
          <w:rFonts w:ascii="Arial" w:eastAsia="Calibri" w:hAnsi="Arial" w:cs="Arial"/>
          <w:bCs/>
          <w:lang w:val="es-CO" w:eastAsia="en-US"/>
        </w:rPr>
        <w:t>Como se observa en la anterior tabla, las causas de mayor recurrencia son las relacionadas con la indebida celebración de contratos,</w:t>
      </w:r>
      <w:r w:rsidR="0057234B" w:rsidRPr="00807920">
        <w:rPr>
          <w:rFonts w:ascii="Arial" w:eastAsia="Calibri" w:hAnsi="Arial" w:cs="Arial"/>
          <w:bCs/>
          <w:lang w:val="es-CO" w:eastAsia="en-US"/>
        </w:rPr>
        <w:t xml:space="preserve"> referentes a f</w:t>
      </w:r>
      <w:r w:rsidR="00EB373F" w:rsidRPr="00807920">
        <w:rPr>
          <w:rFonts w:ascii="Arial" w:eastAsia="Calibri" w:hAnsi="Arial" w:cs="Arial"/>
          <w:bCs/>
          <w:lang w:val="es-CO" w:eastAsia="en-US"/>
        </w:rPr>
        <w:t xml:space="preserve">altas tanto en la etapa pre, contractual y post del contrato, especialmente en </w:t>
      </w:r>
      <w:r w:rsidR="0057234B" w:rsidRPr="00807920">
        <w:rPr>
          <w:rFonts w:ascii="Arial" w:eastAsia="Calibri" w:hAnsi="Arial" w:cs="Arial"/>
          <w:bCs/>
          <w:lang w:val="es-CO" w:eastAsia="en-US"/>
        </w:rPr>
        <w:t>supervisión</w:t>
      </w:r>
      <w:r w:rsidR="00EB373F" w:rsidRPr="00807920">
        <w:rPr>
          <w:rFonts w:ascii="Arial" w:eastAsia="Calibri" w:hAnsi="Arial" w:cs="Arial"/>
          <w:bCs/>
          <w:lang w:val="es-CO" w:eastAsia="en-US"/>
        </w:rPr>
        <w:t xml:space="preserve"> de contratos.</w:t>
      </w:r>
    </w:p>
    <w:p w14:paraId="1167BDCC" w14:textId="77777777" w:rsidR="0057234B" w:rsidRPr="00807920" w:rsidRDefault="0057234B" w:rsidP="00EB373F">
      <w:pPr>
        <w:shd w:val="clear" w:color="auto" w:fill="FFFFFF"/>
        <w:rPr>
          <w:rFonts w:ascii="Arial" w:eastAsia="Calibri" w:hAnsi="Arial" w:cs="Arial"/>
          <w:bCs/>
          <w:lang w:val="es-CO" w:eastAsia="en-US"/>
        </w:rPr>
      </w:pPr>
    </w:p>
    <w:p w14:paraId="53E8EDD6" w14:textId="77777777" w:rsidR="00CF559D" w:rsidRPr="00807920" w:rsidRDefault="00CF559D" w:rsidP="00584B53">
      <w:pPr>
        <w:contextualSpacing/>
        <w:rPr>
          <w:rFonts w:ascii="Arial" w:hAnsi="Arial" w:cs="Arial"/>
        </w:rPr>
      </w:pPr>
    </w:p>
    <w:p w14:paraId="29F90375" w14:textId="77777777" w:rsidR="005772FC" w:rsidRPr="00807920" w:rsidRDefault="00584B53" w:rsidP="002F24F2">
      <w:pPr>
        <w:pStyle w:val="Ttulo2"/>
        <w:numPr>
          <w:ilvl w:val="1"/>
          <w:numId w:val="6"/>
        </w:numPr>
        <w:rPr>
          <w:rFonts w:ascii="Arial" w:hAnsi="Arial" w:cs="Arial"/>
          <w:i w:val="0"/>
          <w:sz w:val="24"/>
          <w:szCs w:val="24"/>
        </w:rPr>
      </w:pPr>
      <w:r w:rsidRPr="00807920">
        <w:rPr>
          <w:rFonts w:ascii="Arial" w:hAnsi="Arial" w:cs="Arial"/>
          <w:i w:val="0"/>
          <w:sz w:val="24"/>
          <w:szCs w:val="24"/>
        </w:rPr>
        <w:t xml:space="preserve"> </w:t>
      </w:r>
      <w:bookmarkStart w:id="11" w:name="_Toc535584960"/>
      <w:r w:rsidRPr="00807920">
        <w:rPr>
          <w:rFonts w:ascii="Arial" w:hAnsi="Arial" w:cs="Arial"/>
          <w:i w:val="0"/>
          <w:sz w:val="24"/>
          <w:szCs w:val="24"/>
        </w:rPr>
        <w:t>Diagnóstico implementación Ley de Transparencia</w:t>
      </w:r>
      <w:bookmarkEnd w:id="11"/>
    </w:p>
    <w:p w14:paraId="51067BBD" w14:textId="77777777" w:rsidR="00471EF7" w:rsidRPr="00807920" w:rsidRDefault="00471EF7" w:rsidP="00CF559D">
      <w:pPr>
        <w:tabs>
          <w:tab w:val="center" w:pos="4702"/>
          <w:tab w:val="left" w:pos="8355"/>
        </w:tabs>
        <w:rPr>
          <w:rFonts w:ascii="Arial" w:hAnsi="Arial" w:cs="Arial"/>
        </w:rPr>
      </w:pPr>
    </w:p>
    <w:p w14:paraId="00C5F282" w14:textId="77777777" w:rsidR="00125DF5" w:rsidRPr="00807920" w:rsidRDefault="00CF559D" w:rsidP="00125DF5">
      <w:pPr>
        <w:autoSpaceDE w:val="0"/>
        <w:autoSpaceDN w:val="0"/>
        <w:adjustRightInd w:val="0"/>
        <w:ind w:right="10"/>
        <w:jc w:val="both"/>
        <w:rPr>
          <w:rFonts w:ascii="Arial" w:hAnsi="Arial" w:cs="Arial"/>
        </w:rPr>
      </w:pPr>
      <w:r w:rsidRPr="00807920">
        <w:rPr>
          <w:rFonts w:ascii="Arial" w:hAnsi="Arial" w:cs="Arial"/>
        </w:rPr>
        <w:t>Conforme a lo estipulado en la Ley 1712 de 2014 “Por medio de la cual se crea la Ley de Transparencia y del Derecho de Acceso a la Información Pública Nacional y se dictan otras disposiciones”</w:t>
      </w:r>
      <w:r w:rsidR="00CB3857" w:rsidRPr="00807920">
        <w:rPr>
          <w:rFonts w:ascii="Arial" w:hAnsi="Arial" w:cs="Arial"/>
        </w:rPr>
        <w:t xml:space="preserve"> reglamentada parcialmente por el</w:t>
      </w:r>
      <w:r w:rsidR="00125DF5" w:rsidRPr="00807920">
        <w:rPr>
          <w:rFonts w:ascii="Arial" w:hAnsi="Arial" w:cs="Arial"/>
        </w:rPr>
        <w:t xml:space="preserve"> Decreto Nacional 103 de 2015, cuyo objetivo es regular el derecho del acceso de la información pública que tienen todas las personas, los procedimientos para el ejercicio y la garantía del derecho fundamental así como las excepciones a la publicidad de información pública, la Oficina de Control Interno de la SDSCJ en el mes de noviembre de 2016 efectuó un informe sobre la ejecución de esta Ley con miras a generar recomendaciones para su correcta implementación.</w:t>
      </w:r>
    </w:p>
    <w:p w14:paraId="44F50778" w14:textId="77777777" w:rsidR="00125DF5" w:rsidRPr="00807920" w:rsidRDefault="00125DF5" w:rsidP="00D040A4">
      <w:pPr>
        <w:tabs>
          <w:tab w:val="center" w:pos="4702"/>
          <w:tab w:val="left" w:pos="8355"/>
        </w:tabs>
        <w:jc w:val="both"/>
        <w:rPr>
          <w:rFonts w:ascii="Arial" w:hAnsi="Arial" w:cs="Arial"/>
          <w:lang w:val="es-MX"/>
        </w:rPr>
      </w:pPr>
    </w:p>
    <w:p w14:paraId="072C60D0" w14:textId="360B8893" w:rsidR="00C57805" w:rsidRPr="00807920" w:rsidRDefault="00C57805" w:rsidP="00C57805">
      <w:pPr>
        <w:autoSpaceDE w:val="0"/>
        <w:autoSpaceDN w:val="0"/>
        <w:adjustRightInd w:val="0"/>
        <w:ind w:right="10"/>
        <w:jc w:val="both"/>
        <w:rPr>
          <w:rFonts w:ascii="Arial" w:hAnsi="Arial" w:cs="Arial"/>
        </w:rPr>
      </w:pPr>
      <w:r w:rsidRPr="00807920">
        <w:rPr>
          <w:rFonts w:ascii="Arial" w:hAnsi="Arial" w:cs="Arial"/>
        </w:rPr>
        <w:t xml:space="preserve">Teniendo en cuenta que la Secretaria Distrital de Seguridad, Convivencia y Justicia es una entidad nueva y comenzó labores el pasado 1º de </w:t>
      </w:r>
      <w:proofErr w:type="gramStart"/>
      <w:r w:rsidRPr="00807920">
        <w:rPr>
          <w:rFonts w:ascii="Arial" w:hAnsi="Arial" w:cs="Arial"/>
        </w:rPr>
        <w:t>Octubre</w:t>
      </w:r>
      <w:proofErr w:type="gramEnd"/>
      <w:r w:rsidRPr="00807920">
        <w:rPr>
          <w:rFonts w:ascii="Arial" w:hAnsi="Arial" w:cs="Arial"/>
        </w:rPr>
        <w:t xml:space="preserve"> de 2016, y a la fecha no se puede tener un 100% de implementación en la Ley de Transparencia, si es importante </w:t>
      </w:r>
      <w:r w:rsidR="00C41C81" w:rsidRPr="00807920">
        <w:rPr>
          <w:rFonts w:ascii="Arial" w:hAnsi="Arial" w:cs="Arial"/>
        </w:rPr>
        <w:t>obtener</w:t>
      </w:r>
      <w:r w:rsidRPr="00807920">
        <w:rPr>
          <w:rFonts w:ascii="Arial" w:hAnsi="Arial" w:cs="Arial"/>
        </w:rPr>
        <w:t xml:space="preserve"> un avance </w:t>
      </w:r>
      <w:r w:rsidR="00C41C81" w:rsidRPr="00807920">
        <w:rPr>
          <w:rFonts w:ascii="Arial" w:hAnsi="Arial" w:cs="Arial"/>
        </w:rPr>
        <w:t xml:space="preserve">en la publicación </w:t>
      </w:r>
      <w:r w:rsidRPr="00807920">
        <w:rPr>
          <w:rFonts w:ascii="Arial" w:hAnsi="Arial" w:cs="Arial"/>
        </w:rPr>
        <w:t>dentro del menor tiempo posible.</w:t>
      </w:r>
    </w:p>
    <w:p w14:paraId="4C8ABED0" w14:textId="77777777" w:rsidR="00C57805" w:rsidRPr="00807920" w:rsidRDefault="00C57805" w:rsidP="00D040A4">
      <w:pPr>
        <w:tabs>
          <w:tab w:val="center" w:pos="4702"/>
          <w:tab w:val="left" w:pos="8355"/>
        </w:tabs>
        <w:jc w:val="both"/>
        <w:rPr>
          <w:rFonts w:ascii="Arial" w:hAnsi="Arial" w:cs="Arial"/>
          <w:lang w:val="es-MX"/>
        </w:rPr>
      </w:pPr>
    </w:p>
    <w:p w14:paraId="01C714B2" w14:textId="77777777" w:rsidR="00B87A85" w:rsidRPr="00807920" w:rsidRDefault="00125DF5" w:rsidP="00125DF5">
      <w:pPr>
        <w:autoSpaceDE w:val="0"/>
        <w:autoSpaceDN w:val="0"/>
        <w:adjustRightInd w:val="0"/>
        <w:ind w:right="10"/>
        <w:jc w:val="both"/>
        <w:rPr>
          <w:rFonts w:ascii="Arial" w:hAnsi="Arial" w:cs="Arial"/>
        </w:rPr>
      </w:pPr>
      <w:r w:rsidRPr="00807920">
        <w:rPr>
          <w:rFonts w:ascii="Arial" w:hAnsi="Arial" w:cs="Arial"/>
        </w:rPr>
        <w:t>La Oficina de Control Interno, tomó como guía de verificación, Matriz de Cumplimiento y Sostenibilidad de la Ley 1712 de 2014, Decreto 103 de 2015 y</w:t>
      </w:r>
      <w:r w:rsidR="00B87A85" w:rsidRPr="00807920">
        <w:rPr>
          <w:rFonts w:ascii="Arial" w:hAnsi="Arial" w:cs="Arial"/>
        </w:rPr>
        <w:t xml:space="preserve"> Resolución MinTIC 3564 de 2015, creada por la Procuraduría General de la Nación (Anexo 1)</w:t>
      </w:r>
      <w:r w:rsidR="000B4FD1" w:rsidRPr="00807920">
        <w:rPr>
          <w:rFonts w:ascii="Arial" w:hAnsi="Arial" w:cs="Arial"/>
        </w:rPr>
        <w:t>.</w:t>
      </w:r>
    </w:p>
    <w:p w14:paraId="4D71B00E" w14:textId="77777777" w:rsidR="00B87A85" w:rsidRPr="00807920" w:rsidRDefault="00B87A85" w:rsidP="00125DF5">
      <w:pPr>
        <w:autoSpaceDE w:val="0"/>
        <w:autoSpaceDN w:val="0"/>
        <w:adjustRightInd w:val="0"/>
        <w:ind w:right="10"/>
        <w:jc w:val="both"/>
        <w:rPr>
          <w:rFonts w:ascii="Arial" w:hAnsi="Arial" w:cs="Arial"/>
        </w:rPr>
      </w:pPr>
    </w:p>
    <w:p w14:paraId="6D723B67" w14:textId="502025B8" w:rsidR="00201B8F" w:rsidRPr="00807920" w:rsidRDefault="00C41C81" w:rsidP="00125DF5">
      <w:pPr>
        <w:autoSpaceDE w:val="0"/>
        <w:autoSpaceDN w:val="0"/>
        <w:adjustRightInd w:val="0"/>
        <w:ind w:right="10"/>
        <w:jc w:val="both"/>
        <w:rPr>
          <w:rFonts w:ascii="Arial" w:hAnsi="Arial" w:cs="Arial"/>
        </w:rPr>
      </w:pPr>
      <w:r w:rsidRPr="00807920">
        <w:rPr>
          <w:rFonts w:ascii="Arial" w:hAnsi="Arial" w:cs="Arial"/>
        </w:rPr>
        <w:t>En base a dicha matriz</w:t>
      </w:r>
      <w:r w:rsidR="00C17CE3" w:rsidRPr="00807920">
        <w:rPr>
          <w:rFonts w:ascii="Arial" w:hAnsi="Arial" w:cs="Arial"/>
        </w:rPr>
        <w:t>,</w:t>
      </w:r>
      <w:r w:rsidRPr="00807920">
        <w:rPr>
          <w:rFonts w:ascii="Arial" w:hAnsi="Arial" w:cs="Arial"/>
        </w:rPr>
        <w:t xml:space="preserve"> la Oficina Asesora de Planeación ha venido haciendo el ejercicio de seguimiento al cumplimiento de l</w:t>
      </w:r>
      <w:r w:rsidR="00C17CE3" w:rsidRPr="00807920">
        <w:rPr>
          <w:rFonts w:ascii="Arial" w:hAnsi="Arial" w:cs="Arial"/>
        </w:rPr>
        <w:t>os ítems publicados y con corte a diciembre de 2018 se observó lo siguiente: se cumple con un 90,1%, se cumple parcialmente con un 6,2% y no se cumple con 3,7%.</w:t>
      </w:r>
    </w:p>
    <w:p w14:paraId="2E5E3007" w14:textId="77777777" w:rsidR="00C17CE3" w:rsidRPr="00807920" w:rsidRDefault="00C17CE3" w:rsidP="00125DF5">
      <w:pPr>
        <w:autoSpaceDE w:val="0"/>
        <w:autoSpaceDN w:val="0"/>
        <w:adjustRightInd w:val="0"/>
        <w:ind w:right="10"/>
        <w:jc w:val="both"/>
        <w:rPr>
          <w:rFonts w:ascii="Arial" w:hAnsi="Arial" w:cs="Arial"/>
        </w:rPr>
      </w:pPr>
    </w:p>
    <w:p w14:paraId="3EFAD2EE" w14:textId="77777777" w:rsidR="00C17CE3" w:rsidRPr="00807920" w:rsidRDefault="00C17CE3" w:rsidP="00125DF5">
      <w:pPr>
        <w:autoSpaceDE w:val="0"/>
        <w:autoSpaceDN w:val="0"/>
        <w:adjustRightInd w:val="0"/>
        <w:ind w:right="10"/>
        <w:jc w:val="both"/>
        <w:rPr>
          <w:rFonts w:ascii="Arial" w:hAnsi="Arial" w:cs="Arial"/>
        </w:rPr>
      </w:pPr>
    </w:p>
    <w:p w14:paraId="377ADA97" w14:textId="77777777" w:rsidR="00C17CE3" w:rsidRPr="00807920" w:rsidRDefault="00C17CE3" w:rsidP="00125DF5">
      <w:pPr>
        <w:autoSpaceDE w:val="0"/>
        <w:autoSpaceDN w:val="0"/>
        <w:adjustRightInd w:val="0"/>
        <w:ind w:right="10"/>
        <w:jc w:val="both"/>
        <w:rPr>
          <w:rFonts w:ascii="Arial" w:hAnsi="Arial" w:cs="Arial"/>
        </w:rPr>
      </w:pPr>
    </w:p>
    <w:p w14:paraId="7F209C6E" w14:textId="0C2648FF" w:rsidR="00C17CE3" w:rsidRPr="00807920" w:rsidRDefault="00C17CE3" w:rsidP="00C17CE3">
      <w:pPr>
        <w:autoSpaceDE w:val="0"/>
        <w:autoSpaceDN w:val="0"/>
        <w:adjustRightInd w:val="0"/>
        <w:ind w:right="10"/>
        <w:jc w:val="center"/>
        <w:rPr>
          <w:rFonts w:ascii="Arial" w:hAnsi="Arial" w:cs="Arial"/>
        </w:rPr>
      </w:pPr>
      <w:r w:rsidRPr="00807920">
        <w:rPr>
          <w:rFonts w:ascii="Arial" w:hAnsi="Arial" w:cs="Arial"/>
          <w:noProof/>
        </w:rPr>
        <w:drawing>
          <wp:inline distT="0" distB="0" distL="0" distR="0" wp14:anchorId="33CB1689" wp14:editId="112C4C94">
            <wp:extent cx="3811276" cy="2755764"/>
            <wp:effectExtent l="0" t="0" r="17780" b="6985"/>
            <wp:docPr id="3" name="Gráfico 3">
              <a:extLst xmlns:a="http://schemas.openxmlformats.org/drawingml/2006/main">
                <a:ext uri="{FF2B5EF4-FFF2-40B4-BE49-F238E27FC236}">
                  <a16:creationId xmlns:a16="http://schemas.microsoft.com/office/drawing/2014/main" id="{BE3823AE-8D63-48E3-933C-5B403C476C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CC2EE99" w14:textId="77777777" w:rsidR="00125DF5" w:rsidRPr="00807920" w:rsidRDefault="00125DF5" w:rsidP="00125DF5">
      <w:pPr>
        <w:pStyle w:val="Textoindependiente2"/>
        <w:tabs>
          <w:tab w:val="left" w:pos="1610"/>
        </w:tabs>
        <w:spacing w:after="0" w:line="240" w:lineRule="auto"/>
        <w:ind w:right="10"/>
        <w:rPr>
          <w:rFonts w:ascii="Arial" w:hAnsi="Arial" w:cs="Arial"/>
          <w:sz w:val="24"/>
          <w:szCs w:val="24"/>
          <w:lang w:val="es-ES"/>
        </w:rPr>
      </w:pPr>
    </w:p>
    <w:p w14:paraId="0D48636A" w14:textId="77777777" w:rsidR="00125DF5" w:rsidRPr="00807920" w:rsidRDefault="00125DF5" w:rsidP="00125DF5">
      <w:pPr>
        <w:pStyle w:val="Textoindependiente2"/>
        <w:tabs>
          <w:tab w:val="left" w:pos="1610"/>
        </w:tabs>
        <w:spacing w:after="0" w:line="240" w:lineRule="auto"/>
        <w:ind w:right="10"/>
        <w:rPr>
          <w:rFonts w:ascii="Arial" w:hAnsi="Arial" w:cs="Arial"/>
          <w:sz w:val="24"/>
          <w:szCs w:val="24"/>
          <w:lang w:val="es-MX"/>
        </w:rPr>
      </w:pPr>
      <w:r w:rsidRPr="00807920">
        <w:rPr>
          <w:rFonts w:ascii="Arial" w:hAnsi="Arial" w:cs="Arial"/>
          <w:sz w:val="24"/>
          <w:szCs w:val="24"/>
          <w:lang w:val="es-ES"/>
        </w:rPr>
        <w:t xml:space="preserve">Se </w:t>
      </w:r>
      <w:r w:rsidRPr="00807920">
        <w:rPr>
          <w:rFonts w:ascii="Arial" w:hAnsi="Arial" w:cs="Arial"/>
          <w:sz w:val="24"/>
          <w:szCs w:val="24"/>
          <w:lang w:val="es-MX"/>
        </w:rPr>
        <w:t>realizó el anterior diagnostic</w:t>
      </w:r>
      <w:r w:rsidR="006747E5" w:rsidRPr="00807920">
        <w:rPr>
          <w:rFonts w:ascii="Arial" w:hAnsi="Arial" w:cs="Arial"/>
          <w:sz w:val="24"/>
          <w:szCs w:val="24"/>
          <w:lang w:val="es-MX"/>
        </w:rPr>
        <w:t>o</w:t>
      </w:r>
      <w:r w:rsidRPr="00807920">
        <w:rPr>
          <w:rFonts w:ascii="Arial" w:hAnsi="Arial" w:cs="Arial"/>
          <w:sz w:val="24"/>
          <w:szCs w:val="24"/>
          <w:lang w:val="es-MX"/>
        </w:rPr>
        <w:t xml:space="preserve"> con el fin </w:t>
      </w:r>
      <w:proofErr w:type="gramStart"/>
      <w:r w:rsidRPr="00807920">
        <w:rPr>
          <w:rFonts w:ascii="Arial" w:hAnsi="Arial" w:cs="Arial"/>
          <w:sz w:val="24"/>
          <w:szCs w:val="24"/>
          <w:lang w:val="es-MX"/>
        </w:rPr>
        <w:t>de  retroalimentar</w:t>
      </w:r>
      <w:proofErr w:type="gramEnd"/>
      <w:r w:rsidRPr="00807920">
        <w:rPr>
          <w:rFonts w:ascii="Arial" w:hAnsi="Arial" w:cs="Arial"/>
          <w:sz w:val="24"/>
          <w:szCs w:val="24"/>
          <w:lang w:val="es-MX"/>
        </w:rPr>
        <w:t xml:space="preserve"> la situación actual de la Secretaria Distrital de Seguridad, Justicia y Convivencia y lo que se requiere frente a la implementación de la Ley 1712 de 2014, además de emitir las siguientes recomendaciones para dar inicio a la misma:</w:t>
      </w:r>
    </w:p>
    <w:p w14:paraId="2D1A887D" w14:textId="77777777" w:rsidR="00125DF5" w:rsidRPr="00807920" w:rsidRDefault="00125DF5" w:rsidP="00125DF5">
      <w:pPr>
        <w:autoSpaceDE w:val="0"/>
        <w:autoSpaceDN w:val="0"/>
        <w:adjustRightInd w:val="0"/>
        <w:ind w:right="10"/>
        <w:jc w:val="both"/>
        <w:rPr>
          <w:rFonts w:ascii="Arial" w:eastAsia="Calibri" w:hAnsi="Arial" w:cs="Arial"/>
          <w:lang w:val="es-MX" w:eastAsia="en-US"/>
        </w:rPr>
      </w:pPr>
    </w:p>
    <w:p w14:paraId="6DF2F8FA" w14:textId="77777777" w:rsidR="00125DF5" w:rsidRPr="00807920" w:rsidRDefault="00125DF5" w:rsidP="002F24F2">
      <w:pPr>
        <w:pStyle w:val="Textoindependiente2"/>
        <w:numPr>
          <w:ilvl w:val="0"/>
          <w:numId w:val="8"/>
        </w:numPr>
        <w:tabs>
          <w:tab w:val="left" w:pos="1610"/>
        </w:tabs>
        <w:spacing w:after="0" w:line="240" w:lineRule="auto"/>
        <w:ind w:right="10"/>
        <w:rPr>
          <w:rFonts w:ascii="Arial" w:eastAsia="Arial" w:hAnsi="Arial" w:cs="Arial"/>
          <w:sz w:val="24"/>
          <w:szCs w:val="24"/>
        </w:rPr>
      </w:pPr>
      <w:r w:rsidRPr="00807920">
        <w:rPr>
          <w:rFonts w:ascii="Arial" w:eastAsia="Arial" w:hAnsi="Arial" w:cs="Arial"/>
          <w:sz w:val="24"/>
          <w:szCs w:val="24"/>
        </w:rPr>
        <w:lastRenderedPageBreak/>
        <w:t>Socializar y concientizar a los funcionarios acerca de temas de transparencia, normatividad e importancia en la adopción de esta Ley.</w:t>
      </w:r>
    </w:p>
    <w:p w14:paraId="1D46794C" w14:textId="77777777" w:rsidR="00125DF5" w:rsidRPr="00807920" w:rsidRDefault="00125DF5" w:rsidP="002F24F2">
      <w:pPr>
        <w:pStyle w:val="Prrafodelista"/>
        <w:numPr>
          <w:ilvl w:val="0"/>
          <w:numId w:val="8"/>
        </w:numPr>
        <w:autoSpaceDE w:val="0"/>
        <w:autoSpaceDN w:val="0"/>
        <w:adjustRightInd w:val="0"/>
        <w:spacing w:after="0" w:line="240" w:lineRule="auto"/>
        <w:ind w:right="10"/>
        <w:contextualSpacing/>
        <w:rPr>
          <w:rFonts w:ascii="Arial" w:hAnsi="Arial" w:cs="Arial"/>
          <w:sz w:val="24"/>
          <w:szCs w:val="24"/>
          <w:lang w:val="es-MX"/>
        </w:rPr>
      </w:pPr>
      <w:r w:rsidRPr="00807920">
        <w:rPr>
          <w:rFonts w:ascii="Arial" w:hAnsi="Arial" w:cs="Arial"/>
          <w:sz w:val="24"/>
          <w:szCs w:val="24"/>
          <w:lang w:val="es-MX"/>
        </w:rPr>
        <w:t>Creación de un equipo de transparencia que impulse la implementación de la misma.</w:t>
      </w:r>
    </w:p>
    <w:p w14:paraId="33A8106F" w14:textId="77777777" w:rsidR="00125DF5" w:rsidRPr="00807920" w:rsidRDefault="00125DF5" w:rsidP="002F24F2">
      <w:pPr>
        <w:pStyle w:val="Prrafodelista"/>
        <w:numPr>
          <w:ilvl w:val="0"/>
          <w:numId w:val="8"/>
        </w:numPr>
        <w:autoSpaceDE w:val="0"/>
        <w:autoSpaceDN w:val="0"/>
        <w:adjustRightInd w:val="0"/>
        <w:spacing w:after="0" w:line="240" w:lineRule="auto"/>
        <w:ind w:right="10"/>
        <w:contextualSpacing/>
        <w:rPr>
          <w:rFonts w:ascii="Arial" w:hAnsi="Arial" w:cs="Arial"/>
          <w:sz w:val="24"/>
          <w:szCs w:val="24"/>
          <w:lang w:val="es-MX"/>
        </w:rPr>
      </w:pPr>
      <w:r w:rsidRPr="00807920">
        <w:rPr>
          <w:rFonts w:ascii="Arial" w:hAnsi="Arial" w:cs="Arial"/>
          <w:sz w:val="24"/>
          <w:szCs w:val="24"/>
          <w:lang w:val="es-MX"/>
        </w:rPr>
        <w:t xml:space="preserve">Solicitar a las Oficinas responsables de producir la información sujeta de publicación.  </w:t>
      </w:r>
    </w:p>
    <w:p w14:paraId="518B322A" w14:textId="77777777" w:rsidR="00125DF5" w:rsidRPr="00807920" w:rsidRDefault="00125DF5" w:rsidP="002F24F2">
      <w:pPr>
        <w:pStyle w:val="Prrafodelista"/>
        <w:numPr>
          <w:ilvl w:val="0"/>
          <w:numId w:val="8"/>
        </w:numPr>
        <w:autoSpaceDE w:val="0"/>
        <w:autoSpaceDN w:val="0"/>
        <w:adjustRightInd w:val="0"/>
        <w:spacing w:after="0" w:line="240" w:lineRule="auto"/>
        <w:ind w:right="10"/>
        <w:contextualSpacing/>
        <w:rPr>
          <w:rFonts w:ascii="Arial" w:hAnsi="Arial" w:cs="Arial"/>
          <w:sz w:val="24"/>
          <w:szCs w:val="24"/>
          <w:lang w:val="es-MX"/>
        </w:rPr>
      </w:pPr>
      <w:r w:rsidRPr="00807920">
        <w:rPr>
          <w:rFonts w:ascii="Arial" w:hAnsi="Arial" w:cs="Arial"/>
          <w:sz w:val="24"/>
          <w:szCs w:val="24"/>
          <w:lang w:val="es-MX"/>
        </w:rPr>
        <w:t>Asignar responsables por dependencia de reportar la información que se requiera en los formatos establecidos.</w:t>
      </w:r>
    </w:p>
    <w:p w14:paraId="7F92CD25" w14:textId="0321BC8A" w:rsidR="009C55DB" w:rsidRPr="00655664" w:rsidRDefault="00125DF5" w:rsidP="009C55DB">
      <w:pPr>
        <w:pStyle w:val="Prrafodelista"/>
        <w:numPr>
          <w:ilvl w:val="0"/>
          <w:numId w:val="8"/>
        </w:numPr>
        <w:tabs>
          <w:tab w:val="center" w:pos="4702"/>
          <w:tab w:val="left" w:pos="8355"/>
        </w:tabs>
        <w:autoSpaceDE w:val="0"/>
        <w:autoSpaceDN w:val="0"/>
        <w:adjustRightInd w:val="0"/>
        <w:spacing w:after="0" w:line="240" w:lineRule="auto"/>
        <w:ind w:right="10"/>
        <w:contextualSpacing/>
        <w:rPr>
          <w:rFonts w:ascii="Arial" w:hAnsi="Arial" w:cs="Arial"/>
        </w:rPr>
      </w:pPr>
      <w:r w:rsidRPr="00807920">
        <w:rPr>
          <w:rFonts w:ascii="Arial" w:hAnsi="Arial" w:cs="Arial"/>
          <w:sz w:val="24"/>
          <w:szCs w:val="24"/>
          <w:lang w:val="es-MX"/>
        </w:rPr>
        <w:t>Crear un cronograma o plan de trabajo que permita dar inicio a la implementación y obtener un avance en la página web de la Entidad.</w:t>
      </w:r>
    </w:p>
    <w:p w14:paraId="3DD50EC2" w14:textId="77777777" w:rsidR="009C55DB" w:rsidRPr="00807920" w:rsidRDefault="009C55DB" w:rsidP="009C55DB">
      <w:pPr>
        <w:tabs>
          <w:tab w:val="center" w:pos="4702"/>
          <w:tab w:val="left" w:pos="8355"/>
        </w:tabs>
        <w:autoSpaceDE w:val="0"/>
        <w:autoSpaceDN w:val="0"/>
        <w:adjustRightInd w:val="0"/>
        <w:ind w:right="10"/>
        <w:contextualSpacing/>
        <w:rPr>
          <w:rFonts w:ascii="Arial" w:hAnsi="Arial" w:cs="Arial"/>
        </w:rPr>
      </w:pPr>
    </w:p>
    <w:p w14:paraId="3F362C09" w14:textId="77777777" w:rsidR="003666A6" w:rsidRPr="00807920" w:rsidRDefault="003666A6" w:rsidP="00B46501">
      <w:pPr>
        <w:contextualSpacing/>
        <w:rPr>
          <w:rFonts w:ascii="Arial" w:hAnsi="Arial" w:cs="Arial"/>
        </w:rPr>
      </w:pPr>
    </w:p>
    <w:p w14:paraId="69D5363C" w14:textId="4C1189F8" w:rsidR="009C55DB" w:rsidRPr="00807920" w:rsidRDefault="009C55DB" w:rsidP="009C55DB">
      <w:pPr>
        <w:pStyle w:val="Ttulo2"/>
        <w:numPr>
          <w:ilvl w:val="0"/>
          <w:numId w:val="20"/>
        </w:numPr>
        <w:shd w:val="clear" w:color="auto" w:fill="0000CC"/>
        <w:rPr>
          <w:rFonts w:ascii="Arial" w:hAnsi="Arial" w:cs="Arial"/>
          <w:bCs w:val="0"/>
          <w:i w:val="0"/>
        </w:rPr>
      </w:pPr>
      <w:bookmarkStart w:id="12" w:name="_Toc535584961"/>
      <w:r w:rsidRPr="00807920">
        <w:rPr>
          <w:rFonts w:ascii="Arial" w:hAnsi="Arial" w:cs="Arial"/>
          <w:bCs w:val="0"/>
          <w:i w:val="0"/>
        </w:rPr>
        <w:t>COMPONENTES</w:t>
      </w:r>
      <w:r w:rsidR="00475793" w:rsidRPr="00807920">
        <w:rPr>
          <w:rFonts w:ascii="Arial" w:hAnsi="Arial" w:cs="Arial"/>
          <w:bCs w:val="0"/>
          <w:i w:val="0"/>
        </w:rPr>
        <w:t xml:space="preserve"> PLAN ANTICORRUPCIÓN Y DE ATENCIÓN AL CIUDADANO</w:t>
      </w:r>
      <w:bookmarkEnd w:id="12"/>
    </w:p>
    <w:p w14:paraId="07AD7814" w14:textId="77777777" w:rsidR="00EB3737" w:rsidRPr="00807920" w:rsidRDefault="00EB3737" w:rsidP="00B46501">
      <w:pPr>
        <w:contextualSpacing/>
        <w:rPr>
          <w:rFonts w:ascii="Arial" w:hAnsi="Arial" w:cs="Arial"/>
        </w:rPr>
      </w:pPr>
    </w:p>
    <w:p w14:paraId="65880C7B" w14:textId="77777777" w:rsidR="004950B8" w:rsidRPr="00807920" w:rsidRDefault="00255741" w:rsidP="00255741">
      <w:pPr>
        <w:contextualSpacing/>
        <w:jc w:val="both"/>
        <w:rPr>
          <w:rFonts w:ascii="Arial" w:hAnsi="Arial" w:cs="Arial"/>
        </w:rPr>
      </w:pPr>
      <w:r w:rsidRPr="00807920">
        <w:rPr>
          <w:rFonts w:ascii="Arial" w:hAnsi="Arial" w:cs="Arial"/>
        </w:rPr>
        <w:t>Los componentes contienen actividades formuladas por las distintas áreas que integran la Secretaría Distrital de S</w:t>
      </w:r>
      <w:r w:rsidR="004950B8" w:rsidRPr="00807920">
        <w:rPr>
          <w:rFonts w:ascii="Arial" w:hAnsi="Arial" w:cs="Arial"/>
        </w:rPr>
        <w:t xml:space="preserve">eguridad, Convivencia y Justicia. Así mismo se contó con los aportes de la ciudadana para su formulación. </w:t>
      </w:r>
    </w:p>
    <w:p w14:paraId="78DA1CE4" w14:textId="12556B04" w:rsidR="00842E4A" w:rsidRPr="00807920" w:rsidRDefault="004950B8" w:rsidP="00255741">
      <w:pPr>
        <w:contextualSpacing/>
        <w:jc w:val="both"/>
        <w:rPr>
          <w:rFonts w:ascii="Arial" w:hAnsi="Arial" w:cs="Arial"/>
        </w:rPr>
      </w:pPr>
      <w:r w:rsidRPr="00807920">
        <w:rPr>
          <w:rFonts w:ascii="Arial" w:hAnsi="Arial" w:cs="Arial"/>
        </w:rPr>
        <w:t>S</w:t>
      </w:r>
      <w:r w:rsidR="00255741" w:rsidRPr="00807920">
        <w:rPr>
          <w:rFonts w:ascii="Arial" w:hAnsi="Arial" w:cs="Arial"/>
        </w:rPr>
        <w:t xml:space="preserve">e encuentran consolidados y publicados en </w:t>
      </w:r>
      <w:r w:rsidRPr="00807920">
        <w:rPr>
          <w:rFonts w:ascii="Arial" w:hAnsi="Arial" w:cs="Arial"/>
        </w:rPr>
        <w:t>la matriz</w:t>
      </w:r>
      <w:r w:rsidR="00255741" w:rsidRPr="00807920">
        <w:rPr>
          <w:rFonts w:ascii="Arial" w:hAnsi="Arial" w:cs="Arial"/>
        </w:rPr>
        <w:t xml:space="preserve"> “Plan Anticorrupción y de Atención al Ciudadano”, en el sitio web de la entidad: </w:t>
      </w:r>
      <w:hyperlink r:id="rId32" w:history="1">
        <w:r w:rsidR="00255741" w:rsidRPr="00807920">
          <w:rPr>
            <w:rStyle w:val="Hipervnculo"/>
            <w:rFonts w:ascii="Arial" w:hAnsi="Arial" w:cs="Arial"/>
            <w:color w:val="auto"/>
          </w:rPr>
          <w:t>https://scj.gov.co/es/transparencia/planeacion/politicas-lineamientos-manuales</w:t>
        </w:r>
      </w:hyperlink>
      <w:r w:rsidR="00255741" w:rsidRPr="00807920">
        <w:rPr>
          <w:rFonts w:ascii="Arial" w:hAnsi="Arial" w:cs="Arial"/>
        </w:rPr>
        <w:t>.</w:t>
      </w:r>
    </w:p>
    <w:p w14:paraId="1C21768B" w14:textId="308231E7" w:rsidR="004950B8" w:rsidRPr="00807920" w:rsidRDefault="004950B8" w:rsidP="00255741">
      <w:pPr>
        <w:contextualSpacing/>
        <w:jc w:val="both"/>
        <w:rPr>
          <w:rFonts w:ascii="Arial" w:hAnsi="Arial" w:cs="Arial"/>
        </w:rPr>
      </w:pPr>
      <w:r w:rsidRPr="00807920">
        <w:rPr>
          <w:rFonts w:ascii="Arial" w:hAnsi="Arial" w:cs="Arial"/>
        </w:rPr>
        <w:t>Allí también se encuentra publicado el informe de los aportes de la ciudadanía.</w:t>
      </w:r>
    </w:p>
    <w:p w14:paraId="4749AA7B" w14:textId="77777777" w:rsidR="00255741" w:rsidRPr="00807920" w:rsidRDefault="00255741" w:rsidP="00255741">
      <w:pPr>
        <w:contextualSpacing/>
        <w:jc w:val="both"/>
        <w:rPr>
          <w:rFonts w:ascii="Arial" w:hAnsi="Arial" w:cs="Arial"/>
        </w:rPr>
      </w:pPr>
    </w:p>
    <w:p w14:paraId="701E1682" w14:textId="119F34C7" w:rsidR="00255741" w:rsidRPr="00807920" w:rsidRDefault="004950B8" w:rsidP="00255741">
      <w:pPr>
        <w:contextualSpacing/>
        <w:jc w:val="both"/>
        <w:rPr>
          <w:rFonts w:ascii="Arial" w:hAnsi="Arial" w:cs="Arial"/>
        </w:rPr>
      </w:pPr>
      <w:r w:rsidRPr="00807920">
        <w:rPr>
          <w:rFonts w:ascii="Arial" w:hAnsi="Arial" w:cs="Arial"/>
        </w:rPr>
        <w:t>Los seis (6)</w:t>
      </w:r>
      <w:r w:rsidR="00255741" w:rsidRPr="00807920">
        <w:rPr>
          <w:rFonts w:ascii="Arial" w:hAnsi="Arial" w:cs="Arial"/>
        </w:rPr>
        <w:t xml:space="preserve"> componentes</w:t>
      </w:r>
      <w:r w:rsidRPr="00807920">
        <w:rPr>
          <w:rFonts w:ascii="Arial" w:hAnsi="Arial" w:cs="Arial"/>
        </w:rPr>
        <w:t xml:space="preserve"> que hacen parte del Plan Anticorrupción y de Atención al Ciudadano son:</w:t>
      </w:r>
    </w:p>
    <w:p w14:paraId="1E9821D5" w14:textId="77777777" w:rsidR="00255741" w:rsidRPr="00807920" w:rsidRDefault="00255741" w:rsidP="00255741">
      <w:pPr>
        <w:contextualSpacing/>
        <w:jc w:val="both"/>
        <w:rPr>
          <w:rFonts w:ascii="Arial" w:hAnsi="Arial" w:cs="Arial"/>
        </w:rPr>
      </w:pPr>
    </w:p>
    <w:p w14:paraId="0C244DCB" w14:textId="1FDFAC48" w:rsidR="009C55DB" w:rsidRPr="00807920" w:rsidRDefault="009C55DB" w:rsidP="009C55DB">
      <w:pPr>
        <w:pStyle w:val="Prrafodelista"/>
        <w:numPr>
          <w:ilvl w:val="0"/>
          <w:numId w:val="21"/>
        </w:numPr>
        <w:spacing w:line="240" w:lineRule="auto"/>
        <w:contextualSpacing/>
        <w:rPr>
          <w:rFonts w:ascii="Arial" w:hAnsi="Arial" w:cs="Arial"/>
          <w:sz w:val="24"/>
          <w:szCs w:val="24"/>
        </w:rPr>
      </w:pPr>
      <w:r w:rsidRPr="00807920">
        <w:rPr>
          <w:rFonts w:ascii="Arial" w:hAnsi="Arial" w:cs="Arial"/>
          <w:sz w:val="24"/>
          <w:szCs w:val="24"/>
        </w:rPr>
        <w:tab/>
      </w:r>
      <w:r w:rsidR="00842E4A" w:rsidRPr="00807920">
        <w:rPr>
          <w:rFonts w:ascii="Arial" w:hAnsi="Arial" w:cs="Arial"/>
          <w:b/>
          <w:sz w:val="24"/>
          <w:szCs w:val="24"/>
        </w:rPr>
        <w:t>Gestión del riesgo de C</w:t>
      </w:r>
      <w:r w:rsidRPr="00807920">
        <w:rPr>
          <w:rFonts w:ascii="Arial" w:hAnsi="Arial" w:cs="Arial"/>
          <w:b/>
          <w:sz w:val="24"/>
          <w:szCs w:val="24"/>
        </w:rPr>
        <w:t>orr</w:t>
      </w:r>
      <w:r w:rsidR="00842E4A" w:rsidRPr="00807920">
        <w:rPr>
          <w:rFonts w:ascii="Arial" w:hAnsi="Arial" w:cs="Arial"/>
          <w:b/>
          <w:sz w:val="24"/>
          <w:szCs w:val="24"/>
        </w:rPr>
        <w:t>upción – Mapa de Riesgos Corrupción</w:t>
      </w:r>
      <w:r w:rsidRPr="00807920">
        <w:rPr>
          <w:rFonts w:ascii="Arial" w:hAnsi="Arial" w:cs="Arial"/>
          <w:b/>
          <w:sz w:val="24"/>
          <w:szCs w:val="24"/>
        </w:rPr>
        <w:t>:</w:t>
      </w:r>
      <w:r w:rsidRPr="00807920">
        <w:rPr>
          <w:rFonts w:ascii="Arial" w:hAnsi="Arial" w:cs="Arial"/>
          <w:sz w:val="24"/>
          <w:szCs w:val="24"/>
        </w:rPr>
        <w:t xml:space="preserve"> A través de este componente se identificarán los riesgos de corrupción, análisis, valoración, política de administración, seguimiento y estructuración del mapa de riesgos de corrupción.  Como lo estipula la metodología en mención, “las entidades cuentan con componentes que gozan de metodologías propias para su implementación”, lo que no implica necesariamente para la entidad, la realización de actividades diferentes a las que ya viene ejecutando en desarrollo de sus políticas.  Para el efecto, la SDSCJ adoptó una metodología propia para la identificación de riesgos basada en la “Guía de Administración del Riesgo” del Departamento Administrativo de la Función Pública. La Secretaría Distrital de Seguridad, Convivencia y Justicia administra sus riegos a través de la Matriz de Riesgos, la cual contiene  de manera integral tanto los riesgos de gestión como de corrupción.</w:t>
      </w:r>
    </w:p>
    <w:p w14:paraId="67C91945" w14:textId="77777777" w:rsidR="009C55DB" w:rsidRPr="00807920" w:rsidRDefault="009C55DB" w:rsidP="009C55DB">
      <w:pPr>
        <w:pStyle w:val="Prrafodelista"/>
        <w:spacing w:line="240" w:lineRule="auto"/>
        <w:ind w:left="426"/>
        <w:contextualSpacing/>
        <w:rPr>
          <w:rFonts w:ascii="Arial" w:hAnsi="Arial" w:cs="Arial"/>
          <w:sz w:val="24"/>
          <w:szCs w:val="24"/>
        </w:rPr>
      </w:pPr>
    </w:p>
    <w:p w14:paraId="28DB5292" w14:textId="77777777" w:rsidR="009C55DB" w:rsidRPr="00807920" w:rsidRDefault="009C55DB" w:rsidP="009C55DB">
      <w:pPr>
        <w:pStyle w:val="Prrafodelista"/>
        <w:numPr>
          <w:ilvl w:val="0"/>
          <w:numId w:val="21"/>
        </w:numPr>
        <w:spacing w:line="240" w:lineRule="auto"/>
        <w:ind w:left="426"/>
        <w:contextualSpacing/>
        <w:rPr>
          <w:rFonts w:ascii="Arial" w:hAnsi="Arial" w:cs="Arial"/>
          <w:b/>
          <w:sz w:val="24"/>
          <w:szCs w:val="24"/>
        </w:rPr>
      </w:pPr>
      <w:r w:rsidRPr="00807920">
        <w:rPr>
          <w:rFonts w:ascii="Arial" w:hAnsi="Arial" w:cs="Arial"/>
          <w:b/>
          <w:sz w:val="24"/>
          <w:szCs w:val="24"/>
        </w:rPr>
        <w:lastRenderedPageBreak/>
        <w:t xml:space="preserve">Racionalización de Trámites: </w:t>
      </w:r>
      <w:r w:rsidRPr="00807920">
        <w:rPr>
          <w:rFonts w:ascii="Arial" w:hAnsi="Arial" w:cs="Arial"/>
          <w:sz w:val="24"/>
          <w:szCs w:val="24"/>
        </w:rPr>
        <w:t xml:space="preserve">La incorporación de este mecanismo, el cual </w:t>
      </w:r>
      <w:r w:rsidRPr="00807920">
        <w:rPr>
          <w:rFonts w:ascii="Arial" w:hAnsi="Arial" w:cs="Arial"/>
          <w:sz w:val="24"/>
          <w:szCs w:val="24"/>
          <w:shd w:val="clear" w:color="auto" w:fill="FFFFFF"/>
        </w:rPr>
        <w:t>facilita la interacción de los ciudadanos con las entidades de la Administración Pública y fortalece los principios de buena fe, confianza legítima, transparencia y moralidad, da cumplimiento tanto a la Ley de Transparencia y del Derecho de Acceso a la Información (Ley 1712 de 2014), en lo relacionado con la publicación y registro de los trámites en el Sistema Único de Información de Trámites - SUIT y en la publicación de las actividades en este plan.</w:t>
      </w:r>
    </w:p>
    <w:p w14:paraId="00FB711A" w14:textId="77777777" w:rsidR="009C55DB" w:rsidRPr="00807920" w:rsidRDefault="009C55DB" w:rsidP="009C55DB">
      <w:pPr>
        <w:pStyle w:val="Prrafodelista"/>
        <w:spacing w:line="240" w:lineRule="auto"/>
        <w:ind w:left="426"/>
        <w:contextualSpacing/>
        <w:rPr>
          <w:rFonts w:ascii="Arial" w:hAnsi="Arial" w:cs="Arial"/>
          <w:sz w:val="24"/>
          <w:szCs w:val="24"/>
        </w:rPr>
      </w:pPr>
    </w:p>
    <w:p w14:paraId="492E9F8D" w14:textId="77777777" w:rsidR="009C55DB" w:rsidRPr="00807920" w:rsidRDefault="009C55DB" w:rsidP="009C55DB">
      <w:pPr>
        <w:pStyle w:val="Prrafodelista"/>
        <w:numPr>
          <w:ilvl w:val="0"/>
          <w:numId w:val="21"/>
        </w:numPr>
        <w:spacing w:line="240" w:lineRule="auto"/>
        <w:ind w:left="426"/>
        <w:contextualSpacing/>
        <w:rPr>
          <w:rFonts w:ascii="Arial" w:hAnsi="Arial" w:cs="Arial"/>
        </w:rPr>
      </w:pPr>
      <w:r w:rsidRPr="00807920">
        <w:rPr>
          <w:rFonts w:ascii="Arial" w:hAnsi="Arial" w:cs="Arial"/>
          <w:b/>
          <w:sz w:val="24"/>
          <w:szCs w:val="24"/>
        </w:rPr>
        <w:t>Rendición de Cuentas:</w:t>
      </w:r>
      <w:r w:rsidRPr="00807920">
        <w:rPr>
          <w:rFonts w:ascii="Arial" w:hAnsi="Arial" w:cs="Arial"/>
          <w:sz w:val="24"/>
          <w:szCs w:val="24"/>
        </w:rPr>
        <w:t xml:space="preserve"> De conformidad con lo establecido en el artículo 78 del Estatuto Anticorrupción, el documento CONPES 3654 de 2010 y el Manual Único de Rendición de Cuentas expedido por el Comité de Apoyo Técnico en la Política de Rendición de Cuentas, la Secretaría Distrital de Seguridad, Convivencia y Justicia establece la estrategia de rendición de cuentas y la incluye en el Plan Anticorrupción y de Atención al Ciudadano.</w:t>
      </w:r>
    </w:p>
    <w:p w14:paraId="1CABCB67" w14:textId="77777777" w:rsidR="009C55DB" w:rsidRPr="00807920" w:rsidRDefault="009C55DB" w:rsidP="009C55DB">
      <w:pPr>
        <w:pStyle w:val="Prrafodelista"/>
        <w:spacing w:line="240" w:lineRule="auto"/>
        <w:ind w:left="426"/>
        <w:contextualSpacing/>
        <w:rPr>
          <w:rFonts w:ascii="Arial" w:hAnsi="Arial" w:cs="Arial"/>
          <w:sz w:val="24"/>
          <w:szCs w:val="24"/>
        </w:rPr>
      </w:pPr>
    </w:p>
    <w:p w14:paraId="05A6F1EF" w14:textId="77777777" w:rsidR="009C55DB" w:rsidRPr="00807920" w:rsidRDefault="009C55DB" w:rsidP="00475793">
      <w:pPr>
        <w:pStyle w:val="Prrafodelista"/>
        <w:numPr>
          <w:ilvl w:val="0"/>
          <w:numId w:val="21"/>
        </w:numPr>
        <w:spacing w:line="240" w:lineRule="auto"/>
        <w:ind w:left="426"/>
        <w:contextualSpacing/>
        <w:rPr>
          <w:rFonts w:ascii="Arial" w:hAnsi="Arial" w:cs="Arial"/>
          <w:sz w:val="24"/>
          <w:szCs w:val="24"/>
        </w:rPr>
      </w:pPr>
      <w:r w:rsidRPr="00807920">
        <w:rPr>
          <w:rFonts w:ascii="Arial" w:hAnsi="Arial" w:cs="Arial"/>
          <w:sz w:val="24"/>
          <w:szCs w:val="24"/>
        </w:rPr>
        <w:tab/>
      </w:r>
      <w:r w:rsidRPr="00807920">
        <w:rPr>
          <w:rFonts w:ascii="Arial" w:hAnsi="Arial" w:cs="Arial"/>
          <w:b/>
          <w:sz w:val="24"/>
          <w:szCs w:val="24"/>
        </w:rPr>
        <w:t>Mecanismos para mejorar la Atención al Ciudadano:</w:t>
      </w:r>
      <w:r w:rsidRPr="00807920">
        <w:rPr>
          <w:rFonts w:ascii="Arial" w:hAnsi="Arial" w:cs="Arial"/>
          <w:sz w:val="24"/>
          <w:szCs w:val="24"/>
        </w:rPr>
        <w:t xml:space="preserve"> Con base en el Programa Nacional de Servicio al Ciudadano del Departamento Nacional de Planeación – DNP, como ente rector de la Política Nacional de Servicio al Ciudadano, la Secretaría Distrital de Seguridad, Convivencia y Justicia incluye en el Plan Anticorrupción y de Atención al Ciudadano una línea estratégica para la gestión del servicio al ciudadano.</w:t>
      </w:r>
    </w:p>
    <w:p w14:paraId="709C042F" w14:textId="77777777" w:rsidR="009C55DB" w:rsidRPr="00807920" w:rsidRDefault="009C55DB" w:rsidP="009C55DB">
      <w:pPr>
        <w:pStyle w:val="Prrafodelista"/>
        <w:spacing w:line="240" w:lineRule="auto"/>
        <w:ind w:left="426"/>
        <w:contextualSpacing/>
        <w:rPr>
          <w:rFonts w:ascii="Arial" w:hAnsi="Arial" w:cs="Arial"/>
        </w:rPr>
      </w:pPr>
    </w:p>
    <w:p w14:paraId="0DC877C9" w14:textId="03E56DC4" w:rsidR="00475793" w:rsidRPr="00807920" w:rsidRDefault="009C55DB" w:rsidP="00EE5903">
      <w:pPr>
        <w:pStyle w:val="Prrafodelista"/>
        <w:numPr>
          <w:ilvl w:val="0"/>
          <w:numId w:val="21"/>
        </w:numPr>
        <w:spacing w:line="240" w:lineRule="auto"/>
        <w:rPr>
          <w:rFonts w:ascii="Arial" w:hAnsi="Arial" w:cs="Arial"/>
          <w:sz w:val="24"/>
          <w:szCs w:val="24"/>
        </w:rPr>
      </w:pPr>
      <w:r w:rsidRPr="00807920">
        <w:rPr>
          <w:rFonts w:ascii="Arial" w:hAnsi="Arial" w:cs="Arial"/>
          <w:b/>
          <w:sz w:val="24"/>
          <w:szCs w:val="24"/>
        </w:rPr>
        <w:t>Mecanismos para la transparencia y acceso a la información:</w:t>
      </w:r>
      <w:r w:rsidRPr="00807920">
        <w:rPr>
          <w:rFonts w:ascii="Arial" w:hAnsi="Arial" w:cs="Arial"/>
          <w:sz w:val="24"/>
          <w:szCs w:val="24"/>
        </w:rPr>
        <w:t xml:space="preserve"> Conforme a los lineamientos dados por la Secretaría de Transparencia de la Presidencia de la República como líder del diseño, promoción e implementación de la Política de acceso a la información pública, en coordinación con el Ministerio de Tecnología de la Información y Comunicaciones, la Función Pública, </w:t>
      </w:r>
      <w:r w:rsidRPr="00807920">
        <w:rPr>
          <w:rFonts w:ascii="Arial" w:hAnsi="Arial" w:cs="Arial"/>
          <w:sz w:val="24"/>
          <w:szCs w:val="24"/>
        </w:rPr>
        <w:tab/>
      </w:r>
      <w:r w:rsidR="00355508" w:rsidRPr="00807920">
        <w:rPr>
          <w:rFonts w:ascii="Arial" w:hAnsi="Arial" w:cs="Arial"/>
          <w:sz w:val="24"/>
          <w:szCs w:val="24"/>
        </w:rPr>
        <w:t xml:space="preserve">el DNP </w:t>
      </w:r>
      <w:r w:rsidRPr="00807920">
        <w:rPr>
          <w:rFonts w:ascii="Arial" w:hAnsi="Arial" w:cs="Arial"/>
          <w:sz w:val="24"/>
          <w:szCs w:val="24"/>
        </w:rPr>
        <w:t>y el Archivo General de la Nación; la Secretaría Distrital de Seguridad, Convivencia y Justicia incluyó en su Plan Anticorrupción acciones dirigidas a implementar mecanismos para la transparencia y acceso a la información.</w:t>
      </w:r>
    </w:p>
    <w:p w14:paraId="652B2BA9" w14:textId="203E01E7" w:rsidR="00EB3737" w:rsidRPr="00807920" w:rsidRDefault="009C55DB" w:rsidP="00EE5903">
      <w:pPr>
        <w:pStyle w:val="Prrafodelista"/>
        <w:numPr>
          <w:ilvl w:val="0"/>
          <w:numId w:val="21"/>
        </w:numPr>
        <w:spacing w:line="240" w:lineRule="auto"/>
        <w:rPr>
          <w:rFonts w:ascii="Arial" w:hAnsi="Arial" w:cs="Arial"/>
          <w:sz w:val="24"/>
          <w:szCs w:val="24"/>
        </w:rPr>
      </w:pPr>
      <w:r w:rsidRPr="00807920">
        <w:rPr>
          <w:rFonts w:ascii="Arial" w:hAnsi="Arial" w:cs="Arial"/>
          <w:b/>
          <w:sz w:val="24"/>
          <w:szCs w:val="24"/>
        </w:rPr>
        <w:t>Iniciativas Adicionales:</w:t>
      </w:r>
      <w:r w:rsidRPr="00807920">
        <w:rPr>
          <w:rFonts w:ascii="Arial" w:hAnsi="Arial" w:cs="Arial"/>
          <w:sz w:val="24"/>
          <w:szCs w:val="24"/>
        </w:rPr>
        <w:t xml:space="preserve"> Para fortalecer la lucha Anticorrupción, la Secretaría Distrital de Seguridad, Convivencia y Justicia incorpora en el presente Plan iniciativas adicionales relacionadas con la Gestión Ética, el cumplimiento de la normatividad y los procesos y procedimientos de la entidad, como base para establecer parámetros de comportamiento de los servidores públicos.</w:t>
      </w:r>
    </w:p>
    <w:p w14:paraId="4436D12E" w14:textId="77777777" w:rsidR="00EB3737" w:rsidRPr="00807920" w:rsidRDefault="00EB3737" w:rsidP="00B46501">
      <w:pPr>
        <w:contextualSpacing/>
        <w:rPr>
          <w:rFonts w:ascii="Arial" w:hAnsi="Arial" w:cs="Arial"/>
        </w:rPr>
      </w:pPr>
    </w:p>
    <w:p w14:paraId="0603A2F0" w14:textId="77777777" w:rsidR="00EB3737" w:rsidRPr="00807920" w:rsidRDefault="00EB3737" w:rsidP="00B46501">
      <w:pPr>
        <w:contextualSpacing/>
        <w:rPr>
          <w:rFonts w:ascii="Arial" w:hAnsi="Arial" w:cs="Arial"/>
        </w:rPr>
      </w:pPr>
    </w:p>
    <w:p w14:paraId="02A270F2" w14:textId="77777777" w:rsidR="00475793" w:rsidRPr="00807920" w:rsidRDefault="00475793" w:rsidP="00B46501">
      <w:pPr>
        <w:contextualSpacing/>
        <w:rPr>
          <w:rFonts w:ascii="Arial" w:hAnsi="Arial" w:cs="Arial"/>
        </w:rPr>
      </w:pPr>
    </w:p>
    <w:p w14:paraId="7C6A6CC6" w14:textId="77777777" w:rsidR="00475793" w:rsidRPr="00807920" w:rsidRDefault="00475793" w:rsidP="00B46501">
      <w:pPr>
        <w:contextualSpacing/>
        <w:rPr>
          <w:rFonts w:ascii="Arial" w:hAnsi="Arial" w:cs="Arial"/>
        </w:rPr>
      </w:pPr>
    </w:p>
    <w:p w14:paraId="1C4421F1" w14:textId="77777777" w:rsidR="00F64D27" w:rsidRPr="00807920" w:rsidRDefault="00F64D27" w:rsidP="00B46501">
      <w:pPr>
        <w:contextualSpacing/>
        <w:rPr>
          <w:rFonts w:ascii="Arial" w:hAnsi="Arial" w:cs="Arial"/>
        </w:rPr>
      </w:pPr>
    </w:p>
    <w:p w14:paraId="7CD6E58D" w14:textId="77777777" w:rsidR="00E03DFC" w:rsidRPr="00807920" w:rsidRDefault="00E03DFC" w:rsidP="00DB2879">
      <w:pPr>
        <w:pStyle w:val="Ttulo2"/>
        <w:numPr>
          <w:ilvl w:val="0"/>
          <w:numId w:val="20"/>
        </w:numPr>
        <w:shd w:val="clear" w:color="auto" w:fill="0000CC"/>
        <w:rPr>
          <w:rFonts w:ascii="Arial" w:hAnsi="Arial" w:cs="Arial"/>
          <w:bCs w:val="0"/>
          <w:i w:val="0"/>
        </w:rPr>
      </w:pPr>
      <w:bookmarkStart w:id="13" w:name="_Toc535584962"/>
      <w:r w:rsidRPr="00807920">
        <w:rPr>
          <w:rFonts w:ascii="Arial" w:hAnsi="Arial" w:cs="Arial"/>
          <w:bCs w:val="0"/>
          <w:i w:val="0"/>
        </w:rPr>
        <w:lastRenderedPageBreak/>
        <w:t>ANEXOS</w:t>
      </w:r>
      <w:bookmarkEnd w:id="13"/>
    </w:p>
    <w:p w14:paraId="1C422991" w14:textId="77777777" w:rsidR="009C55DB" w:rsidRPr="00807920" w:rsidRDefault="009C55DB" w:rsidP="009C55DB">
      <w:pPr>
        <w:rPr>
          <w:lang w:val="es-ES_tradnl" w:eastAsia="x-none"/>
        </w:rPr>
      </w:pPr>
    </w:p>
    <w:p w14:paraId="46B41968" w14:textId="77777777" w:rsidR="00B87A85" w:rsidRPr="00807920" w:rsidRDefault="00B87A85" w:rsidP="0041204F">
      <w:pPr>
        <w:contextualSpacing/>
        <w:jc w:val="center"/>
        <w:rPr>
          <w:rFonts w:ascii="Arial" w:hAnsi="Arial" w:cs="Arial"/>
          <w:b/>
        </w:rPr>
      </w:pPr>
      <w:r w:rsidRPr="00807920">
        <w:rPr>
          <w:rFonts w:ascii="Arial" w:hAnsi="Arial" w:cs="Arial"/>
          <w:b/>
        </w:rPr>
        <w:t>Anexo No. 1</w:t>
      </w:r>
    </w:p>
    <w:p w14:paraId="063F7D48" w14:textId="77777777" w:rsidR="00B87A85" w:rsidRPr="00807920" w:rsidRDefault="00230B3E" w:rsidP="0041204F">
      <w:pPr>
        <w:contextualSpacing/>
        <w:jc w:val="center"/>
        <w:rPr>
          <w:rFonts w:ascii="Arial" w:hAnsi="Arial" w:cs="Arial"/>
          <w:b/>
        </w:rPr>
      </w:pPr>
      <w:r w:rsidRPr="00807920">
        <w:rPr>
          <w:rFonts w:ascii="Arial" w:hAnsi="Arial" w:cs="Arial"/>
          <w:b/>
        </w:rPr>
        <w:t>Matriz de Cumplimiento y Sostenibilidad de la Ley 1712 de 2014</w:t>
      </w:r>
    </w:p>
    <w:p w14:paraId="4CB5E61B" w14:textId="77777777" w:rsidR="00230B3E" w:rsidRPr="00807920" w:rsidRDefault="00230B3E" w:rsidP="0041204F">
      <w:pPr>
        <w:contextualSpacing/>
        <w:jc w:val="center"/>
        <w:rPr>
          <w:rFonts w:ascii="Arial" w:hAnsi="Arial" w:cs="Arial"/>
          <w:b/>
        </w:rPr>
      </w:pPr>
    </w:p>
    <w:tbl>
      <w:tblPr>
        <w:tblpPr w:leftFromText="141" w:rightFromText="141" w:vertAnchor="text" w:tblpXSpec="center"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1702"/>
        <w:gridCol w:w="425"/>
        <w:gridCol w:w="5244"/>
      </w:tblGrid>
      <w:tr w:rsidR="00B87A85" w:rsidRPr="00807920" w14:paraId="1780A31E" w14:textId="77777777" w:rsidTr="00230B3E">
        <w:trPr>
          <w:trHeight w:val="137"/>
          <w:tblHeader/>
        </w:trPr>
        <w:tc>
          <w:tcPr>
            <w:tcW w:w="1838" w:type="dxa"/>
            <w:shd w:val="clear" w:color="auto" w:fill="0000CC"/>
            <w:vAlign w:val="center"/>
            <w:hideMark/>
          </w:tcPr>
          <w:p w14:paraId="7949876D" w14:textId="77777777" w:rsidR="00B87A85" w:rsidRPr="00807920" w:rsidRDefault="00B87A85" w:rsidP="00B87A85">
            <w:pPr>
              <w:jc w:val="center"/>
              <w:rPr>
                <w:rFonts w:ascii="Arial" w:hAnsi="Arial" w:cs="Arial"/>
                <w:b/>
                <w:bCs/>
                <w:sz w:val="20"/>
                <w:szCs w:val="18"/>
              </w:rPr>
            </w:pPr>
            <w:r w:rsidRPr="00807920">
              <w:rPr>
                <w:rFonts w:ascii="Arial" w:hAnsi="Arial" w:cs="Arial"/>
                <w:b/>
                <w:bCs/>
                <w:sz w:val="20"/>
                <w:szCs w:val="18"/>
              </w:rPr>
              <w:t>Categoría</w:t>
            </w:r>
          </w:p>
        </w:tc>
        <w:tc>
          <w:tcPr>
            <w:tcW w:w="1702" w:type="dxa"/>
            <w:shd w:val="clear" w:color="auto" w:fill="0000CC"/>
            <w:vAlign w:val="center"/>
            <w:hideMark/>
          </w:tcPr>
          <w:p w14:paraId="14DD56D6" w14:textId="77777777" w:rsidR="00B87A85" w:rsidRPr="00807920" w:rsidRDefault="00B87A85" w:rsidP="00B87A85">
            <w:pPr>
              <w:jc w:val="center"/>
              <w:rPr>
                <w:rFonts w:ascii="Arial" w:hAnsi="Arial" w:cs="Arial"/>
                <w:b/>
                <w:bCs/>
                <w:sz w:val="20"/>
                <w:szCs w:val="18"/>
              </w:rPr>
            </w:pPr>
            <w:r w:rsidRPr="00807920">
              <w:rPr>
                <w:rFonts w:ascii="Arial" w:hAnsi="Arial" w:cs="Arial"/>
                <w:b/>
                <w:bCs/>
                <w:sz w:val="20"/>
                <w:szCs w:val="18"/>
              </w:rPr>
              <w:t>Subcategoría</w:t>
            </w:r>
          </w:p>
        </w:tc>
        <w:tc>
          <w:tcPr>
            <w:tcW w:w="5669" w:type="dxa"/>
            <w:gridSpan w:val="2"/>
            <w:shd w:val="clear" w:color="auto" w:fill="0000CC"/>
            <w:vAlign w:val="center"/>
            <w:hideMark/>
          </w:tcPr>
          <w:p w14:paraId="0A591B80" w14:textId="77777777" w:rsidR="00B87A85" w:rsidRPr="00807920" w:rsidRDefault="00B87A85" w:rsidP="00B87A85">
            <w:pPr>
              <w:jc w:val="center"/>
              <w:rPr>
                <w:rFonts w:ascii="Arial" w:hAnsi="Arial" w:cs="Arial"/>
                <w:b/>
                <w:bCs/>
                <w:sz w:val="20"/>
                <w:szCs w:val="18"/>
              </w:rPr>
            </w:pPr>
            <w:r w:rsidRPr="00807920">
              <w:rPr>
                <w:rFonts w:ascii="Arial" w:hAnsi="Arial" w:cs="Arial"/>
                <w:b/>
                <w:bCs/>
                <w:sz w:val="20"/>
                <w:szCs w:val="18"/>
              </w:rPr>
              <w:t>Descripción</w:t>
            </w:r>
          </w:p>
        </w:tc>
      </w:tr>
      <w:tr w:rsidR="00B87A85" w:rsidRPr="00807920" w14:paraId="082B8D65" w14:textId="77777777" w:rsidTr="00B87A85">
        <w:trPr>
          <w:trHeight w:val="257"/>
        </w:trPr>
        <w:tc>
          <w:tcPr>
            <w:tcW w:w="9209" w:type="dxa"/>
            <w:gridSpan w:val="4"/>
            <w:shd w:val="clear" w:color="auto" w:fill="auto"/>
            <w:vAlign w:val="center"/>
            <w:hideMark/>
          </w:tcPr>
          <w:p w14:paraId="3CFE706B" w14:textId="77777777" w:rsidR="00B87A85" w:rsidRPr="00807920" w:rsidRDefault="00B87A85" w:rsidP="00B87A85">
            <w:pPr>
              <w:rPr>
                <w:rFonts w:ascii="Arial" w:hAnsi="Arial" w:cs="Arial"/>
                <w:sz w:val="18"/>
                <w:szCs w:val="18"/>
              </w:rPr>
            </w:pPr>
            <w:r w:rsidRPr="00807920">
              <w:rPr>
                <w:rFonts w:ascii="Arial" w:hAnsi="Arial" w:cs="Arial"/>
                <w:sz w:val="18"/>
                <w:szCs w:val="18"/>
              </w:rPr>
              <w:t>Sección particular en la página de inicio del sitio web del sujeto obligado, denominada literalmente “Transparencia y acceso a información pública”</w:t>
            </w:r>
          </w:p>
        </w:tc>
      </w:tr>
      <w:tr w:rsidR="00B87A85" w:rsidRPr="00807920" w14:paraId="46C7E124" w14:textId="77777777" w:rsidTr="00B87A85">
        <w:trPr>
          <w:trHeight w:val="70"/>
        </w:trPr>
        <w:tc>
          <w:tcPr>
            <w:tcW w:w="1838" w:type="dxa"/>
            <w:vMerge w:val="restart"/>
            <w:shd w:val="clear" w:color="auto" w:fill="auto"/>
            <w:vAlign w:val="center"/>
            <w:hideMark/>
          </w:tcPr>
          <w:p w14:paraId="09DC0AFA"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Mecanismos de contacto con el sujeto obligado: En botón de “Transparencia y Derecho de Acceso a la Información” y en el pie de página principal”</w:t>
            </w:r>
          </w:p>
        </w:tc>
        <w:tc>
          <w:tcPr>
            <w:tcW w:w="1702" w:type="dxa"/>
            <w:vMerge w:val="restart"/>
            <w:shd w:val="clear" w:color="auto" w:fill="auto"/>
            <w:vAlign w:val="center"/>
            <w:hideMark/>
          </w:tcPr>
          <w:p w14:paraId="599DBD89" w14:textId="77777777" w:rsidR="00B87A85" w:rsidRPr="00807920" w:rsidRDefault="00B87A85" w:rsidP="00B87A85">
            <w:pPr>
              <w:rPr>
                <w:rFonts w:ascii="Arial" w:hAnsi="Arial" w:cs="Arial"/>
                <w:sz w:val="18"/>
                <w:szCs w:val="18"/>
              </w:rPr>
            </w:pPr>
            <w:r w:rsidRPr="00807920">
              <w:rPr>
                <w:rFonts w:ascii="Arial" w:hAnsi="Arial" w:cs="Arial"/>
                <w:sz w:val="18"/>
                <w:szCs w:val="18"/>
              </w:rPr>
              <w:t>Mecanismos para la atención al ciudadano</w:t>
            </w:r>
          </w:p>
        </w:tc>
        <w:tc>
          <w:tcPr>
            <w:tcW w:w="425" w:type="dxa"/>
            <w:shd w:val="clear" w:color="auto" w:fill="auto"/>
            <w:vAlign w:val="center"/>
            <w:hideMark/>
          </w:tcPr>
          <w:p w14:paraId="137D0AC3"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a</w:t>
            </w:r>
          </w:p>
        </w:tc>
        <w:tc>
          <w:tcPr>
            <w:tcW w:w="5244" w:type="dxa"/>
            <w:shd w:val="clear" w:color="auto" w:fill="auto"/>
            <w:vAlign w:val="center"/>
            <w:hideMark/>
          </w:tcPr>
          <w:p w14:paraId="3F129416"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Espacios físicos destinados para el contacto con la entidad.</w:t>
            </w:r>
          </w:p>
        </w:tc>
      </w:tr>
      <w:tr w:rsidR="00B87A85" w:rsidRPr="00807920" w14:paraId="57DDF3F0" w14:textId="77777777" w:rsidTr="00B87A85">
        <w:trPr>
          <w:trHeight w:val="426"/>
        </w:trPr>
        <w:tc>
          <w:tcPr>
            <w:tcW w:w="1838" w:type="dxa"/>
            <w:vMerge/>
            <w:shd w:val="clear" w:color="auto" w:fill="auto"/>
            <w:vAlign w:val="center"/>
            <w:hideMark/>
          </w:tcPr>
          <w:p w14:paraId="7D14F10D"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27706ACC"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1EBDDD51"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b</w:t>
            </w:r>
          </w:p>
        </w:tc>
        <w:tc>
          <w:tcPr>
            <w:tcW w:w="5244" w:type="dxa"/>
            <w:shd w:val="clear" w:color="auto" w:fill="auto"/>
            <w:vAlign w:val="center"/>
            <w:hideMark/>
          </w:tcPr>
          <w:p w14:paraId="74E031A8"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Teléfonos fijos y móviles, líneas gratuitas y fax, incluyendo el indicativo nacional e internacional, en el formato (57+Número del área respectiva).</w:t>
            </w:r>
          </w:p>
        </w:tc>
      </w:tr>
      <w:tr w:rsidR="00B87A85" w:rsidRPr="00807920" w14:paraId="2C086590" w14:textId="77777777" w:rsidTr="00B87A85">
        <w:trPr>
          <w:trHeight w:val="70"/>
        </w:trPr>
        <w:tc>
          <w:tcPr>
            <w:tcW w:w="1838" w:type="dxa"/>
            <w:vMerge/>
            <w:shd w:val="clear" w:color="auto" w:fill="auto"/>
            <w:vAlign w:val="center"/>
            <w:hideMark/>
          </w:tcPr>
          <w:p w14:paraId="78E42C67"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64887309"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61B217C7"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c</w:t>
            </w:r>
          </w:p>
        </w:tc>
        <w:tc>
          <w:tcPr>
            <w:tcW w:w="5244" w:type="dxa"/>
            <w:shd w:val="clear" w:color="auto" w:fill="auto"/>
            <w:vAlign w:val="center"/>
            <w:hideMark/>
          </w:tcPr>
          <w:p w14:paraId="084722A2"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Correo electrónico institucional.</w:t>
            </w:r>
          </w:p>
        </w:tc>
      </w:tr>
      <w:tr w:rsidR="00B87A85" w:rsidRPr="00807920" w14:paraId="6FF7D340" w14:textId="77777777" w:rsidTr="00B87A85">
        <w:trPr>
          <w:trHeight w:val="70"/>
        </w:trPr>
        <w:tc>
          <w:tcPr>
            <w:tcW w:w="1838" w:type="dxa"/>
            <w:vMerge/>
            <w:shd w:val="clear" w:color="auto" w:fill="auto"/>
            <w:vAlign w:val="center"/>
            <w:hideMark/>
          </w:tcPr>
          <w:p w14:paraId="592D0E71"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308FE9AE"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1C048FE1"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d</w:t>
            </w:r>
          </w:p>
        </w:tc>
        <w:tc>
          <w:tcPr>
            <w:tcW w:w="5244" w:type="dxa"/>
            <w:shd w:val="clear" w:color="auto" w:fill="auto"/>
            <w:vAlign w:val="center"/>
            <w:hideMark/>
          </w:tcPr>
          <w:p w14:paraId="76107224"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Correo físico o postal.</w:t>
            </w:r>
          </w:p>
        </w:tc>
      </w:tr>
      <w:tr w:rsidR="00B87A85" w:rsidRPr="00807920" w14:paraId="2D67E4E8" w14:textId="77777777" w:rsidTr="00B87A85">
        <w:trPr>
          <w:trHeight w:val="70"/>
        </w:trPr>
        <w:tc>
          <w:tcPr>
            <w:tcW w:w="1838" w:type="dxa"/>
            <w:vMerge/>
            <w:shd w:val="clear" w:color="auto" w:fill="auto"/>
            <w:vAlign w:val="center"/>
            <w:hideMark/>
          </w:tcPr>
          <w:p w14:paraId="117027FA"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16BA60B0"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071C02A1"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e</w:t>
            </w:r>
          </w:p>
        </w:tc>
        <w:tc>
          <w:tcPr>
            <w:tcW w:w="5244" w:type="dxa"/>
            <w:shd w:val="clear" w:color="auto" w:fill="auto"/>
            <w:vAlign w:val="center"/>
            <w:hideMark/>
          </w:tcPr>
          <w:p w14:paraId="589D80ED"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Link al formulario electrónico de solicitudes, peticiones, quejas, reclamos y denuncias.</w:t>
            </w:r>
          </w:p>
        </w:tc>
      </w:tr>
      <w:tr w:rsidR="00B87A85" w:rsidRPr="00807920" w14:paraId="43C705F5" w14:textId="77777777" w:rsidTr="00B87A85">
        <w:trPr>
          <w:trHeight w:val="193"/>
        </w:trPr>
        <w:tc>
          <w:tcPr>
            <w:tcW w:w="1838" w:type="dxa"/>
            <w:vMerge/>
            <w:shd w:val="clear" w:color="auto" w:fill="auto"/>
            <w:vAlign w:val="center"/>
            <w:hideMark/>
          </w:tcPr>
          <w:p w14:paraId="05C565D6" w14:textId="77777777" w:rsidR="00B87A85" w:rsidRPr="00807920" w:rsidRDefault="00B87A85" w:rsidP="00B87A85">
            <w:pPr>
              <w:rPr>
                <w:rFonts w:ascii="Arial" w:hAnsi="Arial" w:cs="Arial"/>
                <w:sz w:val="18"/>
                <w:szCs w:val="18"/>
              </w:rPr>
            </w:pPr>
          </w:p>
        </w:tc>
        <w:tc>
          <w:tcPr>
            <w:tcW w:w="1702" w:type="dxa"/>
            <w:vMerge w:val="restart"/>
            <w:shd w:val="clear" w:color="auto" w:fill="auto"/>
            <w:vAlign w:val="center"/>
            <w:hideMark/>
          </w:tcPr>
          <w:p w14:paraId="00E07626" w14:textId="77777777" w:rsidR="00B87A85" w:rsidRPr="00807920" w:rsidRDefault="00B87A85" w:rsidP="00B87A85">
            <w:pPr>
              <w:rPr>
                <w:rFonts w:ascii="Arial" w:hAnsi="Arial" w:cs="Arial"/>
                <w:sz w:val="18"/>
                <w:szCs w:val="18"/>
              </w:rPr>
            </w:pPr>
            <w:r w:rsidRPr="00807920">
              <w:rPr>
                <w:rFonts w:ascii="Arial" w:hAnsi="Arial" w:cs="Arial"/>
                <w:sz w:val="18"/>
                <w:szCs w:val="18"/>
              </w:rPr>
              <w:t>Localización física, sucursales o regionales, horarios y días de atención al público</w:t>
            </w:r>
          </w:p>
        </w:tc>
        <w:tc>
          <w:tcPr>
            <w:tcW w:w="425" w:type="dxa"/>
            <w:shd w:val="clear" w:color="auto" w:fill="auto"/>
            <w:vAlign w:val="center"/>
            <w:hideMark/>
          </w:tcPr>
          <w:p w14:paraId="3E213425"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1ADA4CF5"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Ubicación del sujeto obligado.</w:t>
            </w:r>
          </w:p>
        </w:tc>
      </w:tr>
      <w:tr w:rsidR="00B87A85" w:rsidRPr="00807920" w14:paraId="6D2D7487" w14:textId="77777777" w:rsidTr="00B87A85">
        <w:trPr>
          <w:trHeight w:val="283"/>
        </w:trPr>
        <w:tc>
          <w:tcPr>
            <w:tcW w:w="1838" w:type="dxa"/>
            <w:vMerge/>
            <w:shd w:val="clear" w:color="auto" w:fill="auto"/>
            <w:vAlign w:val="center"/>
            <w:hideMark/>
          </w:tcPr>
          <w:p w14:paraId="453C4F43"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35B98D37"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2A6B4296"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6FE63288"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Ubicación física de sedes, áreas, regionales, etc.</w:t>
            </w:r>
          </w:p>
        </w:tc>
      </w:tr>
      <w:tr w:rsidR="00B87A85" w:rsidRPr="00807920" w14:paraId="51F96CD0" w14:textId="77777777" w:rsidTr="00B87A85">
        <w:trPr>
          <w:trHeight w:val="289"/>
        </w:trPr>
        <w:tc>
          <w:tcPr>
            <w:tcW w:w="1838" w:type="dxa"/>
            <w:vMerge/>
            <w:shd w:val="clear" w:color="auto" w:fill="auto"/>
            <w:vAlign w:val="center"/>
            <w:hideMark/>
          </w:tcPr>
          <w:p w14:paraId="03DC5941"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3758CFFB"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652FA0F4"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6F3EA97F"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Horarios y días de atención al público.</w:t>
            </w:r>
          </w:p>
        </w:tc>
      </w:tr>
      <w:tr w:rsidR="00B87A85" w:rsidRPr="00807920" w14:paraId="5AE83E34" w14:textId="77777777" w:rsidTr="00B87A85">
        <w:trPr>
          <w:trHeight w:val="264"/>
        </w:trPr>
        <w:tc>
          <w:tcPr>
            <w:tcW w:w="1838" w:type="dxa"/>
            <w:vMerge/>
            <w:shd w:val="clear" w:color="auto" w:fill="auto"/>
            <w:vAlign w:val="center"/>
            <w:hideMark/>
          </w:tcPr>
          <w:p w14:paraId="68D0552E"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1B60BBF3"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691724E1"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37EEB025"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Enlace a los datos de contacto de las sucursales o regionales.</w:t>
            </w:r>
          </w:p>
        </w:tc>
      </w:tr>
      <w:tr w:rsidR="00B87A85" w:rsidRPr="00807920" w14:paraId="48FB497A" w14:textId="77777777" w:rsidTr="00B87A85">
        <w:trPr>
          <w:trHeight w:val="70"/>
        </w:trPr>
        <w:tc>
          <w:tcPr>
            <w:tcW w:w="1838" w:type="dxa"/>
            <w:vMerge/>
            <w:shd w:val="clear" w:color="auto" w:fill="auto"/>
            <w:vAlign w:val="center"/>
            <w:hideMark/>
          </w:tcPr>
          <w:p w14:paraId="1AA724AA" w14:textId="77777777" w:rsidR="00B87A85" w:rsidRPr="00807920" w:rsidRDefault="00B87A85" w:rsidP="00B87A85">
            <w:pPr>
              <w:rPr>
                <w:rFonts w:ascii="Arial" w:hAnsi="Arial" w:cs="Arial"/>
                <w:sz w:val="18"/>
                <w:szCs w:val="18"/>
              </w:rPr>
            </w:pPr>
          </w:p>
        </w:tc>
        <w:tc>
          <w:tcPr>
            <w:tcW w:w="1702" w:type="dxa"/>
            <w:vMerge w:val="restart"/>
            <w:shd w:val="clear" w:color="auto" w:fill="auto"/>
            <w:vAlign w:val="center"/>
            <w:hideMark/>
          </w:tcPr>
          <w:p w14:paraId="19364415" w14:textId="77777777" w:rsidR="00B87A85" w:rsidRPr="00807920" w:rsidRDefault="00B87A85" w:rsidP="00B87A85">
            <w:pPr>
              <w:rPr>
                <w:rFonts w:ascii="Arial" w:hAnsi="Arial" w:cs="Arial"/>
                <w:sz w:val="18"/>
                <w:szCs w:val="18"/>
              </w:rPr>
            </w:pPr>
            <w:r w:rsidRPr="00807920">
              <w:rPr>
                <w:rFonts w:ascii="Arial" w:hAnsi="Arial" w:cs="Arial"/>
                <w:sz w:val="18"/>
                <w:szCs w:val="18"/>
              </w:rPr>
              <w:t>Correo electrónico para notificaciones judiciales</w:t>
            </w:r>
          </w:p>
        </w:tc>
        <w:tc>
          <w:tcPr>
            <w:tcW w:w="425" w:type="dxa"/>
            <w:shd w:val="clear" w:color="auto" w:fill="auto"/>
            <w:vAlign w:val="center"/>
            <w:hideMark/>
          </w:tcPr>
          <w:p w14:paraId="51DEA78E"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65CEC8D4"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Disponible en la sección particular de transparencia.</w:t>
            </w:r>
          </w:p>
        </w:tc>
      </w:tr>
      <w:tr w:rsidR="00B87A85" w:rsidRPr="00807920" w14:paraId="1FDA877A" w14:textId="77777777" w:rsidTr="00B87A85">
        <w:trPr>
          <w:trHeight w:val="70"/>
        </w:trPr>
        <w:tc>
          <w:tcPr>
            <w:tcW w:w="1838" w:type="dxa"/>
            <w:vMerge/>
            <w:shd w:val="clear" w:color="auto" w:fill="auto"/>
            <w:vAlign w:val="center"/>
            <w:hideMark/>
          </w:tcPr>
          <w:p w14:paraId="6B3EACB4"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5E7457FF"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3060ACFA"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07D8B669"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Disponible en el pie de página principal.</w:t>
            </w:r>
          </w:p>
        </w:tc>
      </w:tr>
      <w:tr w:rsidR="00B87A85" w:rsidRPr="00807920" w14:paraId="4B0266E0" w14:textId="77777777" w:rsidTr="00B87A85">
        <w:trPr>
          <w:trHeight w:val="70"/>
        </w:trPr>
        <w:tc>
          <w:tcPr>
            <w:tcW w:w="1838" w:type="dxa"/>
            <w:vMerge/>
            <w:shd w:val="clear" w:color="auto" w:fill="auto"/>
            <w:vAlign w:val="center"/>
            <w:hideMark/>
          </w:tcPr>
          <w:p w14:paraId="1D8C290A"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250F36AE"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53B18714"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5C97EA3F"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Disponible en la sección de atención a la ciudadanía.</w:t>
            </w:r>
          </w:p>
        </w:tc>
      </w:tr>
      <w:tr w:rsidR="00B87A85" w:rsidRPr="00807920" w14:paraId="12AACB8D" w14:textId="77777777" w:rsidTr="00B87A85">
        <w:trPr>
          <w:trHeight w:val="70"/>
        </w:trPr>
        <w:tc>
          <w:tcPr>
            <w:tcW w:w="1838" w:type="dxa"/>
            <w:vMerge/>
            <w:shd w:val="clear" w:color="auto" w:fill="auto"/>
            <w:vAlign w:val="center"/>
            <w:hideMark/>
          </w:tcPr>
          <w:p w14:paraId="3631801C"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240C78C2"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0D816200"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37996454"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Con acuse de recibido al remitente de forma automática.</w:t>
            </w:r>
          </w:p>
        </w:tc>
      </w:tr>
      <w:tr w:rsidR="00B87A85" w:rsidRPr="00807920" w14:paraId="44D9A858" w14:textId="77777777" w:rsidTr="00B87A85">
        <w:trPr>
          <w:trHeight w:val="1252"/>
        </w:trPr>
        <w:tc>
          <w:tcPr>
            <w:tcW w:w="1838" w:type="dxa"/>
            <w:vMerge/>
            <w:shd w:val="clear" w:color="auto" w:fill="auto"/>
            <w:vAlign w:val="center"/>
            <w:hideMark/>
          </w:tcPr>
          <w:p w14:paraId="3D4F9C51" w14:textId="77777777" w:rsidR="00B87A85" w:rsidRPr="00807920" w:rsidRDefault="00B87A85" w:rsidP="00B87A85">
            <w:pPr>
              <w:rPr>
                <w:rFonts w:ascii="Arial" w:hAnsi="Arial" w:cs="Arial"/>
                <w:sz w:val="18"/>
                <w:szCs w:val="18"/>
              </w:rPr>
            </w:pPr>
          </w:p>
        </w:tc>
        <w:tc>
          <w:tcPr>
            <w:tcW w:w="1702" w:type="dxa"/>
            <w:shd w:val="clear" w:color="auto" w:fill="auto"/>
            <w:vAlign w:val="center"/>
            <w:hideMark/>
          </w:tcPr>
          <w:p w14:paraId="322C9CD4" w14:textId="77777777" w:rsidR="00B87A85" w:rsidRPr="00807920" w:rsidRDefault="00B87A85" w:rsidP="00B87A85">
            <w:pPr>
              <w:rPr>
                <w:rFonts w:ascii="Arial" w:hAnsi="Arial" w:cs="Arial"/>
                <w:sz w:val="18"/>
                <w:szCs w:val="18"/>
              </w:rPr>
            </w:pPr>
            <w:r w:rsidRPr="00807920">
              <w:rPr>
                <w:rFonts w:ascii="Arial" w:hAnsi="Arial" w:cs="Arial"/>
                <w:sz w:val="18"/>
                <w:szCs w:val="18"/>
              </w:rPr>
              <w:t>Políticas de seguridad de la información del sitio web y protección de datos personales</w:t>
            </w:r>
          </w:p>
        </w:tc>
        <w:tc>
          <w:tcPr>
            <w:tcW w:w="425" w:type="dxa"/>
            <w:shd w:val="clear" w:color="auto" w:fill="auto"/>
            <w:vAlign w:val="center"/>
            <w:hideMark/>
          </w:tcPr>
          <w:p w14:paraId="74893CD7"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4FEFFD6A"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Enlace que dirija a las políticas de seguridad de la información, además de las condiciones de uso de la información referente a la protección de datos personales publicada en el sitio web, según lo establecido en la ley 1581 de 2012.</w:t>
            </w:r>
          </w:p>
        </w:tc>
      </w:tr>
      <w:tr w:rsidR="00B87A85" w:rsidRPr="00807920" w14:paraId="2A06428D" w14:textId="77777777" w:rsidTr="00B87A85">
        <w:trPr>
          <w:trHeight w:val="70"/>
        </w:trPr>
        <w:tc>
          <w:tcPr>
            <w:tcW w:w="1838" w:type="dxa"/>
            <w:vMerge w:val="restart"/>
            <w:shd w:val="clear" w:color="auto" w:fill="auto"/>
            <w:vAlign w:val="center"/>
            <w:hideMark/>
          </w:tcPr>
          <w:p w14:paraId="6D1C13D4"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Información de interés: En botón de “Transparencia y Derecho de Acceso a la Información” y en una misma sección.</w:t>
            </w:r>
          </w:p>
        </w:tc>
        <w:tc>
          <w:tcPr>
            <w:tcW w:w="1702" w:type="dxa"/>
            <w:vMerge w:val="restart"/>
            <w:shd w:val="clear" w:color="auto" w:fill="auto"/>
            <w:vAlign w:val="center"/>
            <w:hideMark/>
          </w:tcPr>
          <w:p w14:paraId="6931A061" w14:textId="77777777" w:rsidR="00B87A85" w:rsidRPr="00807920" w:rsidRDefault="00B87A85" w:rsidP="00B87A85">
            <w:pPr>
              <w:rPr>
                <w:rFonts w:ascii="Arial" w:hAnsi="Arial" w:cs="Arial"/>
                <w:sz w:val="18"/>
                <w:szCs w:val="18"/>
              </w:rPr>
            </w:pPr>
            <w:r w:rsidRPr="00807920">
              <w:rPr>
                <w:rFonts w:ascii="Arial" w:hAnsi="Arial" w:cs="Arial"/>
                <w:sz w:val="18"/>
                <w:szCs w:val="18"/>
              </w:rPr>
              <w:t>Datos abiertos</w:t>
            </w:r>
          </w:p>
        </w:tc>
        <w:tc>
          <w:tcPr>
            <w:tcW w:w="425" w:type="dxa"/>
            <w:shd w:val="clear" w:color="auto" w:fill="auto"/>
            <w:vAlign w:val="center"/>
            <w:hideMark/>
          </w:tcPr>
          <w:p w14:paraId="2FE28686"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204FA1FE"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 xml:space="preserve">Publicar datos abiertos generados por el sujeto obligado en su sitio web. De acuerdo con la guía de </w:t>
            </w:r>
            <w:proofErr w:type="spellStart"/>
            <w:r w:rsidRPr="00807920">
              <w:rPr>
                <w:rFonts w:ascii="Arial" w:hAnsi="Arial" w:cs="Arial"/>
                <w:sz w:val="18"/>
                <w:szCs w:val="18"/>
              </w:rPr>
              <w:t>MinTic</w:t>
            </w:r>
            <w:proofErr w:type="spellEnd"/>
            <w:r w:rsidRPr="00807920">
              <w:rPr>
                <w:rFonts w:ascii="Arial" w:hAnsi="Arial" w:cs="Arial"/>
                <w:sz w:val="18"/>
                <w:szCs w:val="18"/>
              </w:rPr>
              <w:t>.</w:t>
            </w:r>
          </w:p>
        </w:tc>
      </w:tr>
      <w:tr w:rsidR="00230B3E" w:rsidRPr="00807920" w14:paraId="68C92C82" w14:textId="77777777" w:rsidTr="00B87A85">
        <w:trPr>
          <w:trHeight w:val="70"/>
        </w:trPr>
        <w:tc>
          <w:tcPr>
            <w:tcW w:w="1838" w:type="dxa"/>
            <w:vMerge/>
            <w:shd w:val="clear" w:color="auto" w:fill="auto"/>
            <w:vAlign w:val="center"/>
            <w:hideMark/>
          </w:tcPr>
          <w:p w14:paraId="4D33D451"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58651100"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384A0438"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0A909C4F"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Publicar datos abiertos en el portal www.datos.gov.co.</w:t>
            </w:r>
          </w:p>
        </w:tc>
      </w:tr>
      <w:tr w:rsidR="00230B3E" w:rsidRPr="00807920" w14:paraId="677A71BB" w14:textId="77777777" w:rsidTr="00B87A85">
        <w:trPr>
          <w:trHeight w:val="70"/>
        </w:trPr>
        <w:tc>
          <w:tcPr>
            <w:tcW w:w="1838" w:type="dxa"/>
            <w:vMerge/>
            <w:shd w:val="clear" w:color="auto" w:fill="auto"/>
            <w:vAlign w:val="center"/>
            <w:hideMark/>
          </w:tcPr>
          <w:p w14:paraId="08BD5EB5" w14:textId="77777777" w:rsidR="00B87A85" w:rsidRPr="00807920" w:rsidRDefault="00B87A85" w:rsidP="00B87A85">
            <w:pPr>
              <w:rPr>
                <w:rFonts w:ascii="Arial" w:hAnsi="Arial" w:cs="Arial"/>
                <w:sz w:val="18"/>
                <w:szCs w:val="18"/>
              </w:rPr>
            </w:pPr>
          </w:p>
        </w:tc>
        <w:tc>
          <w:tcPr>
            <w:tcW w:w="1702" w:type="dxa"/>
            <w:shd w:val="clear" w:color="auto" w:fill="auto"/>
            <w:vAlign w:val="center"/>
            <w:hideMark/>
          </w:tcPr>
          <w:p w14:paraId="63E6F34F" w14:textId="77777777" w:rsidR="00B87A85" w:rsidRPr="00807920" w:rsidRDefault="00B87A85" w:rsidP="00B87A85">
            <w:pPr>
              <w:rPr>
                <w:rFonts w:ascii="Arial" w:hAnsi="Arial" w:cs="Arial"/>
                <w:sz w:val="18"/>
                <w:szCs w:val="18"/>
              </w:rPr>
            </w:pPr>
            <w:r w:rsidRPr="00807920">
              <w:rPr>
                <w:rFonts w:ascii="Arial" w:hAnsi="Arial" w:cs="Arial"/>
                <w:sz w:val="18"/>
                <w:szCs w:val="18"/>
              </w:rPr>
              <w:t>Estudios, investigaciones y otras publicaciones.</w:t>
            </w:r>
          </w:p>
        </w:tc>
        <w:tc>
          <w:tcPr>
            <w:tcW w:w="425" w:type="dxa"/>
            <w:shd w:val="clear" w:color="auto" w:fill="auto"/>
            <w:vAlign w:val="center"/>
            <w:hideMark/>
          </w:tcPr>
          <w:p w14:paraId="2E110853"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5E791DD6"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Estudios, investigaciones y otro tipo de publicaciones de interés para ciudadanos, usuarios y grupos de interés, definiendo una periodicidad para estas publicaciones.</w:t>
            </w:r>
          </w:p>
        </w:tc>
      </w:tr>
      <w:tr w:rsidR="00230B3E" w:rsidRPr="00807920" w14:paraId="6A6F7781" w14:textId="77777777" w:rsidTr="00B87A85">
        <w:trPr>
          <w:trHeight w:val="70"/>
        </w:trPr>
        <w:tc>
          <w:tcPr>
            <w:tcW w:w="1838" w:type="dxa"/>
            <w:vMerge/>
            <w:shd w:val="clear" w:color="auto" w:fill="auto"/>
            <w:vAlign w:val="center"/>
            <w:hideMark/>
          </w:tcPr>
          <w:p w14:paraId="5F6A0EB7" w14:textId="77777777" w:rsidR="00B87A85" w:rsidRPr="00807920" w:rsidRDefault="00B87A85" w:rsidP="00B87A85">
            <w:pPr>
              <w:rPr>
                <w:rFonts w:ascii="Arial" w:hAnsi="Arial" w:cs="Arial"/>
                <w:sz w:val="18"/>
                <w:szCs w:val="18"/>
              </w:rPr>
            </w:pPr>
          </w:p>
        </w:tc>
        <w:tc>
          <w:tcPr>
            <w:tcW w:w="1702" w:type="dxa"/>
            <w:shd w:val="clear" w:color="auto" w:fill="auto"/>
            <w:vAlign w:val="center"/>
            <w:hideMark/>
          </w:tcPr>
          <w:p w14:paraId="02C35F05" w14:textId="77777777" w:rsidR="00B87A85" w:rsidRPr="00807920" w:rsidRDefault="00B87A85" w:rsidP="00B87A85">
            <w:pPr>
              <w:rPr>
                <w:rFonts w:ascii="Arial" w:hAnsi="Arial" w:cs="Arial"/>
                <w:sz w:val="18"/>
                <w:szCs w:val="18"/>
              </w:rPr>
            </w:pPr>
            <w:r w:rsidRPr="00807920">
              <w:rPr>
                <w:rFonts w:ascii="Arial" w:hAnsi="Arial" w:cs="Arial"/>
                <w:sz w:val="18"/>
                <w:szCs w:val="18"/>
              </w:rPr>
              <w:t>Convocatorias</w:t>
            </w:r>
          </w:p>
        </w:tc>
        <w:tc>
          <w:tcPr>
            <w:tcW w:w="425" w:type="dxa"/>
            <w:shd w:val="clear" w:color="auto" w:fill="auto"/>
            <w:vAlign w:val="center"/>
            <w:hideMark/>
          </w:tcPr>
          <w:p w14:paraId="1C2102CF"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39757753"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Convocatorias dirigidas a ciudadanos, usuarios y grupos de interés, especificando objetivos, requisitos y fechas de participación en dichos espacios.</w:t>
            </w:r>
          </w:p>
        </w:tc>
      </w:tr>
      <w:tr w:rsidR="00230B3E" w:rsidRPr="00807920" w14:paraId="470190FE" w14:textId="77777777" w:rsidTr="00B87A85">
        <w:trPr>
          <w:trHeight w:val="127"/>
        </w:trPr>
        <w:tc>
          <w:tcPr>
            <w:tcW w:w="1838" w:type="dxa"/>
            <w:vMerge/>
            <w:shd w:val="clear" w:color="auto" w:fill="auto"/>
            <w:vAlign w:val="center"/>
            <w:hideMark/>
          </w:tcPr>
          <w:p w14:paraId="51486D39" w14:textId="77777777" w:rsidR="00B87A85" w:rsidRPr="00807920" w:rsidRDefault="00B87A85" w:rsidP="00B87A85">
            <w:pPr>
              <w:rPr>
                <w:rFonts w:ascii="Arial" w:hAnsi="Arial" w:cs="Arial"/>
                <w:sz w:val="18"/>
                <w:szCs w:val="18"/>
              </w:rPr>
            </w:pPr>
          </w:p>
        </w:tc>
        <w:tc>
          <w:tcPr>
            <w:tcW w:w="1702" w:type="dxa"/>
            <w:shd w:val="clear" w:color="auto" w:fill="auto"/>
            <w:vAlign w:val="center"/>
            <w:hideMark/>
          </w:tcPr>
          <w:p w14:paraId="629309FB" w14:textId="77777777" w:rsidR="00B87A85" w:rsidRPr="00807920" w:rsidRDefault="00B87A85" w:rsidP="00B87A85">
            <w:pPr>
              <w:rPr>
                <w:rFonts w:ascii="Arial" w:hAnsi="Arial" w:cs="Arial"/>
                <w:sz w:val="18"/>
                <w:szCs w:val="18"/>
              </w:rPr>
            </w:pPr>
            <w:r w:rsidRPr="00807920">
              <w:rPr>
                <w:rFonts w:ascii="Arial" w:hAnsi="Arial" w:cs="Arial"/>
                <w:sz w:val="18"/>
                <w:szCs w:val="18"/>
              </w:rPr>
              <w:t>Preguntas y respuestas frecuentes</w:t>
            </w:r>
          </w:p>
        </w:tc>
        <w:tc>
          <w:tcPr>
            <w:tcW w:w="425" w:type="dxa"/>
            <w:shd w:val="clear" w:color="auto" w:fill="auto"/>
            <w:vAlign w:val="center"/>
            <w:hideMark/>
          </w:tcPr>
          <w:p w14:paraId="3DF2E010"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298AA5A6"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Lista de preguntas frecuentes con las respectivas respuestas, relacionadas con la entidad, su gestión y los servicios y trámites que presta.</w:t>
            </w:r>
          </w:p>
        </w:tc>
      </w:tr>
      <w:tr w:rsidR="00230B3E" w:rsidRPr="00807920" w14:paraId="58535BE9" w14:textId="77777777" w:rsidTr="00B87A85">
        <w:trPr>
          <w:trHeight w:val="141"/>
        </w:trPr>
        <w:tc>
          <w:tcPr>
            <w:tcW w:w="1838" w:type="dxa"/>
            <w:vMerge/>
            <w:shd w:val="clear" w:color="auto" w:fill="auto"/>
            <w:vAlign w:val="center"/>
            <w:hideMark/>
          </w:tcPr>
          <w:p w14:paraId="22244940" w14:textId="77777777" w:rsidR="00B87A85" w:rsidRPr="00807920" w:rsidRDefault="00B87A85" w:rsidP="00B87A85">
            <w:pPr>
              <w:rPr>
                <w:rFonts w:ascii="Arial" w:hAnsi="Arial" w:cs="Arial"/>
                <w:sz w:val="18"/>
                <w:szCs w:val="18"/>
              </w:rPr>
            </w:pPr>
          </w:p>
        </w:tc>
        <w:tc>
          <w:tcPr>
            <w:tcW w:w="1702" w:type="dxa"/>
            <w:shd w:val="clear" w:color="auto" w:fill="auto"/>
            <w:vAlign w:val="center"/>
            <w:hideMark/>
          </w:tcPr>
          <w:p w14:paraId="651AE215" w14:textId="77777777" w:rsidR="00B87A85" w:rsidRPr="00807920" w:rsidRDefault="00B87A85" w:rsidP="00B87A85">
            <w:pPr>
              <w:rPr>
                <w:rFonts w:ascii="Arial" w:hAnsi="Arial" w:cs="Arial"/>
                <w:sz w:val="18"/>
                <w:szCs w:val="18"/>
              </w:rPr>
            </w:pPr>
            <w:r w:rsidRPr="00807920">
              <w:rPr>
                <w:rFonts w:ascii="Arial" w:hAnsi="Arial" w:cs="Arial"/>
                <w:sz w:val="18"/>
                <w:szCs w:val="18"/>
              </w:rPr>
              <w:t>Glosario</w:t>
            </w:r>
          </w:p>
        </w:tc>
        <w:tc>
          <w:tcPr>
            <w:tcW w:w="425" w:type="dxa"/>
            <w:shd w:val="clear" w:color="auto" w:fill="auto"/>
            <w:vAlign w:val="center"/>
            <w:hideMark/>
          </w:tcPr>
          <w:p w14:paraId="5360248E"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2A674F21"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Glosario que contenga el conjunto de términos que usa la entidad o que tienen relación con su actividad.</w:t>
            </w:r>
          </w:p>
        </w:tc>
      </w:tr>
      <w:tr w:rsidR="00230B3E" w:rsidRPr="00807920" w14:paraId="31BE44DF" w14:textId="77777777" w:rsidTr="00B87A85">
        <w:trPr>
          <w:trHeight w:val="70"/>
        </w:trPr>
        <w:tc>
          <w:tcPr>
            <w:tcW w:w="1838" w:type="dxa"/>
            <w:vMerge/>
            <w:shd w:val="clear" w:color="auto" w:fill="auto"/>
            <w:vAlign w:val="center"/>
            <w:hideMark/>
          </w:tcPr>
          <w:p w14:paraId="10F9D8F5" w14:textId="77777777" w:rsidR="00B87A85" w:rsidRPr="00807920" w:rsidRDefault="00B87A85" w:rsidP="00B87A85">
            <w:pPr>
              <w:rPr>
                <w:rFonts w:ascii="Arial" w:hAnsi="Arial" w:cs="Arial"/>
                <w:sz w:val="18"/>
                <w:szCs w:val="18"/>
              </w:rPr>
            </w:pPr>
          </w:p>
        </w:tc>
        <w:tc>
          <w:tcPr>
            <w:tcW w:w="1702" w:type="dxa"/>
            <w:shd w:val="clear" w:color="auto" w:fill="auto"/>
            <w:vAlign w:val="center"/>
            <w:hideMark/>
          </w:tcPr>
          <w:p w14:paraId="5C04E447" w14:textId="77777777" w:rsidR="00B87A85" w:rsidRPr="00807920" w:rsidRDefault="00B87A85" w:rsidP="00B87A85">
            <w:pPr>
              <w:rPr>
                <w:rFonts w:ascii="Arial" w:hAnsi="Arial" w:cs="Arial"/>
                <w:sz w:val="18"/>
                <w:szCs w:val="18"/>
              </w:rPr>
            </w:pPr>
            <w:r w:rsidRPr="00807920">
              <w:rPr>
                <w:rFonts w:ascii="Arial" w:hAnsi="Arial" w:cs="Arial"/>
                <w:sz w:val="18"/>
                <w:szCs w:val="18"/>
              </w:rPr>
              <w:t>Noticias</w:t>
            </w:r>
          </w:p>
        </w:tc>
        <w:tc>
          <w:tcPr>
            <w:tcW w:w="425" w:type="dxa"/>
            <w:shd w:val="clear" w:color="auto" w:fill="auto"/>
            <w:vAlign w:val="center"/>
            <w:hideMark/>
          </w:tcPr>
          <w:p w14:paraId="42B65740"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683E1BD2"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Sección que contenga las noticias más relevantes para sus usuarios, ciudadanos y grupos de interés y que estén relacionadas con su actividad.</w:t>
            </w:r>
          </w:p>
        </w:tc>
      </w:tr>
      <w:tr w:rsidR="00230B3E" w:rsidRPr="00807920" w14:paraId="333A5AB6" w14:textId="77777777" w:rsidTr="00B87A85">
        <w:trPr>
          <w:trHeight w:val="81"/>
        </w:trPr>
        <w:tc>
          <w:tcPr>
            <w:tcW w:w="1838" w:type="dxa"/>
            <w:vMerge/>
            <w:shd w:val="clear" w:color="auto" w:fill="auto"/>
            <w:vAlign w:val="center"/>
            <w:hideMark/>
          </w:tcPr>
          <w:p w14:paraId="6B64E2F8" w14:textId="77777777" w:rsidR="00B87A85" w:rsidRPr="00807920" w:rsidRDefault="00B87A85" w:rsidP="00B87A85">
            <w:pPr>
              <w:rPr>
                <w:rFonts w:ascii="Arial" w:hAnsi="Arial" w:cs="Arial"/>
                <w:sz w:val="18"/>
                <w:szCs w:val="18"/>
              </w:rPr>
            </w:pPr>
          </w:p>
        </w:tc>
        <w:tc>
          <w:tcPr>
            <w:tcW w:w="1702" w:type="dxa"/>
            <w:shd w:val="clear" w:color="auto" w:fill="auto"/>
            <w:vAlign w:val="center"/>
            <w:hideMark/>
          </w:tcPr>
          <w:p w14:paraId="18643AA2" w14:textId="77777777" w:rsidR="00B87A85" w:rsidRPr="00807920" w:rsidRDefault="00B87A85" w:rsidP="00B87A85">
            <w:pPr>
              <w:rPr>
                <w:rFonts w:ascii="Arial" w:hAnsi="Arial" w:cs="Arial"/>
                <w:sz w:val="18"/>
                <w:szCs w:val="18"/>
              </w:rPr>
            </w:pPr>
            <w:r w:rsidRPr="00807920">
              <w:rPr>
                <w:rFonts w:ascii="Arial" w:hAnsi="Arial" w:cs="Arial"/>
                <w:sz w:val="18"/>
                <w:szCs w:val="18"/>
              </w:rPr>
              <w:t>Calendario de actividades</w:t>
            </w:r>
          </w:p>
        </w:tc>
        <w:tc>
          <w:tcPr>
            <w:tcW w:w="425" w:type="dxa"/>
            <w:shd w:val="clear" w:color="auto" w:fill="auto"/>
            <w:vAlign w:val="center"/>
            <w:hideMark/>
          </w:tcPr>
          <w:p w14:paraId="582A1A1D"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6238AC64"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Calendario de eventos y fechas clave relacionadas con los procesos misionales de la entidad.</w:t>
            </w:r>
          </w:p>
        </w:tc>
      </w:tr>
      <w:tr w:rsidR="00230B3E" w:rsidRPr="00807920" w14:paraId="20756626" w14:textId="77777777" w:rsidTr="00B87A85">
        <w:trPr>
          <w:trHeight w:val="86"/>
        </w:trPr>
        <w:tc>
          <w:tcPr>
            <w:tcW w:w="1838" w:type="dxa"/>
            <w:vMerge/>
            <w:shd w:val="clear" w:color="auto" w:fill="auto"/>
            <w:vAlign w:val="center"/>
            <w:hideMark/>
          </w:tcPr>
          <w:p w14:paraId="60B6BE8C" w14:textId="77777777" w:rsidR="00B87A85" w:rsidRPr="00807920" w:rsidRDefault="00B87A85" w:rsidP="00B87A85">
            <w:pPr>
              <w:rPr>
                <w:rFonts w:ascii="Arial" w:hAnsi="Arial" w:cs="Arial"/>
                <w:sz w:val="18"/>
                <w:szCs w:val="18"/>
              </w:rPr>
            </w:pPr>
          </w:p>
        </w:tc>
        <w:tc>
          <w:tcPr>
            <w:tcW w:w="1702" w:type="dxa"/>
            <w:shd w:val="clear" w:color="auto" w:fill="auto"/>
            <w:vAlign w:val="center"/>
            <w:hideMark/>
          </w:tcPr>
          <w:p w14:paraId="5DB8F72B" w14:textId="77777777" w:rsidR="00B87A85" w:rsidRPr="00807920" w:rsidRDefault="00B87A85" w:rsidP="00B87A85">
            <w:pPr>
              <w:rPr>
                <w:rFonts w:ascii="Arial" w:hAnsi="Arial" w:cs="Arial"/>
                <w:sz w:val="18"/>
                <w:szCs w:val="18"/>
              </w:rPr>
            </w:pPr>
            <w:r w:rsidRPr="00807920">
              <w:rPr>
                <w:rFonts w:ascii="Arial" w:hAnsi="Arial" w:cs="Arial"/>
                <w:sz w:val="18"/>
                <w:szCs w:val="18"/>
              </w:rPr>
              <w:t>Información para niños y jóvenes</w:t>
            </w:r>
          </w:p>
        </w:tc>
        <w:tc>
          <w:tcPr>
            <w:tcW w:w="425" w:type="dxa"/>
            <w:shd w:val="clear" w:color="auto" w:fill="auto"/>
            <w:vAlign w:val="center"/>
            <w:hideMark/>
          </w:tcPr>
          <w:p w14:paraId="1BEF258F"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408098DE"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El sujeto obligado diseña y publica información dirigida para los niños y jóvenes sobre la entidad, sus servicios o sus actividades, de manera didáctica.</w:t>
            </w:r>
          </w:p>
        </w:tc>
      </w:tr>
      <w:tr w:rsidR="00230B3E" w:rsidRPr="00807920" w14:paraId="36F6521F" w14:textId="77777777" w:rsidTr="00B87A85">
        <w:trPr>
          <w:trHeight w:val="70"/>
        </w:trPr>
        <w:tc>
          <w:tcPr>
            <w:tcW w:w="1838" w:type="dxa"/>
            <w:vMerge/>
            <w:shd w:val="clear" w:color="auto" w:fill="auto"/>
            <w:vAlign w:val="center"/>
            <w:hideMark/>
          </w:tcPr>
          <w:p w14:paraId="52DC900D" w14:textId="77777777" w:rsidR="00B87A85" w:rsidRPr="00807920" w:rsidRDefault="00B87A85" w:rsidP="00B87A85">
            <w:pPr>
              <w:rPr>
                <w:rFonts w:ascii="Arial" w:hAnsi="Arial" w:cs="Arial"/>
                <w:sz w:val="18"/>
                <w:szCs w:val="18"/>
              </w:rPr>
            </w:pPr>
          </w:p>
        </w:tc>
        <w:tc>
          <w:tcPr>
            <w:tcW w:w="1702" w:type="dxa"/>
            <w:shd w:val="clear" w:color="auto" w:fill="auto"/>
            <w:vAlign w:val="center"/>
            <w:hideMark/>
          </w:tcPr>
          <w:p w14:paraId="728F312A" w14:textId="77777777" w:rsidR="00B87A85" w:rsidRPr="00807920" w:rsidRDefault="00B87A85" w:rsidP="00B87A85">
            <w:pPr>
              <w:rPr>
                <w:rFonts w:ascii="Arial" w:hAnsi="Arial" w:cs="Arial"/>
                <w:sz w:val="18"/>
                <w:szCs w:val="18"/>
              </w:rPr>
            </w:pPr>
            <w:r w:rsidRPr="00807920">
              <w:rPr>
                <w:rFonts w:ascii="Arial" w:hAnsi="Arial" w:cs="Arial"/>
                <w:sz w:val="18"/>
                <w:szCs w:val="18"/>
              </w:rPr>
              <w:t>Información adicional</w:t>
            </w:r>
          </w:p>
        </w:tc>
        <w:tc>
          <w:tcPr>
            <w:tcW w:w="425" w:type="dxa"/>
            <w:shd w:val="clear" w:color="auto" w:fill="auto"/>
            <w:vAlign w:val="center"/>
            <w:hideMark/>
          </w:tcPr>
          <w:p w14:paraId="7A5E0E6B"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055C09F3"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Información general o adicional útil para los usuarios, ciudadanos o grupos de interés.</w:t>
            </w:r>
          </w:p>
        </w:tc>
      </w:tr>
      <w:tr w:rsidR="00B87A85" w:rsidRPr="00807920" w14:paraId="077B1887" w14:textId="77777777" w:rsidTr="00B87A85">
        <w:trPr>
          <w:trHeight w:val="70"/>
        </w:trPr>
        <w:tc>
          <w:tcPr>
            <w:tcW w:w="1838" w:type="dxa"/>
            <w:vMerge w:val="restart"/>
            <w:shd w:val="clear" w:color="auto" w:fill="auto"/>
            <w:vAlign w:val="center"/>
            <w:hideMark/>
          </w:tcPr>
          <w:p w14:paraId="22B9347F"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Estructura orgánica y talento humano: En botón de “Transparencia y Derecho de Acceso a la Información” y en una misma sección.</w:t>
            </w:r>
          </w:p>
        </w:tc>
        <w:tc>
          <w:tcPr>
            <w:tcW w:w="1702" w:type="dxa"/>
            <w:shd w:val="clear" w:color="auto" w:fill="auto"/>
            <w:vAlign w:val="center"/>
            <w:hideMark/>
          </w:tcPr>
          <w:p w14:paraId="361FBFAF" w14:textId="77777777" w:rsidR="00B87A85" w:rsidRPr="00807920" w:rsidRDefault="00B87A85" w:rsidP="00B87A85">
            <w:pPr>
              <w:rPr>
                <w:rFonts w:ascii="Arial" w:hAnsi="Arial" w:cs="Arial"/>
                <w:sz w:val="18"/>
                <w:szCs w:val="18"/>
              </w:rPr>
            </w:pPr>
            <w:r w:rsidRPr="00807920">
              <w:rPr>
                <w:rFonts w:ascii="Arial" w:hAnsi="Arial" w:cs="Arial"/>
                <w:sz w:val="18"/>
                <w:szCs w:val="18"/>
              </w:rPr>
              <w:t>Misión y visión</w:t>
            </w:r>
          </w:p>
        </w:tc>
        <w:tc>
          <w:tcPr>
            <w:tcW w:w="425" w:type="dxa"/>
            <w:shd w:val="clear" w:color="auto" w:fill="auto"/>
            <w:vAlign w:val="center"/>
            <w:hideMark/>
          </w:tcPr>
          <w:p w14:paraId="7B09645A"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325BD159"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Misión y visión de acuerdo con la norma de creación o reestructuración o según lo definido en el sistema de gestión de calidad de la entidad.</w:t>
            </w:r>
          </w:p>
        </w:tc>
      </w:tr>
      <w:tr w:rsidR="00B87A85" w:rsidRPr="00807920" w14:paraId="2AE6129E" w14:textId="77777777" w:rsidTr="00B87A85">
        <w:trPr>
          <w:trHeight w:val="70"/>
        </w:trPr>
        <w:tc>
          <w:tcPr>
            <w:tcW w:w="1838" w:type="dxa"/>
            <w:vMerge/>
            <w:shd w:val="clear" w:color="auto" w:fill="auto"/>
            <w:vAlign w:val="center"/>
            <w:hideMark/>
          </w:tcPr>
          <w:p w14:paraId="1868BAAD" w14:textId="77777777" w:rsidR="00B87A85" w:rsidRPr="00807920" w:rsidRDefault="00B87A85" w:rsidP="00B87A85">
            <w:pPr>
              <w:rPr>
                <w:rFonts w:ascii="Arial" w:hAnsi="Arial" w:cs="Arial"/>
                <w:sz w:val="18"/>
                <w:szCs w:val="18"/>
              </w:rPr>
            </w:pPr>
          </w:p>
        </w:tc>
        <w:tc>
          <w:tcPr>
            <w:tcW w:w="1702" w:type="dxa"/>
            <w:shd w:val="clear" w:color="auto" w:fill="auto"/>
            <w:vAlign w:val="center"/>
            <w:hideMark/>
          </w:tcPr>
          <w:p w14:paraId="04CE4B34" w14:textId="77777777" w:rsidR="00B87A85" w:rsidRPr="00807920" w:rsidRDefault="00B87A85" w:rsidP="00B87A85">
            <w:pPr>
              <w:rPr>
                <w:rFonts w:ascii="Arial" w:hAnsi="Arial" w:cs="Arial"/>
                <w:sz w:val="18"/>
                <w:szCs w:val="18"/>
              </w:rPr>
            </w:pPr>
            <w:r w:rsidRPr="00807920">
              <w:rPr>
                <w:rFonts w:ascii="Arial" w:hAnsi="Arial" w:cs="Arial"/>
                <w:sz w:val="18"/>
                <w:szCs w:val="18"/>
              </w:rPr>
              <w:t>Funciones y deberes</w:t>
            </w:r>
          </w:p>
        </w:tc>
        <w:tc>
          <w:tcPr>
            <w:tcW w:w="425" w:type="dxa"/>
            <w:shd w:val="clear" w:color="auto" w:fill="auto"/>
            <w:vAlign w:val="center"/>
            <w:hideMark/>
          </w:tcPr>
          <w:p w14:paraId="7927C0E3"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051FAABF"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Funciones y deberes de acuerdo con su norma de creación o reestructuración. Si alguna norma le asigna funciones adicionales, éstas también se deben incluir en este punto.</w:t>
            </w:r>
          </w:p>
        </w:tc>
      </w:tr>
      <w:tr w:rsidR="00B87A85" w:rsidRPr="00807920" w14:paraId="5AE9BA68" w14:textId="77777777" w:rsidTr="00B87A85">
        <w:trPr>
          <w:trHeight w:val="70"/>
        </w:trPr>
        <w:tc>
          <w:tcPr>
            <w:tcW w:w="1838" w:type="dxa"/>
            <w:vMerge/>
            <w:shd w:val="clear" w:color="auto" w:fill="auto"/>
            <w:vAlign w:val="center"/>
            <w:hideMark/>
          </w:tcPr>
          <w:p w14:paraId="5764F7D6" w14:textId="77777777" w:rsidR="00B87A85" w:rsidRPr="00807920" w:rsidRDefault="00B87A85" w:rsidP="00B87A85">
            <w:pPr>
              <w:rPr>
                <w:rFonts w:ascii="Arial" w:hAnsi="Arial" w:cs="Arial"/>
                <w:sz w:val="18"/>
                <w:szCs w:val="18"/>
              </w:rPr>
            </w:pPr>
          </w:p>
        </w:tc>
        <w:tc>
          <w:tcPr>
            <w:tcW w:w="1702" w:type="dxa"/>
            <w:shd w:val="clear" w:color="auto" w:fill="auto"/>
            <w:vAlign w:val="center"/>
            <w:hideMark/>
          </w:tcPr>
          <w:p w14:paraId="5784AEAC" w14:textId="77777777" w:rsidR="00B87A85" w:rsidRPr="00807920" w:rsidRDefault="00B87A85" w:rsidP="00B87A85">
            <w:pPr>
              <w:rPr>
                <w:rFonts w:ascii="Arial" w:hAnsi="Arial" w:cs="Arial"/>
                <w:sz w:val="18"/>
                <w:szCs w:val="18"/>
              </w:rPr>
            </w:pPr>
            <w:r w:rsidRPr="00807920">
              <w:rPr>
                <w:rFonts w:ascii="Arial" w:hAnsi="Arial" w:cs="Arial"/>
                <w:sz w:val="18"/>
                <w:szCs w:val="18"/>
              </w:rPr>
              <w:t>Procesos y procedimientos</w:t>
            </w:r>
          </w:p>
        </w:tc>
        <w:tc>
          <w:tcPr>
            <w:tcW w:w="425" w:type="dxa"/>
            <w:shd w:val="clear" w:color="auto" w:fill="auto"/>
            <w:vAlign w:val="center"/>
            <w:hideMark/>
          </w:tcPr>
          <w:p w14:paraId="182DE5D6"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33D7050E"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 xml:space="preserve">Procesos y procedimientos para la toma de decisiones en </w:t>
            </w:r>
            <w:proofErr w:type="gramStart"/>
            <w:r w:rsidRPr="00807920">
              <w:rPr>
                <w:rFonts w:ascii="Arial" w:hAnsi="Arial" w:cs="Arial"/>
                <w:sz w:val="18"/>
                <w:szCs w:val="18"/>
              </w:rPr>
              <w:t>las  diferentes</w:t>
            </w:r>
            <w:proofErr w:type="gramEnd"/>
            <w:r w:rsidRPr="00807920">
              <w:rPr>
                <w:rFonts w:ascii="Arial" w:hAnsi="Arial" w:cs="Arial"/>
                <w:sz w:val="18"/>
                <w:szCs w:val="18"/>
              </w:rPr>
              <w:t xml:space="preserve"> áreas.</w:t>
            </w:r>
          </w:p>
        </w:tc>
      </w:tr>
      <w:tr w:rsidR="00B87A85" w:rsidRPr="00807920" w14:paraId="2103324D" w14:textId="77777777" w:rsidTr="00B87A85">
        <w:trPr>
          <w:trHeight w:val="70"/>
        </w:trPr>
        <w:tc>
          <w:tcPr>
            <w:tcW w:w="1838" w:type="dxa"/>
            <w:vMerge/>
            <w:shd w:val="clear" w:color="auto" w:fill="auto"/>
            <w:vAlign w:val="center"/>
            <w:hideMark/>
          </w:tcPr>
          <w:p w14:paraId="53A11D31" w14:textId="77777777" w:rsidR="00B87A85" w:rsidRPr="00807920" w:rsidRDefault="00B87A85" w:rsidP="00B87A85">
            <w:pPr>
              <w:rPr>
                <w:rFonts w:ascii="Arial" w:hAnsi="Arial" w:cs="Arial"/>
                <w:sz w:val="18"/>
                <w:szCs w:val="18"/>
              </w:rPr>
            </w:pPr>
          </w:p>
        </w:tc>
        <w:tc>
          <w:tcPr>
            <w:tcW w:w="1702" w:type="dxa"/>
            <w:vMerge w:val="restart"/>
            <w:shd w:val="clear" w:color="auto" w:fill="auto"/>
            <w:vAlign w:val="center"/>
            <w:hideMark/>
          </w:tcPr>
          <w:p w14:paraId="66E9D2D7" w14:textId="77777777" w:rsidR="00B87A85" w:rsidRPr="00807920" w:rsidRDefault="00B87A85" w:rsidP="00B87A85">
            <w:pPr>
              <w:rPr>
                <w:rFonts w:ascii="Arial" w:hAnsi="Arial" w:cs="Arial"/>
                <w:sz w:val="18"/>
                <w:szCs w:val="18"/>
              </w:rPr>
            </w:pPr>
            <w:r w:rsidRPr="00807920">
              <w:rPr>
                <w:rFonts w:ascii="Arial" w:hAnsi="Arial" w:cs="Arial"/>
                <w:sz w:val="18"/>
                <w:szCs w:val="18"/>
              </w:rPr>
              <w:t>Organigrama</w:t>
            </w:r>
          </w:p>
        </w:tc>
        <w:tc>
          <w:tcPr>
            <w:tcW w:w="425" w:type="dxa"/>
            <w:shd w:val="clear" w:color="auto" w:fill="auto"/>
            <w:vAlign w:val="center"/>
            <w:hideMark/>
          </w:tcPr>
          <w:p w14:paraId="334A6D7B"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4956C653"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Estructura orgánica de la entidad.</w:t>
            </w:r>
          </w:p>
        </w:tc>
      </w:tr>
      <w:tr w:rsidR="00B87A85" w:rsidRPr="00807920" w14:paraId="58BD7643" w14:textId="77777777" w:rsidTr="00B87A85">
        <w:trPr>
          <w:trHeight w:val="70"/>
        </w:trPr>
        <w:tc>
          <w:tcPr>
            <w:tcW w:w="1838" w:type="dxa"/>
            <w:vMerge/>
            <w:shd w:val="clear" w:color="auto" w:fill="auto"/>
            <w:vAlign w:val="center"/>
            <w:hideMark/>
          </w:tcPr>
          <w:p w14:paraId="12AD66C7"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214C999E"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12ADF427"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367C4706"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Publicado de manera gráfica y legible, en un formato accesible y usable.</w:t>
            </w:r>
          </w:p>
        </w:tc>
      </w:tr>
      <w:tr w:rsidR="00B87A85" w:rsidRPr="00807920" w14:paraId="22AFCF6C" w14:textId="77777777" w:rsidTr="00B87A85">
        <w:trPr>
          <w:trHeight w:val="70"/>
        </w:trPr>
        <w:tc>
          <w:tcPr>
            <w:tcW w:w="1838" w:type="dxa"/>
            <w:vMerge/>
            <w:shd w:val="clear" w:color="auto" w:fill="auto"/>
            <w:vAlign w:val="center"/>
            <w:hideMark/>
          </w:tcPr>
          <w:p w14:paraId="776ED44F"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71D3D115"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66091288"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0518C7A6"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Descripción de la estructura orgánica, donde se dé información general de cada división o dependencia.</w:t>
            </w:r>
          </w:p>
        </w:tc>
      </w:tr>
      <w:tr w:rsidR="00B87A85" w:rsidRPr="00807920" w14:paraId="5BD48057" w14:textId="77777777" w:rsidTr="00B87A85">
        <w:trPr>
          <w:trHeight w:val="70"/>
        </w:trPr>
        <w:tc>
          <w:tcPr>
            <w:tcW w:w="1838" w:type="dxa"/>
            <w:vMerge/>
            <w:shd w:val="clear" w:color="auto" w:fill="auto"/>
            <w:vAlign w:val="center"/>
            <w:hideMark/>
          </w:tcPr>
          <w:p w14:paraId="4DB52AD7" w14:textId="77777777" w:rsidR="00B87A85" w:rsidRPr="00807920" w:rsidRDefault="00B87A85" w:rsidP="00B87A85">
            <w:pPr>
              <w:rPr>
                <w:rFonts w:ascii="Arial" w:hAnsi="Arial" w:cs="Arial"/>
                <w:sz w:val="18"/>
                <w:szCs w:val="18"/>
              </w:rPr>
            </w:pPr>
          </w:p>
        </w:tc>
        <w:tc>
          <w:tcPr>
            <w:tcW w:w="1702" w:type="dxa"/>
            <w:vMerge w:val="restart"/>
            <w:shd w:val="clear" w:color="auto" w:fill="auto"/>
            <w:vAlign w:val="center"/>
            <w:hideMark/>
          </w:tcPr>
          <w:p w14:paraId="3A395452" w14:textId="77777777" w:rsidR="00B87A85" w:rsidRPr="00807920" w:rsidRDefault="00B87A85" w:rsidP="00B87A85">
            <w:pPr>
              <w:rPr>
                <w:rFonts w:ascii="Arial" w:hAnsi="Arial" w:cs="Arial"/>
                <w:sz w:val="18"/>
                <w:szCs w:val="18"/>
              </w:rPr>
            </w:pPr>
            <w:r w:rsidRPr="00807920">
              <w:rPr>
                <w:rFonts w:ascii="Arial" w:hAnsi="Arial" w:cs="Arial"/>
                <w:sz w:val="18"/>
                <w:szCs w:val="18"/>
              </w:rPr>
              <w:t>Directorio de información de servidores públicos y contratistas</w:t>
            </w:r>
          </w:p>
        </w:tc>
        <w:tc>
          <w:tcPr>
            <w:tcW w:w="425" w:type="dxa"/>
            <w:shd w:val="clear" w:color="auto" w:fill="auto"/>
            <w:vAlign w:val="center"/>
            <w:hideMark/>
          </w:tcPr>
          <w:p w14:paraId="44649BF0"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62BF3155"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Directorio de información de los servidores públicos y contratistas incluyendo aquellos que laboran en las sedes, áreas, divisiones, departamentos y/o regionales según corresponda,</w:t>
            </w:r>
          </w:p>
        </w:tc>
      </w:tr>
      <w:tr w:rsidR="00B87A85" w:rsidRPr="00807920" w14:paraId="6551B4E7" w14:textId="77777777" w:rsidTr="00B87A85">
        <w:trPr>
          <w:trHeight w:val="70"/>
        </w:trPr>
        <w:tc>
          <w:tcPr>
            <w:tcW w:w="1838" w:type="dxa"/>
            <w:vMerge/>
            <w:shd w:val="clear" w:color="auto" w:fill="auto"/>
            <w:vAlign w:val="center"/>
            <w:hideMark/>
          </w:tcPr>
          <w:p w14:paraId="024C6A1E"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488FB293"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4BC29BA7"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03DA35E1"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Publicado en formato accesible y reutilizable, con la siguiente información:</w:t>
            </w:r>
          </w:p>
        </w:tc>
      </w:tr>
      <w:tr w:rsidR="00B87A85" w:rsidRPr="00807920" w14:paraId="77291911" w14:textId="77777777" w:rsidTr="00B87A85">
        <w:trPr>
          <w:trHeight w:val="264"/>
        </w:trPr>
        <w:tc>
          <w:tcPr>
            <w:tcW w:w="1838" w:type="dxa"/>
            <w:vMerge/>
            <w:shd w:val="clear" w:color="auto" w:fill="auto"/>
            <w:vAlign w:val="center"/>
            <w:hideMark/>
          </w:tcPr>
          <w:p w14:paraId="0A95FCA7"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370A5A60"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2339E833"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a</w:t>
            </w:r>
          </w:p>
        </w:tc>
        <w:tc>
          <w:tcPr>
            <w:tcW w:w="5244" w:type="dxa"/>
            <w:shd w:val="clear" w:color="auto" w:fill="auto"/>
            <w:vAlign w:val="center"/>
            <w:hideMark/>
          </w:tcPr>
          <w:p w14:paraId="7F8D9F66"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Nombres y apellidos completos.</w:t>
            </w:r>
          </w:p>
        </w:tc>
      </w:tr>
      <w:tr w:rsidR="00B87A85" w:rsidRPr="00807920" w14:paraId="455BE017" w14:textId="77777777" w:rsidTr="00B87A85">
        <w:trPr>
          <w:trHeight w:val="267"/>
        </w:trPr>
        <w:tc>
          <w:tcPr>
            <w:tcW w:w="1838" w:type="dxa"/>
            <w:vMerge/>
            <w:shd w:val="clear" w:color="auto" w:fill="auto"/>
            <w:vAlign w:val="center"/>
            <w:hideMark/>
          </w:tcPr>
          <w:p w14:paraId="7EB39BAE"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4B6861D0"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7E7D4F49"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b</w:t>
            </w:r>
          </w:p>
        </w:tc>
        <w:tc>
          <w:tcPr>
            <w:tcW w:w="5244" w:type="dxa"/>
            <w:shd w:val="clear" w:color="auto" w:fill="auto"/>
            <w:vAlign w:val="center"/>
            <w:hideMark/>
          </w:tcPr>
          <w:p w14:paraId="2857A4D9"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País, Departamento y Ciudad de nacimiento.</w:t>
            </w:r>
          </w:p>
        </w:tc>
      </w:tr>
      <w:tr w:rsidR="00B87A85" w:rsidRPr="00807920" w14:paraId="01CF8756" w14:textId="77777777" w:rsidTr="00B87A85">
        <w:trPr>
          <w:trHeight w:val="258"/>
        </w:trPr>
        <w:tc>
          <w:tcPr>
            <w:tcW w:w="1838" w:type="dxa"/>
            <w:vMerge/>
            <w:shd w:val="clear" w:color="auto" w:fill="auto"/>
            <w:vAlign w:val="center"/>
            <w:hideMark/>
          </w:tcPr>
          <w:p w14:paraId="70B0A23A"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434C7D09"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6865A6BF"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c</w:t>
            </w:r>
          </w:p>
        </w:tc>
        <w:tc>
          <w:tcPr>
            <w:tcW w:w="5244" w:type="dxa"/>
            <w:shd w:val="clear" w:color="auto" w:fill="auto"/>
            <w:vAlign w:val="center"/>
            <w:hideMark/>
          </w:tcPr>
          <w:p w14:paraId="1EBADD7B"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Formación académica.</w:t>
            </w:r>
          </w:p>
        </w:tc>
      </w:tr>
      <w:tr w:rsidR="00B87A85" w:rsidRPr="00807920" w14:paraId="30958738" w14:textId="77777777" w:rsidTr="00B87A85">
        <w:trPr>
          <w:trHeight w:val="261"/>
        </w:trPr>
        <w:tc>
          <w:tcPr>
            <w:tcW w:w="1838" w:type="dxa"/>
            <w:vMerge/>
            <w:shd w:val="clear" w:color="auto" w:fill="auto"/>
            <w:vAlign w:val="center"/>
            <w:hideMark/>
          </w:tcPr>
          <w:p w14:paraId="1187A4F1"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1BCF7BF6"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01D33EA6"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d</w:t>
            </w:r>
          </w:p>
        </w:tc>
        <w:tc>
          <w:tcPr>
            <w:tcW w:w="5244" w:type="dxa"/>
            <w:shd w:val="clear" w:color="auto" w:fill="auto"/>
            <w:vAlign w:val="center"/>
            <w:hideMark/>
          </w:tcPr>
          <w:p w14:paraId="20171536"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Experiencia laboral y profesional.</w:t>
            </w:r>
          </w:p>
        </w:tc>
      </w:tr>
      <w:tr w:rsidR="00B87A85" w:rsidRPr="00807920" w14:paraId="536C5D6B" w14:textId="77777777" w:rsidTr="00B87A85">
        <w:trPr>
          <w:trHeight w:val="697"/>
        </w:trPr>
        <w:tc>
          <w:tcPr>
            <w:tcW w:w="1838" w:type="dxa"/>
            <w:vMerge/>
            <w:shd w:val="clear" w:color="auto" w:fill="auto"/>
            <w:vAlign w:val="center"/>
            <w:hideMark/>
          </w:tcPr>
          <w:p w14:paraId="73714E93"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5CE0586F"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25AD7E0E"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e</w:t>
            </w:r>
          </w:p>
        </w:tc>
        <w:tc>
          <w:tcPr>
            <w:tcW w:w="5244" w:type="dxa"/>
            <w:shd w:val="clear" w:color="auto" w:fill="auto"/>
            <w:vAlign w:val="center"/>
            <w:hideMark/>
          </w:tcPr>
          <w:p w14:paraId="0BC9AFDD"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Empleo, cargo o actividad que desempeña (En caso de contratistas el rol que desempeña con base en el objeto contractual).</w:t>
            </w:r>
          </w:p>
        </w:tc>
      </w:tr>
      <w:tr w:rsidR="00B87A85" w:rsidRPr="00807920" w14:paraId="695F3E97" w14:textId="77777777" w:rsidTr="00B87A85">
        <w:trPr>
          <w:trHeight w:val="432"/>
        </w:trPr>
        <w:tc>
          <w:tcPr>
            <w:tcW w:w="1838" w:type="dxa"/>
            <w:vMerge/>
            <w:shd w:val="clear" w:color="auto" w:fill="auto"/>
            <w:vAlign w:val="center"/>
            <w:hideMark/>
          </w:tcPr>
          <w:p w14:paraId="7F48AB2F"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21DC17B2"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1385D79E"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f</w:t>
            </w:r>
          </w:p>
        </w:tc>
        <w:tc>
          <w:tcPr>
            <w:tcW w:w="5244" w:type="dxa"/>
            <w:shd w:val="clear" w:color="auto" w:fill="auto"/>
            <w:vAlign w:val="center"/>
            <w:hideMark/>
          </w:tcPr>
          <w:p w14:paraId="10AD749C"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Dependencia en la que presta sus servicios en la entidad o institución</w:t>
            </w:r>
          </w:p>
        </w:tc>
      </w:tr>
      <w:tr w:rsidR="00B87A85" w:rsidRPr="00807920" w14:paraId="79ED5236" w14:textId="77777777" w:rsidTr="00B87A85">
        <w:trPr>
          <w:trHeight w:val="280"/>
        </w:trPr>
        <w:tc>
          <w:tcPr>
            <w:tcW w:w="1838" w:type="dxa"/>
            <w:vMerge/>
            <w:shd w:val="clear" w:color="auto" w:fill="auto"/>
            <w:vAlign w:val="center"/>
            <w:hideMark/>
          </w:tcPr>
          <w:p w14:paraId="05F1105C"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0C0D434F"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73DBF5C7"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g</w:t>
            </w:r>
          </w:p>
        </w:tc>
        <w:tc>
          <w:tcPr>
            <w:tcW w:w="5244" w:type="dxa"/>
            <w:shd w:val="clear" w:color="auto" w:fill="auto"/>
            <w:vAlign w:val="center"/>
            <w:hideMark/>
          </w:tcPr>
          <w:p w14:paraId="5870C974"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Dirección de correo electrónico institucional.</w:t>
            </w:r>
          </w:p>
        </w:tc>
      </w:tr>
      <w:tr w:rsidR="00B87A85" w:rsidRPr="00807920" w14:paraId="6B338DDB" w14:textId="77777777" w:rsidTr="00B87A85">
        <w:trPr>
          <w:trHeight w:val="257"/>
        </w:trPr>
        <w:tc>
          <w:tcPr>
            <w:tcW w:w="1838" w:type="dxa"/>
            <w:vMerge/>
            <w:shd w:val="clear" w:color="auto" w:fill="auto"/>
            <w:vAlign w:val="center"/>
            <w:hideMark/>
          </w:tcPr>
          <w:p w14:paraId="2077D11D"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2F9E03CD"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5C04A723"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h</w:t>
            </w:r>
          </w:p>
        </w:tc>
        <w:tc>
          <w:tcPr>
            <w:tcW w:w="5244" w:type="dxa"/>
            <w:shd w:val="clear" w:color="auto" w:fill="auto"/>
            <w:vAlign w:val="center"/>
            <w:hideMark/>
          </w:tcPr>
          <w:p w14:paraId="398CD77C"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Teléfono Institucional.</w:t>
            </w:r>
          </w:p>
        </w:tc>
      </w:tr>
      <w:tr w:rsidR="00B87A85" w:rsidRPr="00807920" w14:paraId="51177A66" w14:textId="77777777" w:rsidTr="00B87A85">
        <w:trPr>
          <w:trHeight w:val="70"/>
        </w:trPr>
        <w:tc>
          <w:tcPr>
            <w:tcW w:w="1838" w:type="dxa"/>
            <w:vMerge/>
            <w:shd w:val="clear" w:color="auto" w:fill="auto"/>
            <w:vAlign w:val="center"/>
            <w:hideMark/>
          </w:tcPr>
          <w:p w14:paraId="33D5F449"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32095363"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2AD0BFA7"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i</w:t>
            </w:r>
          </w:p>
        </w:tc>
        <w:tc>
          <w:tcPr>
            <w:tcW w:w="5244" w:type="dxa"/>
            <w:shd w:val="clear" w:color="auto" w:fill="auto"/>
            <w:vAlign w:val="center"/>
            <w:hideMark/>
          </w:tcPr>
          <w:p w14:paraId="25553679"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Escala salarial según las categorías para servidores públicos y/o empleados del sector privado.</w:t>
            </w:r>
          </w:p>
        </w:tc>
      </w:tr>
      <w:tr w:rsidR="00B87A85" w:rsidRPr="00807920" w14:paraId="1A6FA511" w14:textId="77777777" w:rsidTr="00B87A85">
        <w:trPr>
          <w:trHeight w:val="70"/>
        </w:trPr>
        <w:tc>
          <w:tcPr>
            <w:tcW w:w="1838" w:type="dxa"/>
            <w:vMerge/>
            <w:shd w:val="clear" w:color="auto" w:fill="auto"/>
            <w:vAlign w:val="center"/>
            <w:hideMark/>
          </w:tcPr>
          <w:p w14:paraId="0CBF8EF9"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2BDC99DC"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490757A0"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j</w:t>
            </w:r>
          </w:p>
        </w:tc>
        <w:tc>
          <w:tcPr>
            <w:tcW w:w="5244" w:type="dxa"/>
            <w:shd w:val="clear" w:color="auto" w:fill="auto"/>
            <w:vAlign w:val="center"/>
            <w:hideMark/>
          </w:tcPr>
          <w:p w14:paraId="39B972A3"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Objeto, valor total de los honorarios, fecha de inicio y de terminación, cuando se trate contratos de prestación de servicios.</w:t>
            </w:r>
          </w:p>
        </w:tc>
      </w:tr>
      <w:tr w:rsidR="00B87A85" w:rsidRPr="00807920" w14:paraId="02636171" w14:textId="77777777" w:rsidTr="00B87A85">
        <w:trPr>
          <w:trHeight w:val="915"/>
        </w:trPr>
        <w:tc>
          <w:tcPr>
            <w:tcW w:w="1838" w:type="dxa"/>
            <w:vMerge/>
            <w:shd w:val="clear" w:color="auto" w:fill="auto"/>
            <w:vAlign w:val="center"/>
            <w:hideMark/>
          </w:tcPr>
          <w:p w14:paraId="481C4C73" w14:textId="77777777" w:rsidR="00B87A85" w:rsidRPr="00807920" w:rsidRDefault="00B87A85" w:rsidP="00B87A85">
            <w:pPr>
              <w:rPr>
                <w:rFonts w:ascii="Arial" w:hAnsi="Arial" w:cs="Arial"/>
                <w:sz w:val="18"/>
                <w:szCs w:val="18"/>
              </w:rPr>
            </w:pPr>
          </w:p>
        </w:tc>
        <w:tc>
          <w:tcPr>
            <w:tcW w:w="1702" w:type="dxa"/>
            <w:shd w:val="clear" w:color="auto" w:fill="auto"/>
            <w:vAlign w:val="center"/>
            <w:hideMark/>
          </w:tcPr>
          <w:p w14:paraId="00ADB85D" w14:textId="77777777" w:rsidR="00B87A85" w:rsidRPr="00807920" w:rsidRDefault="00B87A85" w:rsidP="00B87A85">
            <w:pPr>
              <w:rPr>
                <w:rFonts w:ascii="Arial" w:hAnsi="Arial" w:cs="Arial"/>
                <w:sz w:val="18"/>
                <w:szCs w:val="18"/>
              </w:rPr>
            </w:pPr>
            <w:r w:rsidRPr="00807920">
              <w:rPr>
                <w:rFonts w:ascii="Arial" w:hAnsi="Arial" w:cs="Arial"/>
                <w:sz w:val="18"/>
                <w:szCs w:val="18"/>
              </w:rPr>
              <w:t>Directorio de entidades</w:t>
            </w:r>
          </w:p>
        </w:tc>
        <w:tc>
          <w:tcPr>
            <w:tcW w:w="425" w:type="dxa"/>
            <w:shd w:val="clear" w:color="auto" w:fill="auto"/>
            <w:vAlign w:val="center"/>
            <w:hideMark/>
          </w:tcPr>
          <w:p w14:paraId="2386806F"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79F9E216"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Listado de entidades que integran el sector/rama/organismo, con enlace al sitio Web de cada una de éstas, en el caso de existir.</w:t>
            </w:r>
          </w:p>
        </w:tc>
      </w:tr>
      <w:tr w:rsidR="00B87A85" w:rsidRPr="00807920" w14:paraId="06D3D899" w14:textId="77777777" w:rsidTr="00B87A85">
        <w:trPr>
          <w:trHeight w:val="70"/>
        </w:trPr>
        <w:tc>
          <w:tcPr>
            <w:tcW w:w="1838" w:type="dxa"/>
            <w:vMerge/>
            <w:shd w:val="clear" w:color="auto" w:fill="auto"/>
            <w:vAlign w:val="center"/>
            <w:hideMark/>
          </w:tcPr>
          <w:p w14:paraId="399DD616" w14:textId="77777777" w:rsidR="00B87A85" w:rsidRPr="00807920" w:rsidRDefault="00B87A85" w:rsidP="00B87A85">
            <w:pPr>
              <w:rPr>
                <w:rFonts w:ascii="Arial" w:hAnsi="Arial" w:cs="Arial"/>
                <w:sz w:val="18"/>
                <w:szCs w:val="18"/>
              </w:rPr>
            </w:pPr>
          </w:p>
        </w:tc>
        <w:tc>
          <w:tcPr>
            <w:tcW w:w="1702" w:type="dxa"/>
            <w:shd w:val="clear" w:color="auto" w:fill="auto"/>
            <w:vAlign w:val="center"/>
            <w:hideMark/>
          </w:tcPr>
          <w:p w14:paraId="772AE002" w14:textId="77777777" w:rsidR="00B87A85" w:rsidRPr="00807920" w:rsidRDefault="00B87A85" w:rsidP="00B87A85">
            <w:pPr>
              <w:rPr>
                <w:rFonts w:ascii="Arial" w:hAnsi="Arial" w:cs="Arial"/>
                <w:sz w:val="18"/>
                <w:szCs w:val="18"/>
              </w:rPr>
            </w:pPr>
            <w:r w:rsidRPr="00807920">
              <w:rPr>
                <w:rFonts w:ascii="Arial" w:hAnsi="Arial" w:cs="Arial"/>
                <w:sz w:val="18"/>
                <w:szCs w:val="18"/>
              </w:rPr>
              <w:t>Directorio de agremiaciones, asociaciones y otros grupos de interés.</w:t>
            </w:r>
          </w:p>
        </w:tc>
        <w:tc>
          <w:tcPr>
            <w:tcW w:w="425" w:type="dxa"/>
            <w:shd w:val="clear" w:color="auto" w:fill="auto"/>
            <w:vAlign w:val="center"/>
            <w:hideMark/>
          </w:tcPr>
          <w:p w14:paraId="42E0B1A6"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410C1023"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Listado de las principales agremiaciones o asociaciones relacionadas con la actividad propia de la entidad, con enlace al sitio Web de cada una de éstas y los datos de contacto de los principales grupos de interés y/u organizaciones sociales o poblacionales.</w:t>
            </w:r>
          </w:p>
        </w:tc>
      </w:tr>
      <w:tr w:rsidR="00B87A85" w:rsidRPr="00807920" w14:paraId="2FC0DD65" w14:textId="77777777" w:rsidTr="00B87A85">
        <w:trPr>
          <w:trHeight w:val="70"/>
        </w:trPr>
        <w:tc>
          <w:tcPr>
            <w:tcW w:w="1838" w:type="dxa"/>
            <w:vMerge/>
            <w:shd w:val="clear" w:color="auto" w:fill="auto"/>
            <w:vAlign w:val="center"/>
            <w:hideMark/>
          </w:tcPr>
          <w:p w14:paraId="08291CCF" w14:textId="77777777" w:rsidR="00B87A85" w:rsidRPr="00807920" w:rsidRDefault="00B87A85" w:rsidP="00B87A85">
            <w:pPr>
              <w:rPr>
                <w:rFonts w:ascii="Arial" w:hAnsi="Arial" w:cs="Arial"/>
                <w:sz w:val="18"/>
                <w:szCs w:val="18"/>
              </w:rPr>
            </w:pPr>
          </w:p>
        </w:tc>
        <w:tc>
          <w:tcPr>
            <w:tcW w:w="1702" w:type="dxa"/>
            <w:shd w:val="clear" w:color="auto" w:fill="auto"/>
            <w:vAlign w:val="center"/>
            <w:hideMark/>
          </w:tcPr>
          <w:p w14:paraId="2C42DFA8" w14:textId="77777777" w:rsidR="00B87A85" w:rsidRPr="00807920" w:rsidRDefault="00B87A85" w:rsidP="00B87A85">
            <w:pPr>
              <w:rPr>
                <w:rFonts w:ascii="Arial" w:hAnsi="Arial" w:cs="Arial"/>
                <w:sz w:val="18"/>
                <w:szCs w:val="18"/>
              </w:rPr>
            </w:pPr>
            <w:r w:rsidRPr="00807920">
              <w:rPr>
                <w:rFonts w:ascii="Arial" w:hAnsi="Arial" w:cs="Arial"/>
                <w:sz w:val="18"/>
                <w:szCs w:val="18"/>
              </w:rPr>
              <w:t>Ofertas de empleo</w:t>
            </w:r>
          </w:p>
        </w:tc>
        <w:tc>
          <w:tcPr>
            <w:tcW w:w="425" w:type="dxa"/>
            <w:shd w:val="clear" w:color="auto" w:fill="auto"/>
            <w:vAlign w:val="center"/>
            <w:hideMark/>
          </w:tcPr>
          <w:p w14:paraId="1C8AFB30"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1AD31B09"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Oferta de empleos que incluya la convocatoria para los cargos a proveer por prestación de servicios.</w:t>
            </w:r>
          </w:p>
        </w:tc>
      </w:tr>
      <w:tr w:rsidR="00B87A85" w:rsidRPr="00807920" w14:paraId="47E368C5" w14:textId="77777777" w:rsidTr="00B87A85">
        <w:trPr>
          <w:trHeight w:val="70"/>
        </w:trPr>
        <w:tc>
          <w:tcPr>
            <w:tcW w:w="1838" w:type="dxa"/>
            <w:vMerge w:val="restart"/>
            <w:shd w:val="clear" w:color="auto" w:fill="auto"/>
            <w:vAlign w:val="center"/>
            <w:hideMark/>
          </w:tcPr>
          <w:p w14:paraId="14FA3D37"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Normatividad</w:t>
            </w:r>
          </w:p>
        </w:tc>
        <w:tc>
          <w:tcPr>
            <w:tcW w:w="1702" w:type="dxa"/>
            <w:vMerge w:val="restart"/>
            <w:shd w:val="clear" w:color="auto" w:fill="auto"/>
            <w:vAlign w:val="center"/>
            <w:hideMark/>
          </w:tcPr>
          <w:p w14:paraId="5F0B326F" w14:textId="77777777" w:rsidR="00B87A85" w:rsidRPr="00807920" w:rsidRDefault="00B87A85" w:rsidP="00B87A85">
            <w:pPr>
              <w:rPr>
                <w:rFonts w:ascii="Arial" w:hAnsi="Arial" w:cs="Arial"/>
                <w:sz w:val="18"/>
                <w:szCs w:val="18"/>
              </w:rPr>
            </w:pPr>
            <w:r w:rsidRPr="00807920">
              <w:rPr>
                <w:rFonts w:ascii="Arial" w:hAnsi="Arial" w:cs="Arial"/>
                <w:sz w:val="18"/>
                <w:szCs w:val="18"/>
              </w:rPr>
              <w:t>Normatividad del orden territorial</w:t>
            </w:r>
          </w:p>
        </w:tc>
        <w:tc>
          <w:tcPr>
            <w:tcW w:w="425" w:type="dxa"/>
            <w:vMerge w:val="restart"/>
            <w:shd w:val="clear" w:color="auto" w:fill="auto"/>
            <w:vAlign w:val="center"/>
            <w:hideMark/>
          </w:tcPr>
          <w:p w14:paraId="4B9AA2CB"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a</w:t>
            </w:r>
          </w:p>
        </w:tc>
        <w:tc>
          <w:tcPr>
            <w:tcW w:w="5244" w:type="dxa"/>
            <w:shd w:val="clear" w:color="auto" w:fill="auto"/>
            <w:vAlign w:val="center"/>
            <w:hideMark/>
          </w:tcPr>
          <w:p w14:paraId="066410C1"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Listado de la normatividad disponible.</w:t>
            </w:r>
          </w:p>
        </w:tc>
      </w:tr>
      <w:tr w:rsidR="00230B3E" w:rsidRPr="00807920" w14:paraId="40B23318" w14:textId="77777777" w:rsidTr="00B87A85">
        <w:trPr>
          <w:trHeight w:val="70"/>
        </w:trPr>
        <w:tc>
          <w:tcPr>
            <w:tcW w:w="1838" w:type="dxa"/>
            <w:vMerge/>
            <w:shd w:val="clear" w:color="auto" w:fill="auto"/>
            <w:vAlign w:val="center"/>
            <w:hideMark/>
          </w:tcPr>
          <w:p w14:paraId="7A37314B"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326B0162" w14:textId="77777777" w:rsidR="00B87A85" w:rsidRPr="00807920" w:rsidRDefault="00B87A85" w:rsidP="00B87A85">
            <w:pPr>
              <w:rPr>
                <w:rFonts w:ascii="Arial" w:hAnsi="Arial" w:cs="Arial"/>
                <w:sz w:val="18"/>
                <w:szCs w:val="18"/>
              </w:rPr>
            </w:pPr>
          </w:p>
        </w:tc>
        <w:tc>
          <w:tcPr>
            <w:tcW w:w="425" w:type="dxa"/>
            <w:vMerge/>
            <w:shd w:val="clear" w:color="auto" w:fill="auto"/>
            <w:vAlign w:val="center"/>
            <w:hideMark/>
          </w:tcPr>
          <w:p w14:paraId="4E20DF3F" w14:textId="77777777" w:rsidR="00B87A85" w:rsidRPr="00807920" w:rsidRDefault="00B87A85" w:rsidP="00B87A85">
            <w:pPr>
              <w:rPr>
                <w:rFonts w:ascii="Arial" w:hAnsi="Arial" w:cs="Arial"/>
                <w:sz w:val="18"/>
                <w:szCs w:val="18"/>
              </w:rPr>
            </w:pPr>
          </w:p>
        </w:tc>
        <w:tc>
          <w:tcPr>
            <w:tcW w:w="5244" w:type="dxa"/>
            <w:shd w:val="clear" w:color="auto" w:fill="auto"/>
            <w:vAlign w:val="center"/>
            <w:hideMark/>
          </w:tcPr>
          <w:p w14:paraId="5E215B23"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Tipo de Norma</w:t>
            </w:r>
          </w:p>
        </w:tc>
      </w:tr>
      <w:tr w:rsidR="00230B3E" w:rsidRPr="00807920" w14:paraId="155F1B0F" w14:textId="77777777" w:rsidTr="00B87A85">
        <w:trPr>
          <w:trHeight w:val="70"/>
        </w:trPr>
        <w:tc>
          <w:tcPr>
            <w:tcW w:w="1838" w:type="dxa"/>
            <w:vMerge/>
            <w:shd w:val="clear" w:color="auto" w:fill="auto"/>
            <w:vAlign w:val="center"/>
            <w:hideMark/>
          </w:tcPr>
          <w:p w14:paraId="0F5EF058"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48372487" w14:textId="77777777" w:rsidR="00B87A85" w:rsidRPr="00807920" w:rsidRDefault="00B87A85" w:rsidP="00B87A85">
            <w:pPr>
              <w:rPr>
                <w:rFonts w:ascii="Arial" w:hAnsi="Arial" w:cs="Arial"/>
                <w:sz w:val="18"/>
                <w:szCs w:val="18"/>
              </w:rPr>
            </w:pPr>
          </w:p>
        </w:tc>
        <w:tc>
          <w:tcPr>
            <w:tcW w:w="425" w:type="dxa"/>
            <w:vMerge/>
            <w:shd w:val="clear" w:color="auto" w:fill="auto"/>
            <w:vAlign w:val="center"/>
            <w:hideMark/>
          </w:tcPr>
          <w:p w14:paraId="0681309A" w14:textId="77777777" w:rsidR="00B87A85" w:rsidRPr="00807920" w:rsidRDefault="00B87A85" w:rsidP="00B87A85">
            <w:pPr>
              <w:rPr>
                <w:rFonts w:ascii="Arial" w:hAnsi="Arial" w:cs="Arial"/>
                <w:sz w:val="18"/>
                <w:szCs w:val="18"/>
              </w:rPr>
            </w:pPr>
          </w:p>
        </w:tc>
        <w:tc>
          <w:tcPr>
            <w:tcW w:w="5244" w:type="dxa"/>
            <w:shd w:val="clear" w:color="auto" w:fill="auto"/>
            <w:vAlign w:val="center"/>
            <w:hideMark/>
          </w:tcPr>
          <w:p w14:paraId="25324A74"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Fecha de expedición</w:t>
            </w:r>
          </w:p>
        </w:tc>
      </w:tr>
      <w:tr w:rsidR="00230B3E" w:rsidRPr="00807920" w14:paraId="7101ACCE" w14:textId="77777777" w:rsidTr="00B87A85">
        <w:trPr>
          <w:trHeight w:val="70"/>
        </w:trPr>
        <w:tc>
          <w:tcPr>
            <w:tcW w:w="1838" w:type="dxa"/>
            <w:vMerge/>
            <w:shd w:val="clear" w:color="auto" w:fill="auto"/>
            <w:vAlign w:val="center"/>
            <w:hideMark/>
          </w:tcPr>
          <w:p w14:paraId="7C9DDCE5"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4F304436" w14:textId="77777777" w:rsidR="00B87A85" w:rsidRPr="00807920" w:rsidRDefault="00B87A85" w:rsidP="00B87A85">
            <w:pPr>
              <w:rPr>
                <w:rFonts w:ascii="Arial" w:hAnsi="Arial" w:cs="Arial"/>
                <w:sz w:val="18"/>
                <w:szCs w:val="18"/>
              </w:rPr>
            </w:pPr>
          </w:p>
        </w:tc>
        <w:tc>
          <w:tcPr>
            <w:tcW w:w="425" w:type="dxa"/>
            <w:vMerge/>
            <w:shd w:val="clear" w:color="auto" w:fill="auto"/>
            <w:vAlign w:val="center"/>
            <w:hideMark/>
          </w:tcPr>
          <w:p w14:paraId="09B5B1C0" w14:textId="77777777" w:rsidR="00B87A85" w:rsidRPr="00807920" w:rsidRDefault="00B87A85" w:rsidP="00B87A85">
            <w:pPr>
              <w:rPr>
                <w:rFonts w:ascii="Arial" w:hAnsi="Arial" w:cs="Arial"/>
                <w:sz w:val="18"/>
                <w:szCs w:val="18"/>
              </w:rPr>
            </w:pPr>
          </w:p>
        </w:tc>
        <w:tc>
          <w:tcPr>
            <w:tcW w:w="5244" w:type="dxa"/>
            <w:shd w:val="clear" w:color="auto" w:fill="auto"/>
            <w:vAlign w:val="center"/>
            <w:hideMark/>
          </w:tcPr>
          <w:p w14:paraId="1A70B5F8"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Descripción corta</w:t>
            </w:r>
          </w:p>
        </w:tc>
      </w:tr>
      <w:tr w:rsidR="00230B3E" w:rsidRPr="00807920" w14:paraId="4170A265" w14:textId="77777777" w:rsidTr="00B87A85">
        <w:trPr>
          <w:trHeight w:val="203"/>
        </w:trPr>
        <w:tc>
          <w:tcPr>
            <w:tcW w:w="1838" w:type="dxa"/>
            <w:vMerge/>
            <w:shd w:val="clear" w:color="auto" w:fill="auto"/>
            <w:vAlign w:val="center"/>
            <w:hideMark/>
          </w:tcPr>
          <w:p w14:paraId="684F4023"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435C6EBC"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4C10EAFA"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b</w:t>
            </w:r>
          </w:p>
        </w:tc>
        <w:tc>
          <w:tcPr>
            <w:tcW w:w="5244" w:type="dxa"/>
            <w:shd w:val="clear" w:color="auto" w:fill="auto"/>
            <w:vAlign w:val="center"/>
            <w:hideMark/>
          </w:tcPr>
          <w:p w14:paraId="40135A01"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Información organizada por tipo de norma, temática y fecha de expedición de la más reciente a la más antigua o un buscador avanzado teniendo en cuenta filtros de palabra clave, tipo de norma y fecha de expedición.</w:t>
            </w:r>
          </w:p>
        </w:tc>
      </w:tr>
      <w:tr w:rsidR="00230B3E" w:rsidRPr="00807920" w14:paraId="5CA0D9C1" w14:textId="77777777" w:rsidTr="00B87A85">
        <w:trPr>
          <w:trHeight w:val="70"/>
        </w:trPr>
        <w:tc>
          <w:tcPr>
            <w:tcW w:w="1838" w:type="dxa"/>
            <w:vMerge/>
            <w:shd w:val="clear" w:color="auto" w:fill="auto"/>
            <w:vAlign w:val="center"/>
            <w:hideMark/>
          </w:tcPr>
          <w:p w14:paraId="1912C1DA"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7FA394C5"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418F3BD5"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c</w:t>
            </w:r>
          </w:p>
        </w:tc>
        <w:tc>
          <w:tcPr>
            <w:tcW w:w="5244" w:type="dxa"/>
            <w:shd w:val="clear" w:color="auto" w:fill="auto"/>
            <w:vAlign w:val="center"/>
            <w:hideMark/>
          </w:tcPr>
          <w:p w14:paraId="2EF7345F"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Normas publicadas dentro de los siguientes 5 días de su expedición.</w:t>
            </w:r>
          </w:p>
        </w:tc>
      </w:tr>
      <w:tr w:rsidR="00B87A85" w:rsidRPr="00807920" w14:paraId="53A62206" w14:textId="77777777" w:rsidTr="00B87A85">
        <w:trPr>
          <w:trHeight w:val="70"/>
        </w:trPr>
        <w:tc>
          <w:tcPr>
            <w:tcW w:w="1838" w:type="dxa"/>
            <w:vMerge w:val="restart"/>
            <w:shd w:val="clear" w:color="auto" w:fill="auto"/>
            <w:vAlign w:val="center"/>
            <w:hideMark/>
          </w:tcPr>
          <w:p w14:paraId="21CEB8A0"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Presupuesto</w:t>
            </w:r>
          </w:p>
        </w:tc>
        <w:tc>
          <w:tcPr>
            <w:tcW w:w="1702" w:type="dxa"/>
            <w:shd w:val="clear" w:color="auto" w:fill="auto"/>
            <w:vAlign w:val="center"/>
            <w:hideMark/>
          </w:tcPr>
          <w:p w14:paraId="128DA11A" w14:textId="77777777" w:rsidR="00B87A85" w:rsidRPr="00807920" w:rsidRDefault="00B87A85" w:rsidP="00B87A85">
            <w:pPr>
              <w:rPr>
                <w:rFonts w:ascii="Arial" w:hAnsi="Arial" w:cs="Arial"/>
                <w:sz w:val="18"/>
                <w:szCs w:val="18"/>
              </w:rPr>
            </w:pPr>
            <w:r w:rsidRPr="00807920">
              <w:rPr>
                <w:rFonts w:ascii="Arial" w:hAnsi="Arial" w:cs="Arial"/>
                <w:sz w:val="18"/>
                <w:szCs w:val="18"/>
              </w:rPr>
              <w:t>Presupuesto general asignado</w:t>
            </w:r>
          </w:p>
        </w:tc>
        <w:tc>
          <w:tcPr>
            <w:tcW w:w="425" w:type="dxa"/>
            <w:shd w:val="clear" w:color="auto" w:fill="auto"/>
            <w:vAlign w:val="center"/>
            <w:hideMark/>
          </w:tcPr>
          <w:p w14:paraId="5E6A2727"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296CF2AA"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Presupuesto general asignado para cada año fiscal.</w:t>
            </w:r>
          </w:p>
        </w:tc>
      </w:tr>
      <w:tr w:rsidR="00B87A85" w:rsidRPr="00807920" w14:paraId="077D2A15" w14:textId="77777777" w:rsidTr="00B87A85">
        <w:trPr>
          <w:trHeight w:val="70"/>
        </w:trPr>
        <w:tc>
          <w:tcPr>
            <w:tcW w:w="1838" w:type="dxa"/>
            <w:vMerge/>
            <w:shd w:val="clear" w:color="auto" w:fill="auto"/>
            <w:vAlign w:val="center"/>
            <w:hideMark/>
          </w:tcPr>
          <w:p w14:paraId="277417D9" w14:textId="77777777" w:rsidR="00B87A85" w:rsidRPr="00807920" w:rsidRDefault="00B87A85" w:rsidP="00B87A85">
            <w:pPr>
              <w:rPr>
                <w:rFonts w:ascii="Arial" w:hAnsi="Arial" w:cs="Arial"/>
                <w:sz w:val="18"/>
                <w:szCs w:val="18"/>
              </w:rPr>
            </w:pPr>
          </w:p>
        </w:tc>
        <w:tc>
          <w:tcPr>
            <w:tcW w:w="1702" w:type="dxa"/>
            <w:vMerge w:val="restart"/>
            <w:shd w:val="clear" w:color="auto" w:fill="auto"/>
            <w:vAlign w:val="center"/>
            <w:hideMark/>
          </w:tcPr>
          <w:p w14:paraId="2BC3A73E" w14:textId="77777777" w:rsidR="00B87A85" w:rsidRPr="00807920" w:rsidRDefault="00B87A85" w:rsidP="00B87A85">
            <w:pPr>
              <w:rPr>
                <w:rFonts w:ascii="Arial" w:hAnsi="Arial" w:cs="Arial"/>
                <w:sz w:val="18"/>
                <w:szCs w:val="18"/>
              </w:rPr>
            </w:pPr>
            <w:r w:rsidRPr="00807920">
              <w:rPr>
                <w:rFonts w:ascii="Arial" w:hAnsi="Arial" w:cs="Arial"/>
                <w:sz w:val="18"/>
                <w:szCs w:val="18"/>
              </w:rPr>
              <w:t>Ejecución presupuestal histórica anual</w:t>
            </w:r>
          </w:p>
        </w:tc>
        <w:tc>
          <w:tcPr>
            <w:tcW w:w="425" w:type="dxa"/>
            <w:shd w:val="clear" w:color="auto" w:fill="auto"/>
            <w:vAlign w:val="center"/>
            <w:hideMark/>
          </w:tcPr>
          <w:p w14:paraId="0BF3ACF9"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1E3F8FD2"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Información histórica detallada de la ejecución presupuestal aprobada y ejecutada de ingresos y gastos anuales.</w:t>
            </w:r>
          </w:p>
        </w:tc>
      </w:tr>
      <w:tr w:rsidR="00B87A85" w:rsidRPr="00807920" w14:paraId="1052D755" w14:textId="77777777" w:rsidTr="00B87A85">
        <w:trPr>
          <w:trHeight w:val="70"/>
        </w:trPr>
        <w:tc>
          <w:tcPr>
            <w:tcW w:w="1838" w:type="dxa"/>
            <w:vMerge/>
            <w:shd w:val="clear" w:color="auto" w:fill="auto"/>
            <w:vAlign w:val="center"/>
            <w:hideMark/>
          </w:tcPr>
          <w:p w14:paraId="67C42358"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6A8CDE41"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3937440C"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183A516F"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Distribución presupuestal de proyectos de inversión junto a los indicadores de gestión.</w:t>
            </w:r>
          </w:p>
        </w:tc>
      </w:tr>
      <w:tr w:rsidR="00B87A85" w:rsidRPr="00807920" w14:paraId="32D27528" w14:textId="77777777" w:rsidTr="00B87A85">
        <w:trPr>
          <w:trHeight w:val="70"/>
        </w:trPr>
        <w:tc>
          <w:tcPr>
            <w:tcW w:w="1838" w:type="dxa"/>
            <w:vMerge/>
            <w:shd w:val="clear" w:color="auto" w:fill="auto"/>
            <w:vAlign w:val="center"/>
            <w:hideMark/>
          </w:tcPr>
          <w:p w14:paraId="551BA0B5"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1FF12EE0"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02A0092B"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508C562A"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Presupuesto desagregado con modificaciones</w:t>
            </w:r>
          </w:p>
        </w:tc>
      </w:tr>
      <w:tr w:rsidR="00B87A85" w:rsidRPr="00807920" w14:paraId="3A0D51E2" w14:textId="77777777" w:rsidTr="00B87A85">
        <w:trPr>
          <w:trHeight w:val="70"/>
        </w:trPr>
        <w:tc>
          <w:tcPr>
            <w:tcW w:w="1838" w:type="dxa"/>
            <w:vMerge/>
            <w:shd w:val="clear" w:color="auto" w:fill="auto"/>
            <w:vAlign w:val="center"/>
            <w:hideMark/>
          </w:tcPr>
          <w:p w14:paraId="4EE55F97" w14:textId="77777777" w:rsidR="00B87A85" w:rsidRPr="00807920" w:rsidRDefault="00B87A85" w:rsidP="00B87A85">
            <w:pPr>
              <w:rPr>
                <w:rFonts w:ascii="Arial" w:hAnsi="Arial" w:cs="Arial"/>
                <w:sz w:val="18"/>
                <w:szCs w:val="18"/>
              </w:rPr>
            </w:pPr>
          </w:p>
        </w:tc>
        <w:tc>
          <w:tcPr>
            <w:tcW w:w="1702" w:type="dxa"/>
            <w:shd w:val="clear" w:color="auto" w:fill="auto"/>
            <w:vAlign w:val="center"/>
            <w:hideMark/>
          </w:tcPr>
          <w:p w14:paraId="5090F873" w14:textId="77777777" w:rsidR="00B87A85" w:rsidRPr="00807920" w:rsidRDefault="00B87A85" w:rsidP="00B87A85">
            <w:pPr>
              <w:rPr>
                <w:rFonts w:ascii="Arial" w:hAnsi="Arial" w:cs="Arial"/>
                <w:sz w:val="18"/>
                <w:szCs w:val="18"/>
              </w:rPr>
            </w:pPr>
            <w:r w:rsidRPr="00807920">
              <w:rPr>
                <w:rFonts w:ascii="Arial" w:hAnsi="Arial" w:cs="Arial"/>
                <w:sz w:val="18"/>
                <w:szCs w:val="18"/>
              </w:rPr>
              <w:t>Estados financieros</w:t>
            </w:r>
          </w:p>
        </w:tc>
        <w:tc>
          <w:tcPr>
            <w:tcW w:w="425" w:type="dxa"/>
            <w:shd w:val="clear" w:color="auto" w:fill="auto"/>
            <w:vAlign w:val="center"/>
            <w:hideMark/>
          </w:tcPr>
          <w:p w14:paraId="64983063"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3D853349"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Estados financieros para los sujetos obligados que aplique.</w:t>
            </w:r>
          </w:p>
        </w:tc>
      </w:tr>
      <w:tr w:rsidR="00B87A85" w:rsidRPr="00807920" w14:paraId="06C3AB87" w14:textId="77777777" w:rsidTr="00B87A85">
        <w:trPr>
          <w:trHeight w:val="70"/>
        </w:trPr>
        <w:tc>
          <w:tcPr>
            <w:tcW w:w="1838" w:type="dxa"/>
            <w:vMerge w:val="restart"/>
            <w:shd w:val="clear" w:color="auto" w:fill="auto"/>
            <w:vAlign w:val="center"/>
            <w:hideMark/>
          </w:tcPr>
          <w:p w14:paraId="2C0B2731"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Planeación</w:t>
            </w:r>
          </w:p>
        </w:tc>
        <w:tc>
          <w:tcPr>
            <w:tcW w:w="1702" w:type="dxa"/>
            <w:vMerge w:val="restart"/>
            <w:shd w:val="clear" w:color="auto" w:fill="auto"/>
            <w:vAlign w:val="center"/>
            <w:hideMark/>
          </w:tcPr>
          <w:p w14:paraId="42EB3F58" w14:textId="77777777" w:rsidR="00B87A85" w:rsidRPr="00807920" w:rsidRDefault="00B87A85" w:rsidP="00B87A85">
            <w:pPr>
              <w:rPr>
                <w:rFonts w:ascii="Arial" w:hAnsi="Arial" w:cs="Arial"/>
                <w:sz w:val="18"/>
                <w:szCs w:val="18"/>
              </w:rPr>
            </w:pPr>
            <w:r w:rsidRPr="00807920">
              <w:rPr>
                <w:rFonts w:ascii="Arial" w:hAnsi="Arial" w:cs="Arial"/>
                <w:sz w:val="18"/>
                <w:szCs w:val="18"/>
              </w:rPr>
              <w:t>Políticas, lineamientos y manuales</w:t>
            </w:r>
          </w:p>
        </w:tc>
        <w:tc>
          <w:tcPr>
            <w:tcW w:w="425" w:type="dxa"/>
            <w:shd w:val="clear" w:color="auto" w:fill="auto"/>
            <w:vAlign w:val="center"/>
            <w:hideMark/>
          </w:tcPr>
          <w:p w14:paraId="55E9E3D1"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a</w:t>
            </w:r>
          </w:p>
        </w:tc>
        <w:tc>
          <w:tcPr>
            <w:tcW w:w="5244" w:type="dxa"/>
            <w:shd w:val="clear" w:color="auto" w:fill="auto"/>
            <w:vAlign w:val="center"/>
            <w:hideMark/>
          </w:tcPr>
          <w:p w14:paraId="08D5A265"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Políticas y lineamientos sectoriales e institucionales.</w:t>
            </w:r>
          </w:p>
        </w:tc>
      </w:tr>
      <w:tr w:rsidR="00230B3E" w:rsidRPr="00807920" w14:paraId="755B6C9C" w14:textId="77777777" w:rsidTr="00B87A85">
        <w:trPr>
          <w:trHeight w:val="70"/>
        </w:trPr>
        <w:tc>
          <w:tcPr>
            <w:tcW w:w="1838" w:type="dxa"/>
            <w:vMerge/>
            <w:shd w:val="clear" w:color="auto" w:fill="auto"/>
            <w:vAlign w:val="center"/>
            <w:hideMark/>
          </w:tcPr>
          <w:p w14:paraId="1B97FB50"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3090F86A"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4496D7DE"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b</w:t>
            </w:r>
          </w:p>
        </w:tc>
        <w:tc>
          <w:tcPr>
            <w:tcW w:w="5244" w:type="dxa"/>
            <w:shd w:val="clear" w:color="auto" w:fill="auto"/>
            <w:vAlign w:val="center"/>
            <w:hideMark/>
          </w:tcPr>
          <w:p w14:paraId="69E445EC"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Manuales.</w:t>
            </w:r>
          </w:p>
        </w:tc>
      </w:tr>
      <w:tr w:rsidR="00230B3E" w:rsidRPr="00807920" w14:paraId="3E841F4C" w14:textId="77777777" w:rsidTr="00B87A85">
        <w:trPr>
          <w:trHeight w:val="70"/>
        </w:trPr>
        <w:tc>
          <w:tcPr>
            <w:tcW w:w="1838" w:type="dxa"/>
            <w:vMerge/>
            <w:shd w:val="clear" w:color="auto" w:fill="auto"/>
            <w:vAlign w:val="center"/>
            <w:hideMark/>
          </w:tcPr>
          <w:p w14:paraId="4F62A2DE"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160F04C7"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59370FDF"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c</w:t>
            </w:r>
          </w:p>
        </w:tc>
        <w:tc>
          <w:tcPr>
            <w:tcW w:w="5244" w:type="dxa"/>
            <w:shd w:val="clear" w:color="auto" w:fill="auto"/>
            <w:vAlign w:val="center"/>
            <w:hideMark/>
          </w:tcPr>
          <w:p w14:paraId="3068C617"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Planes estratégicos, sectoriales e institucionales.</w:t>
            </w:r>
          </w:p>
        </w:tc>
      </w:tr>
      <w:tr w:rsidR="00230B3E" w:rsidRPr="00807920" w14:paraId="6DA38DA9" w14:textId="77777777" w:rsidTr="00B87A85">
        <w:trPr>
          <w:trHeight w:val="70"/>
        </w:trPr>
        <w:tc>
          <w:tcPr>
            <w:tcW w:w="1838" w:type="dxa"/>
            <w:vMerge/>
            <w:shd w:val="clear" w:color="auto" w:fill="auto"/>
            <w:vAlign w:val="center"/>
            <w:hideMark/>
          </w:tcPr>
          <w:p w14:paraId="6DB17043"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4B2CA962"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0B6AF5F0"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d</w:t>
            </w:r>
          </w:p>
        </w:tc>
        <w:tc>
          <w:tcPr>
            <w:tcW w:w="5244" w:type="dxa"/>
            <w:shd w:val="clear" w:color="auto" w:fill="auto"/>
            <w:vAlign w:val="center"/>
            <w:hideMark/>
          </w:tcPr>
          <w:p w14:paraId="2169A9CB"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Plan de Rendición de cuentas.</w:t>
            </w:r>
          </w:p>
        </w:tc>
      </w:tr>
      <w:tr w:rsidR="00230B3E" w:rsidRPr="00807920" w14:paraId="6CEA27FC" w14:textId="77777777" w:rsidTr="00B87A85">
        <w:trPr>
          <w:trHeight w:val="70"/>
        </w:trPr>
        <w:tc>
          <w:tcPr>
            <w:tcW w:w="1838" w:type="dxa"/>
            <w:vMerge/>
            <w:shd w:val="clear" w:color="auto" w:fill="auto"/>
            <w:vAlign w:val="center"/>
            <w:hideMark/>
          </w:tcPr>
          <w:p w14:paraId="367E8016"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2E0490DA"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0035D244"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e</w:t>
            </w:r>
          </w:p>
        </w:tc>
        <w:tc>
          <w:tcPr>
            <w:tcW w:w="5244" w:type="dxa"/>
            <w:shd w:val="clear" w:color="auto" w:fill="auto"/>
            <w:vAlign w:val="center"/>
            <w:hideMark/>
          </w:tcPr>
          <w:p w14:paraId="2BD030BA"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Plan de Servicio al ciudadano.</w:t>
            </w:r>
          </w:p>
        </w:tc>
      </w:tr>
      <w:tr w:rsidR="00230B3E" w:rsidRPr="00807920" w14:paraId="018B90E1" w14:textId="77777777" w:rsidTr="00B87A85">
        <w:trPr>
          <w:trHeight w:val="70"/>
        </w:trPr>
        <w:tc>
          <w:tcPr>
            <w:tcW w:w="1838" w:type="dxa"/>
            <w:vMerge/>
            <w:shd w:val="clear" w:color="auto" w:fill="auto"/>
            <w:vAlign w:val="center"/>
            <w:hideMark/>
          </w:tcPr>
          <w:p w14:paraId="6E0CE3A8"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7F86A0A2"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6ACD69C0"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f</w:t>
            </w:r>
          </w:p>
        </w:tc>
        <w:tc>
          <w:tcPr>
            <w:tcW w:w="5244" w:type="dxa"/>
            <w:shd w:val="clear" w:color="auto" w:fill="auto"/>
            <w:vAlign w:val="center"/>
            <w:hideMark/>
          </w:tcPr>
          <w:p w14:paraId="655ED12D"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Plan Anti trámites.</w:t>
            </w:r>
          </w:p>
        </w:tc>
      </w:tr>
      <w:tr w:rsidR="00230B3E" w:rsidRPr="00807920" w14:paraId="7E5B911D" w14:textId="77777777" w:rsidTr="00B87A85">
        <w:trPr>
          <w:trHeight w:val="70"/>
        </w:trPr>
        <w:tc>
          <w:tcPr>
            <w:tcW w:w="1838" w:type="dxa"/>
            <w:vMerge/>
            <w:shd w:val="clear" w:color="auto" w:fill="auto"/>
            <w:vAlign w:val="center"/>
            <w:hideMark/>
          </w:tcPr>
          <w:p w14:paraId="6241BFEF"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0F6D1682"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670540A2"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g</w:t>
            </w:r>
          </w:p>
        </w:tc>
        <w:tc>
          <w:tcPr>
            <w:tcW w:w="5244" w:type="dxa"/>
            <w:shd w:val="clear" w:color="auto" w:fill="auto"/>
            <w:vAlign w:val="center"/>
            <w:hideMark/>
          </w:tcPr>
          <w:p w14:paraId="4F8D64A9"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Plan Anticorrupción y de Atención al Ciudadano de conformidad con el Art. 73 de Ley 1474 de 2011</w:t>
            </w:r>
          </w:p>
        </w:tc>
      </w:tr>
      <w:tr w:rsidR="00230B3E" w:rsidRPr="00807920" w14:paraId="190AB220" w14:textId="77777777" w:rsidTr="00B87A85">
        <w:trPr>
          <w:trHeight w:val="70"/>
        </w:trPr>
        <w:tc>
          <w:tcPr>
            <w:tcW w:w="1838" w:type="dxa"/>
            <w:vMerge/>
            <w:shd w:val="clear" w:color="auto" w:fill="auto"/>
            <w:vAlign w:val="center"/>
            <w:hideMark/>
          </w:tcPr>
          <w:p w14:paraId="19DB110E"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042A01F5"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5A99CC80"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h</w:t>
            </w:r>
          </w:p>
        </w:tc>
        <w:tc>
          <w:tcPr>
            <w:tcW w:w="5244" w:type="dxa"/>
            <w:shd w:val="clear" w:color="auto" w:fill="auto"/>
            <w:vAlign w:val="center"/>
            <w:hideMark/>
          </w:tcPr>
          <w:p w14:paraId="594722B0"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Contenido de toda decisión y/o política que haya adoptado y afecte al público, junto con sus fundamentos y toda interpretación autorizada de ellas.</w:t>
            </w:r>
          </w:p>
        </w:tc>
      </w:tr>
      <w:tr w:rsidR="00230B3E" w:rsidRPr="00807920" w14:paraId="52B6C158" w14:textId="77777777" w:rsidTr="00B87A85">
        <w:trPr>
          <w:trHeight w:val="70"/>
        </w:trPr>
        <w:tc>
          <w:tcPr>
            <w:tcW w:w="1838" w:type="dxa"/>
            <w:vMerge/>
            <w:shd w:val="clear" w:color="auto" w:fill="auto"/>
            <w:vAlign w:val="center"/>
            <w:hideMark/>
          </w:tcPr>
          <w:p w14:paraId="4A603696" w14:textId="77777777" w:rsidR="00B87A85" w:rsidRPr="00807920" w:rsidRDefault="00B87A85" w:rsidP="00B87A85">
            <w:pPr>
              <w:rPr>
                <w:rFonts w:ascii="Arial" w:hAnsi="Arial" w:cs="Arial"/>
                <w:sz w:val="18"/>
                <w:szCs w:val="18"/>
              </w:rPr>
            </w:pPr>
          </w:p>
        </w:tc>
        <w:tc>
          <w:tcPr>
            <w:tcW w:w="1702" w:type="dxa"/>
            <w:vMerge w:val="restart"/>
            <w:shd w:val="clear" w:color="auto" w:fill="auto"/>
            <w:vAlign w:val="center"/>
            <w:hideMark/>
          </w:tcPr>
          <w:p w14:paraId="681B04D6" w14:textId="77777777" w:rsidR="00B87A85" w:rsidRPr="00807920" w:rsidRDefault="00B87A85" w:rsidP="00B87A85">
            <w:pPr>
              <w:rPr>
                <w:rFonts w:ascii="Arial" w:hAnsi="Arial" w:cs="Arial"/>
                <w:sz w:val="18"/>
                <w:szCs w:val="18"/>
              </w:rPr>
            </w:pPr>
            <w:r w:rsidRPr="00807920">
              <w:rPr>
                <w:rFonts w:ascii="Arial" w:hAnsi="Arial" w:cs="Arial"/>
                <w:sz w:val="18"/>
                <w:szCs w:val="18"/>
              </w:rPr>
              <w:t>Plan de gasto público</w:t>
            </w:r>
          </w:p>
        </w:tc>
        <w:tc>
          <w:tcPr>
            <w:tcW w:w="425" w:type="dxa"/>
            <w:shd w:val="clear" w:color="auto" w:fill="auto"/>
            <w:vAlign w:val="center"/>
            <w:hideMark/>
          </w:tcPr>
          <w:p w14:paraId="6F95789B"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 </w:t>
            </w:r>
          </w:p>
        </w:tc>
        <w:tc>
          <w:tcPr>
            <w:tcW w:w="5244" w:type="dxa"/>
            <w:shd w:val="clear" w:color="auto" w:fill="auto"/>
            <w:vAlign w:val="center"/>
            <w:hideMark/>
          </w:tcPr>
          <w:p w14:paraId="5440BD9B"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Plan de gasto público para cada año fiscal con:</w:t>
            </w:r>
          </w:p>
        </w:tc>
      </w:tr>
      <w:tr w:rsidR="00230B3E" w:rsidRPr="00807920" w14:paraId="2FA39BF2" w14:textId="77777777" w:rsidTr="00B87A85">
        <w:trPr>
          <w:trHeight w:val="70"/>
        </w:trPr>
        <w:tc>
          <w:tcPr>
            <w:tcW w:w="1838" w:type="dxa"/>
            <w:vMerge/>
            <w:shd w:val="clear" w:color="auto" w:fill="auto"/>
            <w:vAlign w:val="center"/>
            <w:hideMark/>
          </w:tcPr>
          <w:p w14:paraId="4824253C"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2DB54797"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1E8828B3"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a</w:t>
            </w:r>
          </w:p>
        </w:tc>
        <w:tc>
          <w:tcPr>
            <w:tcW w:w="5244" w:type="dxa"/>
            <w:shd w:val="clear" w:color="auto" w:fill="auto"/>
            <w:vAlign w:val="center"/>
            <w:hideMark/>
          </w:tcPr>
          <w:p w14:paraId="688E2162"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Objetivos</w:t>
            </w:r>
          </w:p>
        </w:tc>
      </w:tr>
      <w:tr w:rsidR="00230B3E" w:rsidRPr="00807920" w14:paraId="4AED69C4" w14:textId="77777777" w:rsidTr="00B87A85">
        <w:trPr>
          <w:trHeight w:val="70"/>
        </w:trPr>
        <w:tc>
          <w:tcPr>
            <w:tcW w:w="1838" w:type="dxa"/>
            <w:vMerge/>
            <w:shd w:val="clear" w:color="auto" w:fill="auto"/>
            <w:vAlign w:val="center"/>
            <w:hideMark/>
          </w:tcPr>
          <w:p w14:paraId="32A2699B"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1BBA3F38"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53180E00"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b</w:t>
            </w:r>
          </w:p>
        </w:tc>
        <w:tc>
          <w:tcPr>
            <w:tcW w:w="5244" w:type="dxa"/>
            <w:shd w:val="clear" w:color="auto" w:fill="auto"/>
            <w:vAlign w:val="center"/>
            <w:hideMark/>
          </w:tcPr>
          <w:p w14:paraId="5CDDFADA"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Estrategias</w:t>
            </w:r>
          </w:p>
        </w:tc>
      </w:tr>
      <w:tr w:rsidR="00230B3E" w:rsidRPr="00807920" w14:paraId="2BFB7AF3" w14:textId="77777777" w:rsidTr="00B87A85">
        <w:trPr>
          <w:trHeight w:val="70"/>
        </w:trPr>
        <w:tc>
          <w:tcPr>
            <w:tcW w:w="1838" w:type="dxa"/>
            <w:vMerge/>
            <w:shd w:val="clear" w:color="auto" w:fill="auto"/>
            <w:vAlign w:val="center"/>
            <w:hideMark/>
          </w:tcPr>
          <w:p w14:paraId="10FF659D"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30E9F09B"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19C04978"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c</w:t>
            </w:r>
          </w:p>
        </w:tc>
        <w:tc>
          <w:tcPr>
            <w:tcW w:w="5244" w:type="dxa"/>
            <w:shd w:val="clear" w:color="auto" w:fill="auto"/>
            <w:vAlign w:val="center"/>
            <w:hideMark/>
          </w:tcPr>
          <w:p w14:paraId="00CF4E4C"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Proyectos</w:t>
            </w:r>
          </w:p>
        </w:tc>
      </w:tr>
      <w:tr w:rsidR="00230B3E" w:rsidRPr="00807920" w14:paraId="493563F4" w14:textId="77777777" w:rsidTr="00B87A85">
        <w:trPr>
          <w:trHeight w:val="70"/>
        </w:trPr>
        <w:tc>
          <w:tcPr>
            <w:tcW w:w="1838" w:type="dxa"/>
            <w:vMerge/>
            <w:shd w:val="clear" w:color="auto" w:fill="auto"/>
            <w:vAlign w:val="center"/>
            <w:hideMark/>
          </w:tcPr>
          <w:p w14:paraId="69A87EBD"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0013026D"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7450BEA6"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d</w:t>
            </w:r>
          </w:p>
        </w:tc>
        <w:tc>
          <w:tcPr>
            <w:tcW w:w="5244" w:type="dxa"/>
            <w:shd w:val="clear" w:color="auto" w:fill="auto"/>
            <w:vAlign w:val="center"/>
            <w:hideMark/>
          </w:tcPr>
          <w:p w14:paraId="58AEE934"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Metas</w:t>
            </w:r>
          </w:p>
        </w:tc>
      </w:tr>
      <w:tr w:rsidR="00230B3E" w:rsidRPr="00807920" w14:paraId="59C00474" w14:textId="77777777" w:rsidTr="00B87A85">
        <w:trPr>
          <w:trHeight w:val="70"/>
        </w:trPr>
        <w:tc>
          <w:tcPr>
            <w:tcW w:w="1838" w:type="dxa"/>
            <w:vMerge/>
            <w:shd w:val="clear" w:color="auto" w:fill="auto"/>
            <w:vAlign w:val="center"/>
            <w:hideMark/>
          </w:tcPr>
          <w:p w14:paraId="20486F58"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15E4456F"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71486B38"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e</w:t>
            </w:r>
          </w:p>
        </w:tc>
        <w:tc>
          <w:tcPr>
            <w:tcW w:w="5244" w:type="dxa"/>
            <w:shd w:val="clear" w:color="auto" w:fill="auto"/>
            <w:vAlign w:val="center"/>
            <w:hideMark/>
          </w:tcPr>
          <w:p w14:paraId="02463085"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Responsables</w:t>
            </w:r>
          </w:p>
        </w:tc>
      </w:tr>
      <w:tr w:rsidR="00230B3E" w:rsidRPr="00807920" w14:paraId="41A12AD7" w14:textId="77777777" w:rsidTr="00B87A85">
        <w:trPr>
          <w:trHeight w:val="70"/>
        </w:trPr>
        <w:tc>
          <w:tcPr>
            <w:tcW w:w="1838" w:type="dxa"/>
            <w:vMerge/>
            <w:shd w:val="clear" w:color="auto" w:fill="auto"/>
            <w:vAlign w:val="center"/>
            <w:hideMark/>
          </w:tcPr>
          <w:p w14:paraId="3677C171"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2B44DABA"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0B87E0C6"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f</w:t>
            </w:r>
          </w:p>
        </w:tc>
        <w:tc>
          <w:tcPr>
            <w:tcW w:w="5244" w:type="dxa"/>
            <w:shd w:val="clear" w:color="auto" w:fill="auto"/>
            <w:vAlign w:val="center"/>
            <w:hideMark/>
          </w:tcPr>
          <w:p w14:paraId="76C6BF2D"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Planes generales de compras</w:t>
            </w:r>
          </w:p>
        </w:tc>
      </w:tr>
      <w:tr w:rsidR="00230B3E" w:rsidRPr="00807920" w14:paraId="272AD04F" w14:textId="77777777" w:rsidTr="00B87A85">
        <w:trPr>
          <w:trHeight w:val="70"/>
        </w:trPr>
        <w:tc>
          <w:tcPr>
            <w:tcW w:w="1838" w:type="dxa"/>
            <w:vMerge/>
            <w:shd w:val="clear" w:color="auto" w:fill="auto"/>
            <w:vAlign w:val="center"/>
            <w:hideMark/>
          </w:tcPr>
          <w:p w14:paraId="5EF55FEE" w14:textId="77777777" w:rsidR="00B87A85" w:rsidRPr="00807920" w:rsidRDefault="00B87A85" w:rsidP="00B87A85">
            <w:pPr>
              <w:rPr>
                <w:rFonts w:ascii="Arial" w:hAnsi="Arial" w:cs="Arial"/>
                <w:sz w:val="18"/>
                <w:szCs w:val="18"/>
              </w:rPr>
            </w:pPr>
          </w:p>
        </w:tc>
        <w:tc>
          <w:tcPr>
            <w:tcW w:w="1702" w:type="dxa"/>
            <w:shd w:val="clear" w:color="auto" w:fill="auto"/>
            <w:vAlign w:val="center"/>
            <w:hideMark/>
          </w:tcPr>
          <w:p w14:paraId="066E27E6" w14:textId="77777777" w:rsidR="00B87A85" w:rsidRPr="00807920" w:rsidRDefault="00B87A85" w:rsidP="00B87A85">
            <w:pPr>
              <w:rPr>
                <w:rFonts w:ascii="Arial" w:hAnsi="Arial" w:cs="Arial"/>
                <w:sz w:val="18"/>
                <w:szCs w:val="18"/>
              </w:rPr>
            </w:pPr>
            <w:r w:rsidRPr="00807920">
              <w:rPr>
                <w:rFonts w:ascii="Arial" w:hAnsi="Arial" w:cs="Arial"/>
                <w:sz w:val="18"/>
                <w:szCs w:val="18"/>
              </w:rPr>
              <w:t>Programas y proyectos en ejecución</w:t>
            </w:r>
          </w:p>
        </w:tc>
        <w:tc>
          <w:tcPr>
            <w:tcW w:w="425" w:type="dxa"/>
            <w:shd w:val="clear" w:color="auto" w:fill="auto"/>
            <w:vAlign w:val="center"/>
            <w:hideMark/>
          </w:tcPr>
          <w:p w14:paraId="4AFD4E63"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72B50FC4"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 xml:space="preserve">Proyectos de inversión o programas que se ejecuten en cada vigencia. Los proyectos de inversión deben ordenarse según la fecha de inscripción en el Banco de Programas y Proyectos de Inversión nacional, departamental, municipal o distrital, según sea el caso, </w:t>
            </w:r>
            <w:proofErr w:type="gramStart"/>
            <w:r w:rsidRPr="00807920">
              <w:rPr>
                <w:rFonts w:ascii="Arial" w:hAnsi="Arial" w:cs="Arial"/>
                <w:sz w:val="18"/>
                <w:szCs w:val="18"/>
              </w:rPr>
              <w:t>de acuerdo a</w:t>
            </w:r>
            <w:proofErr w:type="gramEnd"/>
            <w:r w:rsidRPr="00807920">
              <w:rPr>
                <w:rFonts w:ascii="Arial" w:hAnsi="Arial" w:cs="Arial"/>
                <w:sz w:val="18"/>
                <w:szCs w:val="18"/>
              </w:rPr>
              <w:t xml:space="preserve"> lo establecido en el artículo 77 de la Ley 1474 de 2011.</w:t>
            </w:r>
          </w:p>
        </w:tc>
      </w:tr>
      <w:tr w:rsidR="00230B3E" w:rsidRPr="00807920" w14:paraId="18A6A547" w14:textId="77777777" w:rsidTr="00B87A85">
        <w:trPr>
          <w:trHeight w:val="141"/>
        </w:trPr>
        <w:tc>
          <w:tcPr>
            <w:tcW w:w="1838" w:type="dxa"/>
            <w:vMerge/>
            <w:shd w:val="clear" w:color="auto" w:fill="auto"/>
            <w:vAlign w:val="center"/>
            <w:hideMark/>
          </w:tcPr>
          <w:p w14:paraId="30863527" w14:textId="77777777" w:rsidR="00B87A85" w:rsidRPr="00807920" w:rsidRDefault="00B87A85" w:rsidP="00B87A85">
            <w:pPr>
              <w:rPr>
                <w:rFonts w:ascii="Arial" w:hAnsi="Arial" w:cs="Arial"/>
                <w:sz w:val="18"/>
                <w:szCs w:val="18"/>
              </w:rPr>
            </w:pPr>
          </w:p>
        </w:tc>
        <w:tc>
          <w:tcPr>
            <w:tcW w:w="1702" w:type="dxa"/>
            <w:shd w:val="clear" w:color="auto" w:fill="auto"/>
            <w:vAlign w:val="center"/>
            <w:hideMark/>
          </w:tcPr>
          <w:p w14:paraId="27B1D377" w14:textId="77777777" w:rsidR="00B87A85" w:rsidRPr="00807920" w:rsidRDefault="00B87A85" w:rsidP="00B87A85">
            <w:pPr>
              <w:rPr>
                <w:rFonts w:ascii="Arial" w:hAnsi="Arial" w:cs="Arial"/>
                <w:sz w:val="18"/>
                <w:szCs w:val="18"/>
              </w:rPr>
            </w:pPr>
            <w:r w:rsidRPr="00807920">
              <w:rPr>
                <w:rFonts w:ascii="Arial" w:hAnsi="Arial" w:cs="Arial"/>
                <w:sz w:val="18"/>
                <w:szCs w:val="18"/>
              </w:rPr>
              <w:t>Metas, objetivos e indicadores de gestión y/o desempeño</w:t>
            </w:r>
          </w:p>
        </w:tc>
        <w:tc>
          <w:tcPr>
            <w:tcW w:w="425" w:type="dxa"/>
            <w:shd w:val="clear" w:color="auto" w:fill="auto"/>
            <w:vAlign w:val="center"/>
            <w:hideMark/>
          </w:tcPr>
          <w:p w14:paraId="6C0A3BD8"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5FA6AF79"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Metas, objetivos e indicadores de gestión y/o desempeño, de conformidad con sus programas operativos y demás planes exigidos por la normatividad.</w:t>
            </w:r>
          </w:p>
        </w:tc>
      </w:tr>
      <w:tr w:rsidR="00230B3E" w:rsidRPr="00807920" w14:paraId="32EA5FCC" w14:textId="77777777" w:rsidTr="00B87A85">
        <w:trPr>
          <w:trHeight w:val="70"/>
        </w:trPr>
        <w:tc>
          <w:tcPr>
            <w:tcW w:w="1838" w:type="dxa"/>
            <w:vMerge/>
            <w:shd w:val="clear" w:color="auto" w:fill="auto"/>
            <w:vAlign w:val="center"/>
            <w:hideMark/>
          </w:tcPr>
          <w:p w14:paraId="4C1F52FC" w14:textId="77777777" w:rsidR="00B87A85" w:rsidRPr="00807920" w:rsidRDefault="00B87A85" w:rsidP="00B87A85">
            <w:pPr>
              <w:rPr>
                <w:rFonts w:ascii="Arial" w:hAnsi="Arial" w:cs="Arial"/>
                <w:sz w:val="18"/>
                <w:szCs w:val="18"/>
              </w:rPr>
            </w:pPr>
          </w:p>
        </w:tc>
        <w:tc>
          <w:tcPr>
            <w:tcW w:w="1702" w:type="dxa"/>
            <w:vMerge w:val="restart"/>
            <w:shd w:val="clear" w:color="auto" w:fill="auto"/>
            <w:vAlign w:val="center"/>
            <w:hideMark/>
          </w:tcPr>
          <w:p w14:paraId="68BF5E3E" w14:textId="77777777" w:rsidR="00B87A85" w:rsidRPr="00807920" w:rsidRDefault="00B87A85" w:rsidP="00B87A85">
            <w:pPr>
              <w:rPr>
                <w:rFonts w:ascii="Arial" w:hAnsi="Arial" w:cs="Arial"/>
                <w:sz w:val="18"/>
                <w:szCs w:val="18"/>
              </w:rPr>
            </w:pPr>
            <w:r w:rsidRPr="00807920">
              <w:rPr>
                <w:rFonts w:ascii="Arial" w:hAnsi="Arial" w:cs="Arial"/>
                <w:sz w:val="18"/>
                <w:szCs w:val="18"/>
              </w:rPr>
              <w:t>Participación en la formulación de políticas</w:t>
            </w:r>
          </w:p>
        </w:tc>
        <w:tc>
          <w:tcPr>
            <w:tcW w:w="425" w:type="dxa"/>
            <w:shd w:val="clear" w:color="auto" w:fill="auto"/>
            <w:vAlign w:val="center"/>
            <w:hideMark/>
          </w:tcPr>
          <w:p w14:paraId="108F626B"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 </w:t>
            </w:r>
          </w:p>
        </w:tc>
        <w:tc>
          <w:tcPr>
            <w:tcW w:w="5244" w:type="dxa"/>
            <w:shd w:val="clear" w:color="auto" w:fill="auto"/>
            <w:vAlign w:val="center"/>
            <w:hideMark/>
          </w:tcPr>
          <w:p w14:paraId="67BF59F1"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Mecanismos o procedimientos que deben seguir los ciudadanos, usuarios o interesados para participar en la formulación de políticas, en el control o en la evaluación de la gestión institucional, indicando:</w:t>
            </w:r>
          </w:p>
        </w:tc>
      </w:tr>
      <w:tr w:rsidR="00230B3E" w:rsidRPr="00807920" w14:paraId="1FCBCE5A" w14:textId="77777777" w:rsidTr="00B87A85">
        <w:trPr>
          <w:trHeight w:val="70"/>
        </w:trPr>
        <w:tc>
          <w:tcPr>
            <w:tcW w:w="1838" w:type="dxa"/>
            <w:vMerge/>
            <w:shd w:val="clear" w:color="auto" w:fill="auto"/>
            <w:vAlign w:val="center"/>
            <w:hideMark/>
          </w:tcPr>
          <w:p w14:paraId="6469E881"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4E097D12"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5D0FFE11"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a</w:t>
            </w:r>
          </w:p>
        </w:tc>
        <w:tc>
          <w:tcPr>
            <w:tcW w:w="5244" w:type="dxa"/>
            <w:shd w:val="clear" w:color="auto" w:fill="auto"/>
            <w:vAlign w:val="center"/>
            <w:hideMark/>
          </w:tcPr>
          <w:p w14:paraId="4992CCE8"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Sujetos que pueden participar.</w:t>
            </w:r>
          </w:p>
        </w:tc>
      </w:tr>
      <w:tr w:rsidR="00230B3E" w:rsidRPr="00807920" w14:paraId="25985843" w14:textId="77777777" w:rsidTr="00B87A85">
        <w:trPr>
          <w:trHeight w:val="70"/>
        </w:trPr>
        <w:tc>
          <w:tcPr>
            <w:tcW w:w="1838" w:type="dxa"/>
            <w:vMerge/>
            <w:shd w:val="clear" w:color="auto" w:fill="auto"/>
            <w:vAlign w:val="center"/>
            <w:hideMark/>
          </w:tcPr>
          <w:p w14:paraId="68B82603"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7B9740B0"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7499ACF3"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b</w:t>
            </w:r>
          </w:p>
        </w:tc>
        <w:tc>
          <w:tcPr>
            <w:tcW w:w="5244" w:type="dxa"/>
            <w:shd w:val="clear" w:color="auto" w:fill="auto"/>
            <w:vAlign w:val="center"/>
            <w:hideMark/>
          </w:tcPr>
          <w:p w14:paraId="468CE0C9"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Medios presenciales y electrónicos.</w:t>
            </w:r>
          </w:p>
        </w:tc>
      </w:tr>
      <w:tr w:rsidR="00230B3E" w:rsidRPr="00807920" w14:paraId="0AFDB16E" w14:textId="77777777" w:rsidTr="00B87A85">
        <w:trPr>
          <w:trHeight w:val="70"/>
        </w:trPr>
        <w:tc>
          <w:tcPr>
            <w:tcW w:w="1838" w:type="dxa"/>
            <w:vMerge/>
            <w:shd w:val="clear" w:color="auto" w:fill="auto"/>
            <w:vAlign w:val="center"/>
            <w:hideMark/>
          </w:tcPr>
          <w:p w14:paraId="607EC2A0"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79FD6E7B"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0A845647"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c</w:t>
            </w:r>
          </w:p>
        </w:tc>
        <w:tc>
          <w:tcPr>
            <w:tcW w:w="5244" w:type="dxa"/>
            <w:shd w:val="clear" w:color="auto" w:fill="auto"/>
            <w:vAlign w:val="center"/>
            <w:hideMark/>
          </w:tcPr>
          <w:p w14:paraId="11EEA35C"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Áreas responsables de la orientación y vigilancia para su cumplimiento.</w:t>
            </w:r>
          </w:p>
        </w:tc>
      </w:tr>
      <w:tr w:rsidR="00230B3E" w:rsidRPr="00807920" w14:paraId="317DC906" w14:textId="77777777" w:rsidTr="00B87A85">
        <w:trPr>
          <w:trHeight w:val="70"/>
        </w:trPr>
        <w:tc>
          <w:tcPr>
            <w:tcW w:w="1838" w:type="dxa"/>
            <w:vMerge/>
            <w:shd w:val="clear" w:color="auto" w:fill="auto"/>
            <w:vAlign w:val="center"/>
            <w:hideMark/>
          </w:tcPr>
          <w:p w14:paraId="418C747F" w14:textId="77777777" w:rsidR="00B87A85" w:rsidRPr="00807920" w:rsidRDefault="00B87A85" w:rsidP="00B87A85">
            <w:pPr>
              <w:rPr>
                <w:rFonts w:ascii="Arial" w:hAnsi="Arial" w:cs="Arial"/>
                <w:sz w:val="18"/>
                <w:szCs w:val="18"/>
              </w:rPr>
            </w:pPr>
          </w:p>
        </w:tc>
        <w:tc>
          <w:tcPr>
            <w:tcW w:w="1702" w:type="dxa"/>
            <w:shd w:val="clear" w:color="auto" w:fill="auto"/>
            <w:vAlign w:val="center"/>
            <w:hideMark/>
          </w:tcPr>
          <w:p w14:paraId="445DF411" w14:textId="77777777" w:rsidR="00B87A85" w:rsidRPr="00807920" w:rsidRDefault="00B87A85" w:rsidP="00B87A85">
            <w:pPr>
              <w:rPr>
                <w:rFonts w:ascii="Arial" w:hAnsi="Arial" w:cs="Arial"/>
                <w:sz w:val="18"/>
                <w:szCs w:val="18"/>
              </w:rPr>
            </w:pPr>
            <w:r w:rsidRPr="00807920">
              <w:rPr>
                <w:rFonts w:ascii="Arial" w:hAnsi="Arial" w:cs="Arial"/>
                <w:sz w:val="18"/>
                <w:szCs w:val="18"/>
              </w:rPr>
              <w:t>Informes de empalme</w:t>
            </w:r>
          </w:p>
        </w:tc>
        <w:tc>
          <w:tcPr>
            <w:tcW w:w="425" w:type="dxa"/>
            <w:shd w:val="clear" w:color="auto" w:fill="auto"/>
            <w:vAlign w:val="center"/>
            <w:hideMark/>
          </w:tcPr>
          <w:p w14:paraId="63691866"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51D9F44B"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Informe de empalme del representante legal, cuando haya un cambio del mismo.</w:t>
            </w:r>
          </w:p>
        </w:tc>
      </w:tr>
      <w:tr w:rsidR="00B87A85" w:rsidRPr="00807920" w14:paraId="5D66ECF8" w14:textId="77777777" w:rsidTr="00B87A85">
        <w:trPr>
          <w:trHeight w:val="70"/>
        </w:trPr>
        <w:tc>
          <w:tcPr>
            <w:tcW w:w="1838" w:type="dxa"/>
            <w:vMerge w:val="restart"/>
            <w:shd w:val="clear" w:color="auto" w:fill="auto"/>
            <w:vAlign w:val="center"/>
            <w:hideMark/>
          </w:tcPr>
          <w:p w14:paraId="4195B49C"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Control</w:t>
            </w:r>
          </w:p>
        </w:tc>
        <w:tc>
          <w:tcPr>
            <w:tcW w:w="1702" w:type="dxa"/>
            <w:vMerge w:val="restart"/>
            <w:shd w:val="clear" w:color="auto" w:fill="auto"/>
            <w:vAlign w:val="center"/>
            <w:hideMark/>
          </w:tcPr>
          <w:p w14:paraId="273E9ED0" w14:textId="77777777" w:rsidR="00B87A85" w:rsidRPr="00807920" w:rsidRDefault="00B87A85" w:rsidP="00B87A85">
            <w:pPr>
              <w:rPr>
                <w:rFonts w:ascii="Arial" w:hAnsi="Arial" w:cs="Arial"/>
                <w:sz w:val="18"/>
                <w:szCs w:val="18"/>
              </w:rPr>
            </w:pPr>
            <w:r w:rsidRPr="00807920">
              <w:rPr>
                <w:rFonts w:ascii="Arial" w:hAnsi="Arial" w:cs="Arial"/>
                <w:sz w:val="18"/>
                <w:szCs w:val="18"/>
              </w:rPr>
              <w:t>Informes de gestión, evaluación y auditoría</w:t>
            </w:r>
          </w:p>
        </w:tc>
        <w:tc>
          <w:tcPr>
            <w:tcW w:w="425" w:type="dxa"/>
            <w:shd w:val="clear" w:color="auto" w:fill="auto"/>
            <w:vAlign w:val="center"/>
            <w:hideMark/>
          </w:tcPr>
          <w:p w14:paraId="285F58BF"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 </w:t>
            </w:r>
          </w:p>
        </w:tc>
        <w:tc>
          <w:tcPr>
            <w:tcW w:w="5244" w:type="dxa"/>
            <w:shd w:val="clear" w:color="auto" w:fill="auto"/>
            <w:vAlign w:val="center"/>
            <w:hideMark/>
          </w:tcPr>
          <w:p w14:paraId="6CDC604A"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Informes de gestión, evaluación y auditoría incluyendo ejercicio presupuestal. Publicar como mínimo:</w:t>
            </w:r>
          </w:p>
        </w:tc>
      </w:tr>
      <w:tr w:rsidR="00B87A85" w:rsidRPr="00807920" w14:paraId="4C299400" w14:textId="77777777" w:rsidTr="00B87A85">
        <w:trPr>
          <w:trHeight w:val="70"/>
        </w:trPr>
        <w:tc>
          <w:tcPr>
            <w:tcW w:w="1838" w:type="dxa"/>
            <w:vMerge/>
            <w:shd w:val="clear" w:color="auto" w:fill="auto"/>
            <w:vAlign w:val="center"/>
            <w:hideMark/>
          </w:tcPr>
          <w:p w14:paraId="509DCA1F"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505FF3E8"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0C1CF3A9"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a</w:t>
            </w:r>
          </w:p>
        </w:tc>
        <w:tc>
          <w:tcPr>
            <w:tcW w:w="5244" w:type="dxa"/>
            <w:shd w:val="clear" w:color="auto" w:fill="auto"/>
            <w:vAlign w:val="center"/>
            <w:hideMark/>
          </w:tcPr>
          <w:p w14:paraId="4DBC4ED8"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Informe enviado al Congreso/Asamblea/Concejo.</w:t>
            </w:r>
          </w:p>
        </w:tc>
      </w:tr>
      <w:tr w:rsidR="00B87A85" w:rsidRPr="00807920" w14:paraId="19AAFEED" w14:textId="77777777" w:rsidTr="00B87A85">
        <w:trPr>
          <w:trHeight w:val="73"/>
        </w:trPr>
        <w:tc>
          <w:tcPr>
            <w:tcW w:w="1838" w:type="dxa"/>
            <w:vMerge/>
            <w:shd w:val="clear" w:color="auto" w:fill="auto"/>
            <w:vAlign w:val="center"/>
            <w:hideMark/>
          </w:tcPr>
          <w:p w14:paraId="721FB48A"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455E0B97"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43EF8AA1"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b</w:t>
            </w:r>
          </w:p>
        </w:tc>
        <w:tc>
          <w:tcPr>
            <w:tcW w:w="5244" w:type="dxa"/>
            <w:shd w:val="clear" w:color="auto" w:fill="auto"/>
            <w:vAlign w:val="center"/>
            <w:hideMark/>
          </w:tcPr>
          <w:p w14:paraId="57A6161B"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Informe de rendición de la cuenta fiscal a la Contraloría General de la República o a los organismos de control territorial, según corresponda.</w:t>
            </w:r>
          </w:p>
        </w:tc>
      </w:tr>
      <w:tr w:rsidR="00B87A85" w:rsidRPr="00807920" w14:paraId="71F9BFB3" w14:textId="77777777" w:rsidTr="00B87A85">
        <w:trPr>
          <w:trHeight w:val="70"/>
        </w:trPr>
        <w:tc>
          <w:tcPr>
            <w:tcW w:w="1838" w:type="dxa"/>
            <w:vMerge/>
            <w:shd w:val="clear" w:color="auto" w:fill="auto"/>
            <w:vAlign w:val="center"/>
            <w:hideMark/>
          </w:tcPr>
          <w:p w14:paraId="500279E7"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0A0B686A"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72B167A6"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c</w:t>
            </w:r>
          </w:p>
        </w:tc>
        <w:tc>
          <w:tcPr>
            <w:tcW w:w="5244" w:type="dxa"/>
            <w:shd w:val="clear" w:color="auto" w:fill="auto"/>
            <w:vAlign w:val="center"/>
            <w:hideMark/>
          </w:tcPr>
          <w:p w14:paraId="1AE22D8A"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Informe de rendición de cuentas a los ciudadanos, incluyendo la respuesta a las solicitudes realizadas por los ciudadanos, antes y durante el ejercicio de rendición.</w:t>
            </w:r>
          </w:p>
        </w:tc>
      </w:tr>
      <w:tr w:rsidR="00B87A85" w:rsidRPr="00807920" w14:paraId="7A62AD77" w14:textId="77777777" w:rsidTr="00B87A85">
        <w:trPr>
          <w:trHeight w:val="70"/>
        </w:trPr>
        <w:tc>
          <w:tcPr>
            <w:tcW w:w="1838" w:type="dxa"/>
            <w:vMerge/>
            <w:shd w:val="clear" w:color="auto" w:fill="auto"/>
            <w:vAlign w:val="center"/>
            <w:hideMark/>
          </w:tcPr>
          <w:p w14:paraId="153C3B8D"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42C55E13"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28B6CE2E"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d</w:t>
            </w:r>
          </w:p>
        </w:tc>
        <w:tc>
          <w:tcPr>
            <w:tcW w:w="5244" w:type="dxa"/>
            <w:shd w:val="clear" w:color="auto" w:fill="auto"/>
            <w:vAlign w:val="center"/>
            <w:hideMark/>
          </w:tcPr>
          <w:p w14:paraId="081074EF"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Informes a organismos de inspección, vigilancia y control.</w:t>
            </w:r>
          </w:p>
        </w:tc>
      </w:tr>
      <w:tr w:rsidR="00B87A85" w:rsidRPr="00807920" w14:paraId="167CA90A" w14:textId="77777777" w:rsidTr="00B87A85">
        <w:trPr>
          <w:trHeight w:val="70"/>
        </w:trPr>
        <w:tc>
          <w:tcPr>
            <w:tcW w:w="1838" w:type="dxa"/>
            <w:vMerge/>
            <w:shd w:val="clear" w:color="auto" w:fill="auto"/>
            <w:vAlign w:val="center"/>
            <w:hideMark/>
          </w:tcPr>
          <w:p w14:paraId="36A5BAB9" w14:textId="77777777" w:rsidR="00B87A85" w:rsidRPr="00807920" w:rsidRDefault="00B87A85" w:rsidP="00B87A85">
            <w:pPr>
              <w:rPr>
                <w:rFonts w:ascii="Arial" w:hAnsi="Arial" w:cs="Arial"/>
                <w:sz w:val="18"/>
                <w:szCs w:val="18"/>
              </w:rPr>
            </w:pPr>
          </w:p>
        </w:tc>
        <w:tc>
          <w:tcPr>
            <w:tcW w:w="1702" w:type="dxa"/>
            <w:shd w:val="clear" w:color="auto" w:fill="auto"/>
            <w:vAlign w:val="center"/>
            <w:hideMark/>
          </w:tcPr>
          <w:p w14:paraId="0EF914DD" w14:textId="77777777" w:rsidR="00B87A85" w:rsidRPr="00807920" w:rsidRDefault="00B87A85" w:rsidP="00B87A85">
            <w:pPr>
              <w:rPr>
                <w:rFonts w:ascii="Arial" w:hAnsi="Arial" w:cs="Arial"/>
                <w:sz w:val="18"/>
                <w:szCs w:val="18"/>
              </w:rPr>
            </w:pPr>
            <w:r w:rsidRPr="00807920">
              <w:rPr>
                <w:rFonts w:ascii="Arial" w:hAnsi="Arial" w:cs="Arial"/>
                <w:sz w:val="18"/>
                <w:szCs w:val="18"/>
              </w:rPr>
              <w:t>Reportes de control interno</w:t>
            </w:r>
          </w:p>
        </w:tc>
        <w:tc>
          <w:tcPr>
            <w:tcW w:w="425" w:type="dxa"/>
            <w:shd w:val="clear" w:color="auto" w:fill="auto"/>
            <w:vAlign w:val="center"/>
            <w:hideMark/>
          </w:tcPr>
          <w:p w14:paraId="04A22AF8"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5C5726E9"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 xml:space="preserve">Informe pormenorizado del estado del control interno </w:t>
            </w:r>
            <w:proofErr w:type="gramStart"/>
            <w:r w:rsidRPr="00807920">
              <w:rPr>
                <w:rFonts w:ascii="Arial" w:hAnsi="Arial" w:cs="Arial"/>
                <w:sz w:val="18"/>
                <w:szCs w:val="18"/>
              </w:rPr>
              <w:t>de acuerdo al</w:t>
            </w:r>
            <w:proofErr w:type="gramEnd"/>
            <w:r w:rsidRPr="00807920">
              <w:rPr>
                <w:rFonts w:ascii="Arial" w:hAnsi="Arial" w:cs="Arial"/>
                <w:sz w:val="18"/>
                <w:szCs w:val="18"/>
              </w:rPr>
              <w:t xml:space="preserve"> artículo 9 de la Ley 1474 de 2011.</w:t>
            </w:r>
          </w:p>
        </w:tc>
      </w:tr>
      <w:tr w:rsidR="00B87A85" w:rsidRPr="00807920" w14:paraId="56C74CA4" w14:textId="77777777" w:rsidTr="00B87A85">
        <w:trPr>
          <w:trHeight w:val="70"/>
        </w:trPr>
        <w:tc>
          <w:tcPr>
            <w:tcW w:w="1838" w:type="dxa"/>
            <w:vMerge/>
            <w:shd w:val="clear" w:color="auto" w:fill="auto"/>
            <w:vAlign w:val="center"/>
            <w:hideMark/>
          </w:tcPr>
          <w:p w14:paraId="476DA9CB" w14:textId="77777777" w:rsidR="00B87A85" w:rsidRPr="00807920" w:rsidRDefault="00B87A85" w:rsidP="00B87A85">
            <w:pPr>
              <w:rPr>
                <w:rFonts w:ascii="Arial" w:hAnsi="Arial" w:cs="Arial"/>
                <w:sz w:val="18"/>
                <w:szCs w:val="18"/>
              </w:rPr>
            </w:pPr>
          </w:p>
        </w:tc>
        <w:tc>
          <w:tcPr>
            <w:tcW w:w="1702" w:type="dxa"/>
            <w:vMerge w:val="restart"/>
            <w:shd w:val="clear" w:color="auto" w:fill="auto"/>
            <w:vAlign w:val="center"/>
            <w:hideMark/>
          </w:tcPr>
          <w:p w14:paraId="55179D52" w14:textId="77777777" w:rsidR="00B87A85" w:rsidRPr="00807920" w:rsidRDefault="00B87A85" w:rsidP="00B87A85">
            <w:pPr>
              <w:rPr>
                <w:rFonts w:ascii="Arial" w:hAnsi="Arial" w:cs="Arial"/>
                <w:sz w:val="18"/>
                <w:szCs w:val="18"/>
              </w:rPr>
            </w:pPr>
            <w:r w:rsidRPr="00807920">
              <w:rPr>
                <w:rFonts w:ascii="Arial" w:hAnsi="Arial" w:cs="Arial"/>
                <w:sz w:val="18"/>
                <w:szCs w:val="18"/>
              </w:rPr>
              <w:t>Planes de Mejoramiento</w:t>
            </w:r>
          </w:p>
        </w:tc>
        <w:tc>
          <w:tcPr>
            <w:tcW w:w="425" w:type="dxa"/>
            <w:shd w:val="clear" w:color="auto" w:fill="auto"/>
            <w:vAlign w:val="center"/>
            <w:hideMark/>
          </w:tcPr>
          <w:p w14:paraId="05FB450F"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13950401"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Planes de Mejoramiento vigentes exigidos por entes de control internos o externos. De acuerdo con los hallazgos realizados por el respectivo organismo de control.</w:t>
            </w:r>
          </w:p>
        </w:tc>
      </w:tr>
      <w:tr w:rsidR="00B87A85" w:rsidRPr="00807920" w14:paraId="09C6BA8C" w14:textId="77777777" w:rsidTr="00B87A85">
        <w:trPr>
          <w:trHeight w:val="70"/>
        </w:trPr>
        <w:tc>
          <w:tcPr>
            <w:tcW w:w="1838" w:type="dxa"/>
            <w:vMerge/>
            <w:shd w:val="clear" w:color="auto" w:fill="auto"/>
            <w:vAlign w:val="center"/>
            <w:hideMark/>
          </w:tcPr>
          <w:p w14:paraId="36D404D9"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7ECAC76E"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4451B58E"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0DAEE653"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Enlace al sitio web del organismo de control en donde se encuentren los informes que éste ha elaborado sobre la entidad.</w:t>
            </w:r>
          </w:p>
        </w:tc>
      </w:tr>
      <w:tr w:rsidR="00B87A85" w:rsidRPr="00807920" w14:paraId="18B7BCED" w14:textId="77777777" w:rsidTr="00B87A85">
        <w:trPr>
          <w:trHeight w:val="70"/>
        </w:trPr>
        <w:tc>
          <w:tcPr>
            <w:tcW w:w="1838" w:type="dxa"/>
            <w:vMerge/>
            <w:shd w:val="clear" w:color="auto" w:fill="auto"/>
            <w:vAlign w:val="center"/>
            <w:hideMark/>
          </w:tcPr>
          <w:p w14:paraId="27EF4FC6" w14:textId="77777777" w:rsidR="00B87A85" w:rsidRPr="00807920" w:rsidRDefault="00B87A85" w:rsidP="00B87A85">
            <w:pPr>
              <w:rPr>
                <w:rFonts w:ascii="Arial" w:hAnsi="Arial" w:cs="Arial"/>
                <w:sz w:val="18"/>
                <w:szCs w:val="18"/>
              </w:rPr>
            </w:pPr>
          </w:p>
        </w:tc>
        <w:tc>
          <w:tcPr>
            <w:tcW w:w="1702" w:type="dxa"/>
            <w:vMerge w:val="restart"/>
            <w:shd w:val="clear" w:color="auto" w:fill="auto"/>
            <w:vAlign w:val="center"/>
            <w:hideMark/>
          </w:tcPr>
          <w:p w14:paraId="22D41A46" w14:textId="77777777" w:rsidR="00B87A85" w:rsidRPr="00807920" w:rsidRDefault="00B87A85" w:rsidP="00B87A85">
            <w:pPr>
              <w:rPr>
                <w:rFonts w:ascii="Arial" w:hAnsi="Arial" w:cs="Arial"/>
                <w:sz w:val="18"/>
                <w:szCs w:val="18"/>
              </w:rPr>
            </w:pPr>
            <w:r w:rsidRPr="00807920">
              <w:rPr>
                <w:rFonts w:ascii="Arial" w:hAnsi="Arial" w:cs="Arial"/>
                <w:sz w:val="18"/>
                <w:szCs w:val="18"/>
              </w:rPr>
              <w:t>Entes de control que vigilan a la entidad y mecanismos de supervisión</w:t>
            </w:r>
          </w:p>
        </w:tc>
        <w:tc>
          <w:tcPr>
            <w:tcW w:w="425" w:type="dxa"/>
            <w:shd w:val="clear" w:color="auto" w:fill="auto"/>
            <w:vAlign w:val="center"/>
            <w:hideMark/>
          </w:tcPr>
          <w:p w14:paraId="3E00C3E0"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a</w:t>
            </w:r>
          </w:p>
        </w:tc>
        <w:tc>
          <w:tcPr>
            <w:tcW w:w="5244" w:type="dxa"/>
            <w:shd w:val="clear" w:color="auto" w:fill="auto"/>
            <w:vAlign w:val="center"/>
            <w:hideMark/>
          </w:tcPr>
          <w:p w14:paraId="3E67370D"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Relación de todas las entidades que vigilan al sujeto obligado.</w:t>
            </w:r>
          </w:p>
        </w:tc>
      </w:tr>
      <w:tr w:rsidR="00B87A85" w:rsidRPr="00807920" w14:paraId="413A1858" w14:textId="77777777" w:rsidTr="00B87A85">
        <w:trPr>
          <w:trHeight w:val="70"/>
        </w:trPr>
        <w:tc>
          <w:tcPr>
            <w:tcW w:w="1838" w:type="dxa"/>
            <w:vMerge/>
            <w:shd w:val="clear" w:color="auto" w:fill="auto"/>
            <w:vAlign w:val="center"/>
            <w:hideMark/>
          </w:tcPr>
          <w:p w14:paraId="5BD78359"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75D6D076"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4D08249F"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b</w:t>
            </w:r>
          </w:p>
        </w:tc>
        <w:tc>
          <w:tcPr>
            <w:tcW w:w="5244" w:type="dxa"/>
            <w:shd w:val="clear" w:color="auto" w:fill="auto"/>
            <w:vAlign w:val="center"/>
            <w:hideMark/>
          </w:tcPr>
          <w:p w14:paraId="4C71B503"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Mecanismos internos y externos de supervisión, notificación y vigilancia pertinente del sujeto obligado.</w:t>
            </w:r>
          </w:p>
        </w:tc>
      </w:tr>
      <w:tr w:rsidR="00B87A85" w:rsidRPr="00807920" w14:paraId="179FF657" w14:textId="77777777" w:rsidTr="00B87A85">
        <w:trPr>
          <w:trHeight w:val="70"/>
        </w:trPr>
        <w:tc>
          <w:tcPr>
            <w:tcW w:w="1838" w:type="dxa"/>
            <w:vMerge/>
            <w:shd w:val="clear" w:color="auto" w:fill="auto"/>
            <w:vAlign w:val="center"/>
            <w:hideMark/>
          </w:tcPr>
          <w:p w14:paraId="6CC4C327"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537FB18B"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64CAFD6E"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c</w:t>
            </w:r>
          </w:p>
        </w:tc>
        <w:tc>
          <w:tcPr>
            <w:tcW w:w="5244" w:type="dxa"/>
            <w:shd w:val="clear" w:color="auto" w:fill="auto"/>
            <w:vAlign w:val="center"/>
            <w:hideMark/>
          </w:tcPr>
          <w:p w14:paraId="5A69604B"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Indicar, como mínimo, el tipo de control que se ejecuta al interior y exterior (fiscal, social, político, etc.).</w:t>
            </w:r>
          </w:p>
        </w:tc>
      </w:tr>
      <w:tr w:rsidR="00B87A85" w:rsidRPr="00807920" w14:paraId="57268911" w14:textId="77777777" w:rsidTr="00B87A85">
        <w:trPr>
          <w:trHeight w:val="70"/>
        </w:trPr>
        <w:tc>
          <w:tcPr>
            <w:tcW w:w="1838" w:type="dxa"/>
            <w:vMerge/>
            <w:shd w:val="clear" w:color="auto" w:fill="auto"/>
            <w:vAlign w:val="center"/>
            <w:hideMark/>
          </w:tcPr>
          <w:p w14:paraId="6EBA19F4" w14:textId="77777777" w:rsidR="00B87A85" w:rsidRPr="00807920" w:rsidRDefault="00B87A85" w:rsidP="00B87A85">
            <w:pPr>
              <w:rPr>
                <w:rFonts w:ascii="Arial" w:hAnsi="Arial" w:cs="Arial"/>
                <w:sz w:val="18"/>
                <w:szCs w:val="18"/>
              </w:rPr>
            </w:pPr>
          </w:p>
        </w:tc>
        <w:tc>
          <w:tcPr>
            <w:tcW w:w="1702" w:type="dxa"/>
            <w:shd w:val="clear" w:color="auto" w:fill="auto"/>
            <w:vAlign w:val="center"/>
            <w:hideMark/>
          </w:tcPr>
          <w:p w14:paraId="7482A83D" w14:textId="77777777" w:rsidR="00B87A85" w:rsidRPr="00807920" w:rsidRDefault="00B87A85" w:rsidP="00B87A85">
            <w:pPr>
              <w:rPr>
                <w:rFonts w:ascii="Arial" w:hAnsi="Arial" w:cs="Arial"/>
                <w:sz w:val="18"/>
                <w:szCs w:val="18"/>
              </w:rPr>
            </w:pPr>
            <w:r w:rsidRPr="00807920">
              <w:rPr>
                <w:rFonts w:ascii="Arial" w:hAnsi="Arial" w:cs="Arial"/>
                <w:sz w:val="18"/>
                <w:szCs w:val="18"/>
              </w:rPr>
              <w:t>Información para población vulnerable</w:t>
            </w:r>
          </w:p>
        </w:tc>
        <w:tc>
          <w:tcPr>
            <w:tcW w:w="425" w:type="dxa"/>
            <w:shd w:val="clear" w:color="auto" w:fill="auto"/>
            <w:vAlign w:val="center"/>
            <w:hideMark/>
          </w:tcPr>
          <w:p w14:paraId="537D1D14"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01D157EB"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Normas, políticas, programas y proyectos dirigidos a población vulnerable de acuerdo con su misión y la normatividad aplicable.</w:t>
            </w:r>
          </w:p>
        </w:tc>
      </w:tr>
      <w:tr w:rsidR="00B87A85" w:rsidRPr="00807920" w14:paraId="74C71003" w14:textId="77777777" w:rsidTr="00B87A85">
        <w:trPr>
          <w:trHeight w:val="70"/>
        </w:trPr>
        <w:tc>
          <w:tcPr>
            <w:tcW w:w="1838" w:type="dxa"/>
            <w:vMerge/>
            <w:shd w:val="clear" w:color="auto" w:fill="auto"/>
            <w:vAlign w:val="center"/>
            <w:hideMark/>
          </w:tcPr>
          <w:p w14:paraId="7C6541F1" w14:textId="77777777" w:rsidR="00B87A85" w:rsidRPr="00807920" w:rsidRDefault="00B87A85" w:rsidP="00B87A85">
            <w:pPr>
              <w:rPr>
                <w:rFonts w:ascii="Arial" w:hAnsi="Arial" w:cs="Arial"/>
                <w:sz w:val="18"/>
                <w:szCs w:val="18"/>
              </w:rPr>
            </w:pPr>
          </w:p>
        </w:tc>
        <w:tc>
          <w:tcPr>
            <w:tcW w:w="1702" w:type="dxa"/>
            <w:vMerge w:val="restart"/>
            <w:shd w:val="clear" w:color="auto" w:fill="auto"/>
            <w:vAlign w:val="center"/>
            <w:hideMark/>
          </w:tcPr>
          <w:p w14:paraId="539FB98E" w14:textId="77777777" w:rsidR="00B87A85" w:rsidRPr="00807920" w:rsidRDefault="00B87A85" w:rsidP="00B87A85">
            <w:pPr>
              <w:rPr>
                <w:rFonts w:ascii="Arial" w:hAnsi="Arial" w:cs="Arial"/>
                <w:sz w:val="18"/>
                <w:szCs w:val="18"/>
              </w:rPr>
            </w:pPr>
            <w:r w:rsidRPr="00807920">
              <w:rPr>
                <w:rFonts w:ascii="Arial" w:hAnsi="Arial" w:cs="Arial"/>
                <w:sz w:val="18"/>
                <w:szCs w:val="18"/>
              </w:rPr>
              <w:t>Defensa judicial</w:t>
            </w:r>
          </w:p>
        </w:tc>
        <w:tc>
          <w:tcPr>
            <w:tcW w:w="425" w:type="dxa"/>
            <w:shd w:val="clear" w:color="auto" w:fill="auto"/>
            <w:vAlign w:val="center"/>
            <w:hideMark/>
          </w:tcPr>
          <w:p w14:paraId="319E51EE"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 </w:t>
            </w:r>
          </w:p>
        </w:tc>
        <w:tc>
          <w:tcPr>
            <w:tcW w:w="5244" w:type="dxa"/>
            <w:shd w:val="clear" w:color="auto" w:fill="auto"/>
            <w:vAlign w:val="center"/>
            <w:hideMark/>
          </w:tcPr>
          <w:p w14:paraId="21B9ED08"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Informe sobre las demandas contra la entidad, incluyendo:</w:t>
            </w:r>
          </w:p>
        </w:tc>
      </w:tr>
      <w:tr w:rsidR="00B87A85" w:rsidRPr="00807920" w14:paraId="5C6C5FF6" w14:textId="77777777" w:rsidTr="00B87A85">
        <w:trPr>
          <w:trHeight w:val="70"/>
        </w:trPr>
        <w:tc>
          <w:tcPr>
            <w:tcW w:w="1838" w:type="dxa"/>
            <w:vMerge/>
            <w:shd w:val="clear" w:color="auto" w:fill="auto"/>
            <w:vAlign w:val="center"/>
            <w:hideMark/>
          </w:tcPr>
          <w:p w14:paraId="13BE4791"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05CC3E8D"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07885588"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a</w:t>
            </w:r>
          </w:p>
        </w:tc>
        <w:tc>
          <w:tcPr>
            <w:tcW w:w="5244" w:type="dxa"/>
            <w:shd w:val="clear" w:color="auto" w:fill="auto"/>
            <w:vAlign w:val="center"/>
            <w:hideMark/>
          </w:tcPr>
          <w:p w14:paraId="1445FFA0"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Número de demandas.</w:t>
            </w:r>
          </w:p>
        </w:tc>
      </w:tr>
      <w:tr w:rsidR="00B87A85" w:rsidRPr="00807920" w14:paraId="55633F65" w14:textId="77777777" w:rsidTr="00B87A85">
        <w:trPr>
          <w:trHeight w:val="70"/>
        </w:trPr>
        <w:tc>
          <w:tcPr>
            <w:tcW w:w="1838" w:type="dxa"/>
            <w:vMerge/>
            <w:shd w:val="clear" w:color="auto" w:fill="auto"/>
            <w:vAlign w:val="center"/>
            <w:hideMark/>
          </w:tcPr>
          <w:p w14:paraId="44AA3B1B"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51AA5360"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0E4D582E"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b</w:t>
            </w:r>
          </w:p>
        </w:tc>
        <w:tc>
          <w:tcPr>
            <w:tcW w:w="5244" w:type="dxa"/>
            <w:shd w:val="clear" w:color="auto" w:fill="auto"/>
            <w:vAlign w:val="center"/>
            <w:hideMark/>
          </w:tcPr>
          <w:p w14:paraId="483C8911"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Estado en que se encuentra.</w:t>
            </w:r>
          </w:p>
        </w:tc>
      </w:tr>
      <w:tr w:rsidR="00B87A85" w:rsidRPr="00807920" w14:paraId="6B20CE42" w14:textId="77777777" w:rsidTr="00B87A85">
        <w:trPr>
          <w:trHeight w:val="70"/>
        </w:trPr>
        <w:tc>
          <w:tcPr>
            <w:tcW w:w="1838" w:type="dxa"/>
            <w:vMerge/>
            <w:shd w:val="clear" w:color="auto" w:fill="auto"/>
            <w:vAlign w:val="center"/>
            <w:hideMark/>
          </w:tcPr>
          <w:p w14:paraId="5B83E6F2"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6E3FC946"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201969D5"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c</w:t>
            </w:r>
          </w:p>
        </w:tc>
        <w:tc>
          <w:tcPr>
            <w:tcW w:w="5244" w:type="dxa"/>
            <w:shd w:val="clear" w:color="auto" w:fill="auto"/>
            <w:vAlign w:val="center"/>
            <w:hideMark/>
          </w:tcPr>
          <w:p w14:paraId="09FDDD55"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Pretensión o cuantía de la demanda.</w:t>
            </w:r>
          </w:p>
        </w:tc>
      </w:tr>
      <w:tr w:rsidR="00B87A85" w:rsidRPr="00807920" w14:paraId="145F9D5A" w14:textId="77777777" w:rsidTr="00B87A85">
        <w:trPr>
          <w:trHeight w:val="70"/>
        </w:trPr>
        <w:tc>
          <w:tcPr>
            <w:tcW w:w="1838" w:type="dxa"/>
            <w:vMerge/>
            <w:shd w:val="clear" w:color="auto" w:fill="auto"/>
            <w:vAlign w:val="center"/>
            <w:hideMark/>
          </w:tcPr>
          <w:p w14:paraId="6495A5A6"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5C00ABE4"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20CF3AD2"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d</w:t>
            </w:r>
          </w:p>
        </w:tc>
        <w:tc>
          <w:tcPr>
            <w:tcW w:w="5244" w:type="dxa"/>
            <w:shd w:val="clear" w:color="auto" w:fill="auto"/>
            <w:vAlign w:val="center"/>
            <w:hideMark/>
          </w:tcPr>
          <w:p w14:paraId="491060D5"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Riesgo de pérdida.</w:t>
            </w:r>
          </w:p>
        </w:tc>
      </w:tr>
      <w:tr w:rsidR="00B87A85" w:rsidRPr="00807920" w14:paraId="495B98AC" w14:textId="77777777" w:rsidTr="00B87A85">
        <w:trPr>
          <w:trHeight w:val="70"/>
        </w:trPr>
        <w:tc>
          <w:tcPr>
            <w:tcW w:w="1838" w:type="dxa"/>
            <w:vMerge w:val="restart"/>
            <w:shd w:val="clear" w:color="auto" w:fill="auto"/>
            <w:vAlign w:val="center"/>
            <w:hideMark/>
          </w:tcPr>
          <w:p w14:paraId="33245499"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Contratación</w:t>
            </w:r>
          </w:p>
        </w:tc>
        <w:tc>
          <w:tcPr>
            <w:tcW w:w="1702" w:type="dxa"/>
            <w:shd w:val="clear" w:color="auto" w:fill="auto"/>
            <w:vAlign w:val="center"/>
            <w:hideMark/>
          </w:tcPr>
          <w:p w14:paraId="13CE2F53" w14:textId="77777777" w:rsidR="00B87A85" w:rsidRPr="00807920" w:rsidRDefault="00B87A85" w:rsidP="00B87A85">
            <w:pPr>
              <w:rPr>
                <w:rFonts w:ascii="Arial" w:hAnsi="Arial" w:cs="Arial"/>
                <w:sz w:val="18"/>
                <w:szCs w:val="18"/>
              </w:rPr>
            </w:pPr>
            <w:r w:rsidRPr="00807920">
              <w:rPr>
                <w:rFonts w:ascii="Arial" w:hAnsi="Arial" w:cs="Arial"/>
                <w:sz w:val="18"/>
                <w:szCs w:val="18"/>
              </w:rPr>
              <w:t>Publicación de la información contractual</w:t>
            </w:r>
          </w:p>
        </w:tc>
        <w:tc>
          <w:tcPr>
            <w:tcW w:w="425" w:type="dxa"/>
            <w:shd w:val="clear" w:color="auto" w:fill="auto"/>
            <w:vAlign w:val="center"/>
            <w:hideMark/>
          </w:tcPr>
          <w:p w14:paraId="67FA5067"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08EB63AD"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Información de su gestión contractual con cargo a recursos públicos en el SECOP.</w:t>
            </w:r>
          </w:p>
        </w:tc>
      </w:tr>
      <w:tr w:rsidR="00230B3E" w:rsidRPr="00807920" w14:paraId="0EE2B52A" w14:textId="77777777" w:rsidTr="00B87A85">
        <w:trPr>
          <w:trHeight w:val="220"/>
        </w:trPr>
        <w:tc>
          <w:tcPr>
            <w:tcW w:w="1838" w:type="dxa"/>
            <w:vMerge/>
            <w:shd w:val="clear" w:color="auto" w:fill="auto"/>
            <w:vAlign w:val="center"/>
            <w:hideMark/>
          </w:tcPr>
          <w:p w14:paraId="59FCDA7F" w14:textId="77777777" w:rsidR="00B87A85" w:rsidRPr="00807920" w:rsidRDefault="00B87A85" w:rsidP="00B87A85">
            <w:pPr>
              <w:rPr>
                <w:rFonts w:ascii="Arial" w:hAnsi="Arial" w:cs="Arial"/>
                <w:sz w:val="18"/>
                <w:szCs w:val="18"/>
              </w:rPr>
            </w:pPr>
          </w:p>
        </w:tc>
        <w:tc>
          <w:tcPr>
            <w:tcW w:w="1702" w:type="dxa"/>
            <w:shd w:val="clear" w:color="auto" w:fill="auto"/>
            <w:vAlign w:val="center"/>
            <w:hideMark/>
          </w:tcPr>
          <w:p w14:paraId="54571613" w14:textId="77777777" w:rsidR="00B87A85" w:rsidRPr="00807920" w:rsidRDefault="00B87A85" w:rsidP="00B87A85">
            <w:pPr>
              <w:rPr>
                <w:rFonts w:ascii="Arial" w:hAnsi="Arial" w:cs="Arial"/>
                <w:sz w:val="18"/>
                <w:szCs w:val="18"/>
              </w:rPr>
            </w:pPr>
            <w:r w:rsidRPr="00807920">
              <w:rPr>
                <w:rFonts w:ascii="Arial" w:hAnsi="Arial" w:cs="Arial"/>
                <w:sz w:val="18"/>
                <w:szCs w:val="18"/>
              </w:rPr>
              <w:t>Publicación de la ejecución de contratos</w:t>
            </w:r>
          </w:p>
        </w:tc>
        <w:tc>
          <w:tcPr>
            <w:tcW w:w="425" w:type="dxa"/>
            <w:shd w:val="clear" w:color="auto" w:fill="auto"/>
            <w:vAlign w:val="center"/>
            <w:hideMark/>
          </w:tcPr>
          <w:p w14:paraId="2BF6ABDF"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312C631A"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Aprobaciones, autorizaciones, requerimientos o informes del supervisor o del interventor, que prueben la ejecución de los contratos.</w:t>
            </w:r>
          </w:p>
        </w:tc>
      </w:tr>
      <w:tr w:rsidR="00230B3E" w:rsidRPr="00807920" w14:paraId="53BC66FD" w14:textId="77777777" w:rsidTr="00B87A85">
        <w:trPr>
          <w:trHeight w:val="283"/>
        </w:trPr>
        <w:tc>
          <w:tcPr>
            <w:tcW w:w="1838" w:type="dxa"/>
            <w:vMerge/>
            <w:shd w:val="clear" w:color="auto" w:fill="auto"/>
            <w:vAlign w:val="center"/>
            <w:hideMark/>
          </w:tcPr>
          <w:p w14:paraId="2A4CC222" w14:textId="77777777" w:rsidR="00B87A85" w:rsidRPr="00807920" w:rsidRDefault="00B87A85" w:rsidP="00B87A85">
            <w:pPr>
              <w:rPr>
                <w:rFonts w:ascii="Arial" w:hAnsi="Arial" w:cs="Arial"/>
                <w:sz w:val="18"/>
                <w:szCs w:val="18"/>
              </w:rPr>
            </w:pPr>
          </w:p>
        </w:tc>
        <w:tc>
          <w:tcPr>
            <w:tcW w:w="1702" w:type="dxa"/>
            <w:shd w:val="clear" w:color="auto" w:fill="auto"/>
            <w:vAlign w:val="center"/>
            <w:hideMark/>
          </w:tcPr>
          <w:p w14:paraId="5DC05CD4" w14:textId="77777777" w:rsidR="00B87A85" w:rsidRPr="00807920" w:rsidRDefault="00B87A85" w:rsidP="00B87A85">
            <w:pPr>
              <w:rPr>
                <w:rFonts w:ascii="Arial" w:hAnsi="Arial" w:cs="Arial"/>
                <w:sz w:val="18"/>
                <w:szCs w:val="18"/>
              </w:rPr>
            </w:pPr>
            <w:r w:rsidRPr="00807920">
              <w:rPr>
                <w:rFonts w:ascii="Arial" w:hAnsi="Arial" w:cs="Arial"/>
                <w:sz w:val="18"/>
                <w:szCs w:val="18"/>
              </w:rPr>
              <w:t>Publicación de procedimientos, lineamientos y políticas en materia de adquisición y compras</w:t>
            </w:r>
          </w:p>
        </w:tc>
        <w:tc>
          <w:tcPr>
            <w:tcW w:w="425" w:type="dxa"/>
            <w:shd w:val="clear" w:color="auto" w:fill="auto"/>
            <w:vAlign w:val="center"/>
            <w:hideMark/>
          </w:tcPr>
          <w:p w14:paraId="37B61FFC"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60F5E0C2"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Manual de contratación, que contiene los procedimientos, lineamientos y políticas en materia de adquisición y compras.</w:t>
            </w:r>
          </w:p>
        </w:tc>
      </w:tr>
      <w:tr w:rsidR="00230B3E" w:rsidRPr="00807920" w14:paraId="37466C73" w14:textId="77777777" w:rsidTr="00B87A85">
        <w:trPr>
          <w:trHeight w:val="148"/>
        </w:trPr>
        <w:tc>
          <w:tcPr>
            <w:tcW w:w="1838" w:type="dxa"/>
            <w:vMerge/>
            <w:shd w:val="clear" w:color="auto" w:fill="auto"/>
            <w:vAlign w:val="center"/>
            <w:hideMark/>
          </w:tcPr>
          <w:p w14:paraId="7DC7E30E" w14:textId="77777777" w:rsidR="00B87A85" w:rsidRPr="00807920" w:rsidRDefault="00B87A85" w:rsidP="00B87A85">
            <w:pPr>
              <w:rPr>
                <w:rFonts w:ascii="Arial" w:hAnsi="Arial" w:cs="Arial"/>
                <w:sz w:val="18"/>
                <w:szCs w:val="18"/>
              </w:rPr>
            </w:pPr>
          </w:p>
        </w:tc>
        <w:tc>
          <w:tcPr>
            <w:tcW w:w="1702" w:type="dxa"/>
            <w:vMerge w:val="restart"/>
            <w:shd w:val="clear" w:color="auto" w:fill="auto"/>
            <w:vAlign w:val="center"/>
            <w:hideMark/>
          </w:tcPr>
          <w:p w14:paraId="785E868B" w14:textId="77777777" w:rsidR="00B87A85" w:rsidRPr="00807920" w:rsidRDefault="00B87A85" w:rsidP="00B87A85">
            <w:pPr>
              <w:rPr>
                <w:rFonts w:ascii="Arial" w:hAnsi="Arial" w:cs="Arial"/>
                <w:sz w:val="18"/>
                <w:szCs w:val="18"/>
              </w:rPr>
            </w:pPr>
            <w:r w:rsidRPr="00807920">
              <w:rPr>
                <w:rFonts w:ascii="Arial" w:hAnsi="Arial" w:cs="Arial"/>
                <w:sz w:val="18"/>
                <w:szCs w:val="18"/>
              </w:rPr>
              <w:t>Plan Anual de Adquisiciones</w:t>
            </w:r>
          </w:p>
        </w:tc>
        <w:tc>
          <w:tcPr>
            <w:tcW w:w="425" w:type="dxa"/>
            <w:shd w:val="clear" w:color="auto" w:fill="auto"/>
            <w:vAlign w:val="center"/>
            <w:hideMark/>
          </w:tcPr>
          <w:p w14:paraId="5D5C8971"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42119323"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Plan Anual de Adquisiciones (PAA). Los sujetos que no contratan con cargo a recursos públicos no están obligados a publicar el PAA, los que contratan con cargo a recursos públicos y privados deben publicar el PAA conforme sólo los recursos de carácter público.</w:t>
            </w:r>
          </w:p>
        </w:tc>
      </w:tr>
      <w:tr w:rsidR="00230B3E" w:rsidRPr="00807920" w14:paraId="71F3AE52" w14:textId="77777777" w:rsidTr="00B87A85">
        <w:trPr>
          <w:trHeight w:val="70"/>
        </w:trPr>
        <w:tc>
          <w:tcPr>
            <w:tcW w:w="1838" w:type="dxa"/>
            <w:vMerge/>
            <w:shd w:val="clear" w:color="auto" w:fill="auto"/>
            <w:vAlign w:val="center"/>
            <w:hideMark/>
          </w:tcPr>
          <w:p w14:paraId="23BB3D3D"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61290F3F"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7F3AC5AA"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0CBE0C89"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Enlace que direccione al PAA publicado en el SECOP.</w:t>
            </w:r>
          </w:p>
        </w:tc>
      </w:tr>
      <w:tr w:rsidR="00B87A85" w:rsidRPr="00807920" w14:paraId="2C645DFF" w14:textId="77777777" w:rsidTr="00B87A85">
        <w:trPr>
          <w:trHeight w:val="70"/>
        </w:trPr>
        <w:tc>
          <w:tcPr>
            <w:tcW w:w="1838" w:type="dxa"/>
            <w:vMerge w:val="restart"/>
            <w:shd w:val="clear" w:color="auto" w:fill="auto"/>
            <w:vAlign w:val="center"/>
            <w:hideMark/>
          </w:tcPr>
          <w:p w14:paraId="2C7375BA"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Trámites y servicios</w:t>
            </w:r>
          </w:p>
        </w:tc>
        <w:tc>
          <w:tcPr>
            <w:tcW w:w="1702" w:type="dxa"/>
            <w:vMerge w:val="restart"/>
            <w:shd w:val="clear" w:color="auto" w:fill="auto"/>
            <w:vAlign w:val="center"/>
            <w:hideMark/>
          </w:tcPr>
          <w:p w14:paraId="647836D0" w14:textId="77777777" w:rsidR="00B87A85" w:rsidRPr="00807920" w:rsidRDefault="00B87A85" w:rsidP="00B87A85">
            <w:pPr>
              <w:rPr>
                <w:rFonts w:ascii="Arial" w:hAnsi="Arial" w:cs="Arial"/>
                <w:sz w:val="18"/>
                <w:szCs w:val="18"/>
              </w:rPr>
            </w:pPr>
            <w:r w:rsidRPr="00807920">
              <w:rPr>
                <w:rFonts w:ascii="Arial" w:hAnsi="Arial" w:cs="Arial"/>
                <w:sz w:val="18"/>
                <w:szCs w:val="18"/>
              </w:rPr>
              <w:t>Trámites y servicios</w:t>
            </w:r>
          </w:p>
        </w:tc>
        <w:tc>
          <w:tcPr>
            <w:tcW w:w="425" w:type="dxa"/>
            <w:shd w:val="clear" w:color="auto" w:fill="auto"/>
            <w:vAlign w:val="center"/>
            <w:hideMark/>
          </w:tcPr>
          <w:p w14:paraId="72DBA605"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 </w:t>
            </w:r>
          </w:p>
        </w:tc>
        <w:tc>
          <w:tcPr>
            <w:tcW w:w="5244" w:type="dxa"/>
            <w:shd w:val="clear" w:color="auto" w:fill="auto"/>
            <w:vAlign w:val="center"/>
            <w:hideMark/>
          </w:tcPr>
          <w:p w14:paraId="6F7D1390"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Trámites que se adelanten ante las mismas, señalando:</w:t>
            </w:r>
          </w:p>
        </w:tc>
      </w:tr>
      <w:tr w:rsidR="00B87A85" w:rsidRPr="00807920" w14:paraId="520D1C70" w14:textId="77777777" w:rsidTr="00B87A85">
        <w:trPr>
          <w:trHeight w:val="187"/>
        </w:trPr>
        <w:tc>
          <w:tcPr>
            <w:tcW w:w="1838" w:type="dxa"/>
            <w:vMerge/>
            <w:shd w:val="clear" w:color="auto" w:fill="auto"/>
            <w:vAlign w:val="center"/>
            <w:hideMark/>
          </w:tcPr>
          <w:p w14:paraId="2176BBA8"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6309E276"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0D41BF2F"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2E501A49"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La norma que los sustenta.</w:t>
            </w:r>
          </w:p>
        </w:tc>
      </w:tr>
      <w:tr w:rsidR="00B87A85" w:rsidRPr="00807920" w14:paraId="744D1008" w14:textId="77777777" w:rsidTr="00B87A85">
        <w:trPr>
          <w:trHeight w:val="70"/>
        </w:trPr>
        <w:tc>
          <w:tcPr>
            <w:tcW w:w="1838" w:type="dxa"/>
            <w:vMerge/>
            <w:shd w:val="clear" w:color="auto" w:fill="auto"/>
            <w:vAlign w:val="center"/>
            <w:hideMark/>
          </w:tcPr>
          <w:p w14:paraId="5C08DE2F"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5B40A7AF"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5A6DD304"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4245369D"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Los procedimientos o protocolos de atención.</w:t>
            </w:r>
          </w:p>
        </w:tc>
      </w:tr>
      <w:tr w:rsidR="00B87A85" w:rsidRPr="00807920" w14:paraId="76D69428" w14:textId="77777777" w:rsidTr="00B87A85">
        <w:trPr>
          <w:trHeight w:val="70"/>
        </w:trPr>
        <w:tc>
          <w:tcPr>
            <w:tcW w:w="1838" w:type="dxa"/>
            <w:vMerge/>
            <w:shd w:val="clear" w:color="auto" w:fill="auto"/>
            <w:vAlign w:val="center"/>
            <w:hideMark/>
          </w:tcPr>
          <w:p w14:paraId="4B6CEB6E"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2C90C3CA"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48B3D447"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35E394F7"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Los costos.</w:t>
            </w:r>
          </w:p>
        </w:tc>
      </w:tr>
      <w:tr w:rsidR="00B87A85" w:rsidRPr="00807920" w14:paraId="47BE491E" w14:textId="77777777" w:rsidTr="00B87A85">
        <w:trPr>
          <w:trHeight w:val="70"/>
        </w:trPr>
        <w:tc>
          <w:tcPr>
            <w:tcW w:w="1838" w:type="dxa"/>
            <w:vMerge/>
            <w:shd w:val="clear" w:color="auto" w:fill="auto"/>
            <w:vAlign w:val="center"/>
            <w:hideMark/>
          </w:tcPr>
          <w:p w14:paraId="20FEA6DD"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64542827"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0B953F08"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779FC7BB"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Los formatos y formularios requeridos, indicando y facilitando el acceso a aquellos que se encuentran disponibles en línea.</w:t>
            </w:r>
          </w:p>
        </w:tc>
      </w:tr>
      <w:tr w:rsidR="00B87A85" w:rsidRPr="00807920" w14:paraId="522ECF6B" w14:textId="77777777" w:rsidTr="00B87A85">
        <w:trPr>
          <w:trHeight w:val="70"/>
        </w:trPr>
        <w:tc>
          <w:tcPr>
            <w:tcW w:w="1838" w:type="dxa"/>
            <w:vMerge w:val="restart"/>
            <w:shd w:val="clear" w:color="auto" w:fill="auto"/>
            <w:vAlign w:val="center"/>
            <w:hideMark/>
          </w:tcPr>
          <w:p w14:paraId="6A07EB39"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Instrumentos de gestión de información pública. Información mínima de los artículos 9, 10 y 11 de la Ley 1712 de 2014</w:t>
            </w:r>
          </w:p>
        </w:tc>
        <w:tc>
          <w:tcPr>
            <w:tcW w:w="1702" w:type="dxa"/>
            <w:vMerge w:val="restart"/>
            <w:shd w:val="clear" w:color="auto" w:fill="auto"/>
            <w:vAlign w:val="center"/>
            <w:hideMark/>
          </w:tcPr>
          <w:p w14:paraId="4CD7D60E" w14:textId="77777777" w:rsidR="00B87A85" w:rsidRPr="00807920" w:rsidRDefault="00B87A85" w:rsidP="00B87A85">
            <w:pPr>
              <w:rPr>
                <w:rFonts w:ascii="Arial" w:hAnsi="Arial" w:cs="Arial"/>
                <w:sz w:val="18"/>
                <w:szCs w:val="18"/>
              </w:rPr>
            </w:pPr>
            <w:r w:rsidRPr="00807920">
              <w:rPr>
                <w:rFonts w:ascii="Arial" w:hAnsi="Arial" w:cs="Arial"/>
                <w:sz w:val="18"/>
                <w:szCs w:val="18"/>
              </w:rPr>
              <w:t>Registro de Activos de Información</w:t>
            </w:r>
          </w:p>
        </w:tc>
        <w:tc>
          <w:tcPr>
            <w:tcW w:w="425" w:type="dxa"/>
            <w:shd w:val="clear" w:color="auto" w:fill="auto"/>
            <w:vAlign w:val="center"/>
            <w:hideMark/>
          </w:tcPr>
          <w:p w14:paraId="0F3BA397" w14:textId="77777777" w:rsidR="00B87A85" w:rsidRPr="00807920" w:rsidRDefault="00B87A85" w:rsidP="00B87A85">
            <w:pPr>
              <w:rPr>
                <w:rFonts w:ascii="Arial" w:hAnsi="Arial" w:cs="Arial"/>
                <w:sz w:val="18"/>
                <w:szCs w:val="18"/>
              </w:rPr>
            </w:pPr>
            <w:r w:rsidRPr="00807920">
              <w:rPr>
                <w:rFonts w:ascii="Arial" w:hAnsi="Arial" w:cs="Arial"/>
                <w:sz w:val="18"/>
                <w:szCs w:val="18"/>
              </w:rPr>
              <w:t> </w:t>
            </w:r>
          </w:p>
        </w:tc>
        <w:tc>
          <w:tcPr>
            <w:tcW w:w="5244" w:type="dxa"/>
            <w:shd w:val="clear" w:color="auto" w:fill="auto"/>
            <w:vAlign w:val="center"/>
            <w:hideMark/>
          </w:tcPr>
          <w:p w14:paraId="7DFF9CC9"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Registro de Activos de Información (RAI), con las siguientes características:</w:t>
            </w:r>
          </w:p>
        </w:tc>
      </w:tr>
      <w:tr w:rsidR="00230B3E" w:rsidRPr="00807920" w14:paraId="46A96EE7" w14:textId="77777777" w:rsidTr="00B87A85">
        <w:trPr>
          <w:trHeight w:val="70"/>
        </w:trPr>
        <w:tc>
          <w:tcPr>
            <w:tcW w:w="1838" w:type="dxa"/>
            <w:vMerge/>
            <w:shd w:val="clear" w:color="auto" w:fill="auto"/>
            <w:vAlign w:val="center"/>
            <w:hideMark/>
          </w:tcPr>
          <w:p w14:paraId="68D81436"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448C3B60"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52CEB0F5"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5E679419"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 xml:space="preserve">En formato </w:t>
            </w:r>
            <w:r w:rsidR="009A2F45" w:rsidRPr="00807920">
              <w:rPr>
                <w:rFonts w:ascii="Arial" w:hAnsi="Arial" w:cs="Arial"/>
                <w:sz w:val="18"/>
                <w:szCs w:val="18"/>
              </w:rPr>
              <w:t>Excel</w:t>
            </w:r>
            <w:r w:rsidRPr="00807920">
              <w:rPr>
                <w:rFonts w:ascii="Arial" w:hAnsi="Arial" w:cs="Arial"/>
                <w:sz w:val="18"/>
                <w:szCs w:val="18"/>
              </w:rPr>
              <w:t xml:space="preserve"> y disponible en datos abiertos.</w:t>
            </w:r>
          </w:p>
        </w:tc>
      </w:tr>
      <w:tr w:rsidR="00230B3E" w:rsidRPr="00807920" w14:paraId="0AF16EEE" w14:textId="77777777" w:rsidTr="00B87A85">
        <w:trPr>
          <w:trHeight w:val="70"/>
        </w:trPr>
        <w:tc>
          <w:tcPr>
            <w:tcW w:w="1838" w:type="dxa"/>
            <w:vMerge/>
            <w:shd w:val="clear" w:color="auto" w:fill="auto"/>
            <w:vAlign w:val="center"/>
            <w:hideMark/>
          </w:tcPr>
          <w:p w14:paraId="6D107C5E"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2C8003EE"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46239CF3"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5F48E7CC"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Disponible en el portal www.datos.gov.co.</w:t>
            </w:r>
          </w:p>
        </w:tc>
      </w:tr>
      <w:tr w:rsidR="00230B3E" w:rsidRPr="00807920" w14:paraId="74E7F3EB" w14:textId="77777777" w:rsidTr="00B87A85">
        <w:trPr>
          <w:trHeight w:val="70"/>
        </w:trPr>
        <w:tc>
          <w:tcPr>
            <w:tcW w:w="1838" w:type="dxa"/>
            <w:vMerge/>
            <w:shd w:val="clear" w:color="auto" w:fill="auto"/>
            <w:vAlign w:val="center"/>
            <w:hideMark/>
          </w:tcPr>
          <w:p w14:paraId="6B395090"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10D495AF"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467F074E"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hideMark/>
          </w:tcPr>
          <w:p w14:paraId="12482609"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Nombre o título de la categoría de información.</w:t>
            </w:r>
          </w:p>
        </w:tc>
      </w:tr>
      <w:tr w:rsidR="00230B3E" w:rsidRPr="00807920" w14:paraId="1802D8E3" w14:textId="77777777" w:rsidTr="00B87A85">
        <w:trPr>
          <w:trHeight w:val="70"/>
        </w:trPr>
        <w:tc>
          <w:tcPr>
            <w:tcW w:w="1838" w:type="dxa"/>
            <w:vMerge/>
            <w:shd w:val="clear" w:color="auto" w:fill="auto"/>
            <w:vAlign w:val="center"/>
            <w:hideMark/>
          </w:tcPr>
          <w:p w14:paraId="0185779C"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784A4B40"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5535BD34"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hideMark/>
          </w:tcPr>
          <w:p w14:paraId="09A848F0"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Descripción del contenido de la categoría de la información.</w:t>
            </w:r>
          </w:p>
        </w:tc>
      </w:tr>
      <w:tr w:rsidR="00230B3E" w:rsidRPr="00807920" w14:paraId="7D61859E" w14:textId="77777777" w:rsidTr="00B87A85">
        <w:trPr>
          <w:trHeight w:val="70"/>
        </w:trPr>
        <w:tc>
          <w:tcPr>
            <w:tcW w:w="1838" w:type="dxa"/>
            <w:vMerge/>
            <w:shd w:val="clear" w:color="auto" w:fill="auto"/>
            <w:vAlign w:val="center"/>
            <w:hideMark/>
          </w:tcPr>
          <w:p w14:paraId="40472AB2"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053DCB48"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2EAC29C0"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hideMark/>
          </w:tcPr>
          <w:p w14:paraId="1DCA851E"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Idioma.</w:t>
            </w:r>
          </w:p>
        </w:tc>
      </w:tr>
      <w:tr w:rsidR="00230B3E" w:rsidRPr="00807920" w14:paraId="3458EC13" w14:textId="77777777" w:rsidTr="00B87A85">
        <w:trPr>
          <w:trHeight w:val="70"/>
        </w:trPr>
        <w:tc>
          <w:tcPr>
            <w:tcW w:w="1838" w:type="dxa"/>
            <w:vMerge/>
            <w:shd w:val="clear" w:color="auto" w:fill="auto"/>
            <w:vAlign w:val="center"/>
            <w:hideMark/>
          </w:tcPr>
          <w:p w14:paraId="215007AB"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1642FBF9"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22C9328F"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hideMark/>
          </w:tcPr>
          <w:p w14:paraId="1BA56D25"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Medio de conservación (físico, análogo y/o digital).</w:t>
            </w:r>
          </w:p>
        </w:tc>
      </w:tr>
      <w:tr w:rsidR="00230B3E" w:rsidRPr="00807920" w14:paraId="125ABB66" w14:textId="77777777" w:rsidTr="00B87A85">
        <w:trPr>
          <w:trHeight w:val="70"/>
        </w:trPr>
        <w:tc>
          <w:tcPr>
            <w:tcW w:w="1838" w:type="dxa"/>
            <w:vMerge/>
            <w:shd w:val="clear" w:color="auto" w:fill="auto"/>
            <w:vAlign w:val="center"/>
            <w:hideMark/>
          </w:tcPr>
          <w:p w14:paraId="52656141"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1650D7FA"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367A51BC"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0D9E70D1"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 xml:space="preserve">Formato (hoja de cálculo, imagen, audio, video, documento de texto, </w:t>
            </w:r>
            <w:r w:rsidR="009A2F45" w:rsidRPr="00807920">
              <w:rPr>
                <w:rFonts w:ascii="Arial" w:hAnsi="Arial" w:cs="Arial"/>
                <w:sz w:val="18"/>
                <w:szCs w:val="18"/>
              </w:rPr>
              <w:t>etc.</w:t>
            </w:r>
            <w:r w:rsidRPr="00807920">
              <w:rPr>
                <w:rFonts w:ascii="Arial" w:hAnsi="Arial" w:cs="Arial"/>
                <w:sz w:val="18"/>
                <w:szCs w:val="18"/>
              </w:rPr>
              <w:t>).</w:t>
            </w:r>
          </w:p>
        </w:tc>
      </w:tr>
      <w:tr w:rsidR="00230B3E" w:rsidRPr="00807920" w14:paraId="0B8471F4" w14:textId="77777777" w:rsidTr="00B87A85">
        <w:trPr>
          <w:trHeight w:val="194"/>
        </w:trPr>
        <w:tc>
          <w:tcPr>
            <w:tcW w:w="1838" w:type="dxa"/>
            <w:vMerge/>
            <w:shd w:val="clear" w:color="auto" w:fill="auto"/>
            <w:vAlign w:val="center"/>
            <w:hideMark/>
          </w:tcPr>
          <w:p w14:paraId="3DD3F7BF"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07D41D00"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6F694ED5"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hideMark/>
          </w:tcPr>
          <w:p w14:paraId="3602264F"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Información publicada o disponible.</w:t>
            </w:r>
          </w:p>
        </w:tc>
      </w:tr>
      <w:tr w:rsidR="00230B3E" w:rsidRPr="00807920" w14:paraId="4AEBD43E" w14:textId="77777777" w:rsidTr="00B87A85">
        <w:trPr>
          <w:trHeight w:val="70"/>
        </w:trPr>
        <w:tc>
          <w:tcPr>
            <w:tcW w:w="1838" w:type="dxa"/>
            <w:vMerge/>
            <w:shd w:val="clear" w:color="auto" w:fill="auto"/>
            <w:vAlign w:val="center"/>
            <w:hideMark/>
          </w:tcPr>
          <w:p w14:paraId="73145B87" w14:textId="77777777" w:rsidR="00B87A85" w:rsidRPr="00807920" w:rsidRDefault="00B87A85" w:rsidP="00B87A85">
            <w:pPr>
              <w:rPr>
                <w:rFonts w:ascii="Arial" w:hAnsi="Arial" w:cs="Arial"/>
                <w:sz w:val="18"/>
                <w:szCs w:val="18"/>
              </w:rPr>
            </w:pPr>
          </w:p>
        </w:tc>
        <w:tc>
          <w:tcPr>
            <w:tcW w:w="1702" w:type="dxa"/>
            <w:vMerge w:val="restart"/>
            <w:shd w:val="clear" w:color="auto" w:fill="auto"/>
            <w:vAlign w:val="center"/>
            <w:hideMark/>
          </w:tcPr>
          <w:p w14:paraId="6F084B97" w14:textId="77777777" w:rsidR="00B87A85" w:rsidRPr="00807920" w:rsidRDefault="00B87A85" w:rsidP="00B87A85">
            <w:pPr>
              <w:rPr>
                <w:rFonts w:ascii="Arial" w:hAnsi="Arial" w:cs="Arial"/>
                <w:sz w:val="18"/>
                <w:szCs w:val="18"/>
              </w:rPr>
            </w:pPr>
            <w:r w:rsidRPr="00807920">
              <w:rPr>
                <w:rFonts w:ascii="Arial" w:hAnsi="Arial" w:cs="Arial"/>
                <w:sz w:val="18"/>
                <w:szCs w:val="18"/>
              </w:rPr>
              <w:t>Índice de Información Clasificada y Reservada</w:t>
            </w:r>
          </w:p>
        </w:tc>
        <w:tc>
          <w:tcPr>
            <w:tcW w:w="425" w:type="dxa"/>
            <w:shd w:val="clear" w:color="auto" w:fill="auto"/>
            <w:vAlign w:val="center"/>
            <w:hideMark/>
          </w:tcPr>
          <w:p w14:paraId="2C48E24F" w14:textId="77777777" w:rsidR="00B87A85" w:rsidRPr="00807920" w:rsidRDefault="00B87A85" w:rsidP="00B87A85">
            <w:pPr>
              <w:rPr>
                <w:rFonts w:ascii="Arial" w:hAnsi="Arial" w:cs="Arial"/>
                <w:sz w:val="18"/>
                <w:szCs w:val="18"/>
              </w:rPr>
            </w:pPr>
            <w:r w:rsidRPr="00807920">
              <w:rPr>
                <w:rFonts w:ascii="Arial" w:hAnsi="Arial" w:cs="Arial"/>
                <w:sz w:val="18"/>
                <w:szCs w:val="18"/>
              </w:rPr>
              <w:t> </w:t>
            </w:r>
          </w:p>
        </w:tc>
        <w:tc>
          <w:tcPr>
            <w:tcW w:w="5244" w:type="dxa"/>
            <w:shd w:val="clear" w:color="auto" w:fill="auto"/>
            <w:vAlign w:val="center"/>
            <w:hideMark/>
          </w:tcPr>
          <w:p w14:paraId="031EAD52"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Índice de información Clasificada y Reservada, con las siguientes características:</w:t>
            </w:r>
          </w:p>
        </w:tc>
      </w:tr>
      <w:tr w:rsidR="00230B3E" w:rsidRPr="00807920" w14:paraId="22FE61BD" w14:textId="77777777" w:rsidTr="00B87A85">
        <w:trPr>
          <w:trHeight w:val="70"/>
        </w:trPr>
        <w:tc>
          <w:tcPr>
            <w:tcW w:w="1838" w:type="dxa"/>
            <w:vMerge/>
            <w:shd w:val="clear" w:color="auto" w:fill="auto"/>
            <w:vAlign w:val="center"/>
            <w:hideMark/>
          </w:tcPr>
          <w:p w14:paraId="543A23DE"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557EE838"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009F8DC1"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040DDDB0"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 xml:space="preserve">En formato </w:t>
            </w:r>
            <w:r w:rsidR="009A2F45" w:rsidRPr="00807920">
              <w:rPr>
                <w:rFonts w:ascii="Arial" w:hAnsi="Arial" w:cs="Arial"/>
                <w:sz w:val="18"/>
                <w:szCs w:val="18"/>
              </w:rPr>
              <w:t>Excel</w:t>
            </w:r>
            <w:r w:rsidRPr="00807920">
              <w:rPr>
                <w:rFonts w:ascii="Arial" w:hAnsi="Arial" w:cs="Arial"/>
                <w:sz w:val="18"/>
                <w:szCs w:val="18"/>
              </w:rPr>
              <w:t xml:space="preserve"> y disponible en datos abiertos.</w:t>
            </w:r>
          </w:p>
        </w:tc>
      </w:tr>
      <w:tr w:rsidR="00230B3E" w:rsidRPr="00807920" w14:paraId="6D882012" w14:textId="77777777" w:rsidTr="00B87A85">
        <w:trPr>
          <w:trHeight w:val="70"/>
        </w:trPr>
        <w:tc>
          <w:tcPr>
            <w:tcW w:w="1838" w:type="dxa"/>
            <w:vMerge/>
            <w:shd w:val="clear" w:color="auto" w:fill="auto"/>
            <w:vAlign w:val="center"/>
            <w:hideMark/>
          </w:tcPr>
          <w:p w14:paraId="13F8427F"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361BCA7B"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6333A5B0"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4F6840BB"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Disponible en el portal www.datos.gov.co.</w:t>
            </w:r>
          </w:p>
        </w:tc>
      </w:tr>
      <w:tr w:rsidR="00230B3E" w:rsidRPr="00807920" w14:paraId="427C7357" w14:textId="77777777" w:rsidTr="00B87A85">
        <w:trPr>
          <w:trHeight w:val="70"/>
        </w:trPr>
        <w:tc>
          <w:tcPr>
            <w:tcW w:w="1838" w:type="dxa"/>
            <w:vMerge/>
            <w:shd w:val="clear" w:color="auto" w:fill="auto"/>
            <w:vAlign w:val="center"/>
            <w:hideMark/>
          </w:tcPr>
          <w:p w14:paraId="1A434016"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20FE550D"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58118B05"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340F1A9B"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Nombre o título de la categoría de información.</w:t>
            </w:r>
          </w:p>
        </w:tc>
      </w:tr>
      <w:tr w:rsidR="00230B3E" w:rsidRPr="00807920" w14:paraId="34B874AB" w14:textId="77777777" w:rsidTr="00B87A85">
        <w:trPr>
          <w:trHeight w:val="70"/>
        </w:trPr>
        <w:tc>
          <w:tcPr>
            <w:tcW w:w="1838" w:type="dxa"/>
            <w:vMerge/>
            <w:shd w:val="clear" w:color="auto" w:fill="auto"/>
            <w:vAlign w:val="center"/>
            <w:hideMark/>
          </w:tcPr>
          <w:p w14:paraId="3B61B1F0"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2DF41C28"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08E8E774"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6A03F41A"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Nombre o título de la información.</w:t>
            </w:r>
          </w:p>
        </w:tc>
      </w:tr>
      <w:tr w:rsidR="00230B3E" w:rsidRPr="00807920" w14:paraId="36441DE2" w14:textId="77777777" w:rsidTr="00B87A85">
        <w:trPr>
          <w:trHeight w:val="70"/>
        </w:trPr>
        <w:tc>
          <w:tcPr>
            <w:tcW w:w="1838" w:type="dxa"/>
            <w:vMerge/>
            <w:shd w:val="clear" w:color="auto" w:fill="auto"/>
            <w:vAlign w:val="center"/>
            <w:hideMark/>
          </w:tcPr>
          <w:p w14:paraId="23609B31"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4C2E5CD3"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29ABE312"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4232E9E7"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Idioma.</w:t>
            </w:r>
          </w:p>
        </w:tc>
      </w:tr>
      <w:tr w:rsidR="00230B3E" w:rsidRPr="00807920" w14:paraId="2B65D813" w14:textId="77777777" w:rsidTr="00B87A85">
        <w:trPr>
          <w:trHeight w:val="70"/>
        </w:trPr>
        <w:tc>
          <w:tcPr>
            <w:tcW w:w="1838" w:type="dxa"/>
            <w:vMerge/>
            <w:shd w:val="clear" w:color="auto" w:fill="auto"/>
            <w:vAlign w:val="center"/>
            <w:hideMark/>
          </w:tcPr>
          <w:p w14:paraId="6E3B2E35"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6F688F8D"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19580E6F"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hideMark/>
          </w:tcPr>
          <w:p w14:paraId="622E75B0"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Medio de conservación (físico, análogo y/o digital).</w:t>
            </w:r>
          </w:p>
        </w:tc>
      </w:tr>
      <w:tr w:rsidR="00230B3E" w:rsidRPr="00807920" w14:paraId="4E2633CE" w14:textId="77777777" w:rsidTr="00B87A85">
        <w:trPr>
          <w:trHeight w:val="70"/>
        </w:trPr>
        <w:tc>
          <w:tcPr>
            <w:tcW w:w="1838" w:type="dxa"/>
            <w:vMerge/>
            <w:shd w:val="clear" w:color="auto" w:fill="auto"/>
            <w:vAlign w:val="center"/>
            <w:hideMark/>
          </w:tcPr>
          <w:p w14:paraId="7D1F2365"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2E9DD95F"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78A8D8C4"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0090CD72"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Fecha de generación de la información.</w:t>
            </w:r>
          </w:p>
        </w:tc>
      </w:tr>
      <w:tr w:rsidR="00230B3E" w:rsidRPr="00807920" w14:paraId="49A531B2" w14:textId="77777777" w:rsidTr="00B87A85">
        <w:trPr>
          <w:trHeight w:val="70"/>
        </w:trPr>
        <w:tc>
          <w:tcPr>
            <w:tcW w:w="1838" w:type="dxa"/>
            <w:vMerge/>
            <w:shd w:val="clear" w:color="auto" w:fill="auto"/>
            <w:vAlign w:val="center"/>
            <w:hideMark/>
          </w:tcPr>
          <w:p w14:paraId="2A9E31D1"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11E9E4E9"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54FF8B25"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6A89F5BD"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Nombre del responsable de la información.</w:t>
            </w:r>
          </w:p>
        </w:tc>
      </w:tr>
      <w:tr w:rsidR="00230B3E" w:rsidRPr="00807920" w14:paraId="1C0FB745" w14:textId="77777777" w:rsidTr="00B87A85">
        <w:trPr>
          <w:trHeight w:val="70"/>
        </w:trPr>
        <w:tc>
          <w:tcPr>
            <w:tcW w:w="1838" w:type="dxa"/>
            <w:vMerge/>
            <w:shd w:val="clear" w:color="auto" w:fill="auto"/>
            <w:vAlign w:val="center"/>
            <w:hideMark/>
          </w:tcPr>
          <w:p w14:paraId="617051EE"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2D03F041"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0B24AA75"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18AC10DD"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Objetivo legítimo de la excepción.</w:t>
            </w:r>
          </w:p>
        </w:tc>
      </w:tr>
      <w:tr w:rsidR="00230B3E" w:rsidRPr="00807920" w14:paraId="72CEECAD" w14:textId="77777777" w:rsidTr="00B87A85">
        <w:trPr>
          <w:trHeight w:val="70"/>
        </w:trPr>
        <w:tc>
          <w:tcPr>
            <w:tcW w:w="1838" w:type="dxa"/>
            <w:vMerge/>
            <w:shd w:val="clear" w:color="auto" w:fill="auto"/>
            <w:vAlign w:val="center"/>
            <w:hideMark/>
          </w:tcPr>
          <w:p w14:paraId="21F68266"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08F53C9A"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4322A69A"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235E46CD"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Fundamento constitucional o legal.</w:t>
            </w:r>
          </w:p>
        </w:tc>
      </w:tr>
      <w:tr w:rsidR="00230B3E" w:rsidRPr="00807920" w14:paraId="18F185A8" w14:textId="77777777" w:rsidTr="00B87A85">
        <w:trPr>
          <w:trHeight w:val="70"/>
        </w:trPr>
        <w:tc>
          <w:tcPr>
            <w:tcW w:w="1838" w:type="dxa"/>
            <w:vMerge/>
            <w:shd w:val="clear" w:color="auto" w:fill="auto"/>
            <w:vAlign w:val="center"/>
            <w:hideMark/>
          </w:tcPr>
          <w:p w14:paraId="075AB09F"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3D367C55"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6E4CA809"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0DD75556"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Fundamento jurídico de la excepción.</w:t>
            </w:r>
          </w:p>
        </w:tc>
      </w:tr>
      <w:tr w:rsidR="00230B3E" w:rsidRPr="00807920" w14:paraId="7A2F86F1" w14:textId="77777777" w:rsidTr="00B87A85">
        <w:trPr>
          <w:trHeight w:val="70"/>
        </w:trPr>
        <w:tc>
          <w:tcPr>
            <w:tcW w:w="1838" w:type="dxa"/>
            <w:vMerge/>
            <w:shd w:val="clear" w:color="auto" w:fill="auto"/>
            <w:vAlign w:val="center"/>
            <w:hideMark/>
          </w:tcPr>
          <w:p w14:paraId="04A14777"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3A3F5402"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2A8697E9"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087E8E8E"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Excepción total o parcial.</w:t>
            </w:r>
          </w:p>
        </w:tc>
      </w:tr>
      <w:tr w:rsidR="00230B3E" w:rsidRPr="00807920" w14:paraId="682C08B9" w14:textId="77777777" w:rsidTr="00B87A85">
        <w:trPr>
          <w:trHeight w:val="70"/>
        </w:trPr>
        <w:tc>
          <w:tcPr>
            <w:tcW w:w="1838" w:type="dxa"/>
            <w:vMerge/>
            <w:shd w:val="clear" w:color="auto" w:fill="auto"/>
            <w:vAlign w:val="center"/>
            <w:hideMark/>
          </w:tcPr>
          <w:p w14:paraId="0C58D5F2"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47146B46"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75642568"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1DFC03D7"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Fecha de la calificación.</w:t>
            </w:r>
          </w:p>
        </w:tc>
      </w:tr>
      <w:tr w:rsidR="00230B3E" w:rsidRPr="00807920" w14:paraId="554D9D50" w14:textId="77777777" w:rsidTr="00B87A85">
        <w:trPr>
          <w:trHeight w:val="70"/>
        </w:trPr>
        <w:tc>
          <w:tcPr>
            <w:tcW w:w="1838" w:type="dxa"/>
            <w:vMerge/>
            <w:shd w:val="clear" w:color="auto" w:fill="auto"/>
            <w:vAlign w:val="center"/>
            <w:hideMark/>
          </w:tcPr>
          <w:p w14:paraId="7C579531"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47037FE5"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6C4E6136"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15F43979"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Plazo de clasificación o reserva.</w:t>
            </w:r>
          </w:p>
        </w:tc>
      </w:tr>
      <w:tr w:rsidR="00230B3E" w:rsidRPr="00807920" w14:paraId="52EA7E30" w14:textId="77777777" w:rsidTr="00B87A85">
        <w:trPr>
          <w:trHeight w:val="70"/>
        </w:trPr>
        <w:tc>
          <w:tcPr>
            <w:tcW w:w="1838" w:type="dxa"/>
            <w:vMerge/>
            <w:shd w:val="clear" w:color="auto" w:fill="auto"/>
            <w:vAlign w:val="center"/>
            <w:hideMark/>
          </w:tcPr>
          <w:p w14:paraId="1D98F569" w14:textId="77777777" w:rsidR="00B87A85" w:rsidRPr="00807920" w:rsidRDefault="00B87A85" w:rsidP="00B87A85">
            <w:pPr>
              <w:rPr>
                <w:rFonts w:ascii="Arial" w:hAnsi="Arial" w:cs="Arial"/>
                <w:sz w:val="18"/>
                <w:szCs w:val="18"/>
              </w:rPr>
            </w:pPr>
          </w:p>
        </w:tc>
        <w:tc>
          <w:tcPr>
            <w:tcW w:w="1702" w:type="dxa"/>
            <w:vMerge w:val="restart"/>
            <w:shd w:val="clear" w:color="auto" w:fill="auto"/>
            <w:vAlign w:val="center"/>
            <w:hideMark/>
          </w:tcPr>
          <w:p w14:paraId="100B6D7A" w14:textId="77777777" w:rsidR="00B87A85" w:rsidRPr="00807920" w:rsidRDefault="00B87A85" w:rsidP="00B87A85">
            <w:pPr>
              <w:rPr>
                <w:rFonts w:ascii="Arial" w:hAnsi="Arial" w:cs="Arial"/>
                <w:sz w:val="18"/>
                <w:szCs w:val="18"/>
              </w:rPr>
            </w:pPr>
            <w:r w:rsidRPr="00807920">
              <w:rPr>
                <w:rFonts w:ascii="Arial" w:hAnsi="Arial" w:cs="Arial"/>
                <w:sz w:val="18"/>
                <w:szCs w:val="18"/>
              </w:rPr>
              <w:t>Esquema de Publicación de Información</w:t>
            </w:r>
          </w:p>
        </w:tc>
        <w:tc>
          <w:tcPr>
            <w:tcW w:w="425" w:type="dxa"/>
            <w:shd w:val="clear" w:color="auto" w:fill="auto"/>
            <w:vAlign w:val="center"/>
            <w:hideMark/>
          </w:tcPr>
          <w:p w14:paraId="21739ADE"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 </w:t>
            </w:r>
          </w:p>
        </w:tc>
        <w:tc>
          <w:tcPr>
            <w:tcW w:w="5244" w:type="dxa"/>
            <w:shd w:val="clear" w:color="auto" w:fill="auto"/>
            <w:vAlign w:val="center"/>
            <w:hideMark/>
          </w:tcPr>
          <w:p w14:paraId="6B08FD4E"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Esquema de Publicación de la Información, con las siguientes características:</w:t>
            </w:r>
          </w:p>
        </w:tc>
      </w:tr>
      <w:tr w:rsidR="00230B3E" w:rsidRPr="00807920" w14:paraId="228DBBA7" w14:textId="77777777" w:rsidTr="00B87A85">
        <w:trPr>
          <w:trHeight w:val="70"/>
        </w:trPr>
        <w:tc>
          <w:tcPr>
            <w:tcW w:w="1838" w:type="dxa"/>
            <w:vMerge/>
            <w:shd w:val="clear" w:color="auto" w:fill="auto"/>
            <w:vAlign w:val="center"/>
            <w:hideMark/>
          </w:tcPr>
          <w:p w14:paraId="08F7E42A"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28F8C1E0"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6A328511"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2F27BD16"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Nombre o título de la información.</w:t>
            </w:r>
          </w:p>
        </w:tc>
      </w:tr>
      <w:tr w:rsidR="00230B3E" w:rsidRPr="00807920" w14:paraId="420BF439" w14:textId="77777777" w:rsidTr="00B87A85">
        <w:trPr>
          <w:trHeight w:val="70"/>
        </w:trPr>
        <w:tc>
          <w:tcPr>
            <w:tcW w:w="1838" w:type="dxa"/>
            <w:vMerge/>
            <w:shd w:val="clear" w:color="auto" w:fill="auto"/>
            <w:vAlign w:val="center"/>
            <w:hideMark/>
          </w:tcPr>
          <w:p w14:paraId="3264B429"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5C604F1A"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75C779D9"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009A7F22"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Idioma.</w:t>
            </w:r>
          </w:p>
        </w:tc>
      </w:tr>
      <w:tr w:rsidR="00230B3E" w:rsidRPr="00807920" w14:paraId="43427F8F" w14:textId="77777777" w:rsidTr="00B87A85">
        <w:trPr>
          <w:trHeight w:val="70"/>
        </w:trPr>
        <w:tc>
          <w:tcPr>
            <w:tcW w:w="1838" w:type="dxa"/>
            <w:vMerge/>
            <w:shd w:val="clear" w:color="auto" w:fill="auto"/>
            <w:vAlign w:val="center"/>
            <w:hideMark/>
          </w:tcPr>
          <w:p w14:paraId="5FA50360"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587F68EB"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2AE8E08E"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hideMark/>
          </w:tcPr>
          <w:p w14:paraId="42FB719E"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Medio de conservación (físico, análogo y/o digital).</w:t>
            </w:r>
          </w:p>
        </w:tc>
      </w:tr>
      <w:tr w:rsidR="00230B3E" w:rsidRPr="00807920" w14:paraId="3711DB4D" w14:textId="77777777" w:rsidTr="00B87A85">
        <w:trPr>
          <w:trHeight w:val="70"/>
        </w:trPr>
        <w:tc>
          <w:tcPr>
            <w:tcW w:w="1838" w:type="dxa"/>
            <w:vMerge/>
            <w:shd w:val="clear" w:color="auto" w:fill="auto"/>
            <w:vAlign w:val="center"/>
            <w:hideMark/>
          </w:tcPr>
          <w:p w14:paraId="69245D86"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3324CFF2"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264A50D4"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0C0BADA9"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 xml:space="preserve">Formato (hoja de cálculo, imagen, audio, video, documento de texto, </w:t>
            </w:r>
            <w:r w:rsidR="009A2F45" w:rsidRPr="00807920">
              <w:rPr>
                <w:rFonts w:ascii="Arial" w:hAnsi="Arial" w:cs="Arial"/>
                <w:sz w:val="18"/>
                <w:szCs w:val="18"/>
              </w:rPr>
              <w:t>etc.)</w:t>
            </w:r>
          </w:p>
        </w:tc>
      </w:tr>
      <w:tr w:rsidR="00230B3E" w:rsidRPr="00807920" w14:paraId="0184092A" w14:textId="77777777" w:rsidTr="00B87A85">
        <w:trPr>
          <w:trHeight w:val="70"/>
        </w:trPr>
        <w:tc>
          <w:tcPr>
            <w:tcW w:w="1838" w:type="dxa"/>
            <w:vMerge/>
            <w:shd w:val="clear" w:color="auto" w:fill="auto"/>
            <w:vAlign w:val="center"/>
            <w:hideMark/>
          </w:tcPr>
          <w:p w14:paraId="4316E793"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60BEBAA2"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100AB697"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060B7B40"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Fecha de generación de la información.</w:t>
            </w:r>
          </w:p>
        </w:tc>
      </w:tr>
      <w:tr w:rsidR="00230B3E" w:rsidRPr="00807920" w14:paraId="50B9DE33" w14:textId="77777777" w:rsidTr="00B87A85">
        <w:trPr>
          <w:trHeight w:val="70"/>
        </w:trPr>
        <w:tc>
          <w:tcPr>
            <w:tcW w:w="1838" w:type="dxa"/>
            <w:vMerge/>
            <w:shd w:val="clear" w:color="auto" w:fill="auto"/>
            <w:vAlign w:val="center"/>
            <w:hideMark/>
          </w:tcPr>
          <w:p w14:paraId="41604B9A"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26412764"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2C910178"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51F21FC6"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Fecha de actualización.</w:t>
            </w:r>
          </w:p>
        </w:tc>
      </w:tr>
      <w:tr w:rsidR="00230B3E" w:rsidRPr="00807920" w14:paraId="65F03EB3" w14:textId="77777777" w:rsidTr="00B87A85">
        <w:trPr>
          <w:trHeight w:val="70"/>
        </w:trPr>
        <w:tc>
          <w:tcPr>
            <w:tcW w:w="1838" w:type="dxa"/>
            <w:vMerge/>
            <w:shd w:val="clear" w:color="auto" w:fill="auto"/>
            <w:vAlign w:val="center"/>
            <w:hideMark/>
          </w:tcPr>
          <w:p w14:paraId="058E1A41"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3791ED48"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7448A970"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22991611"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Lugar de consulta.</w:t>
            </w:r>
          </w:p>
        </w:tc>
      </w:tr>
      <w:tr w:rsidR="00230B3E" w:rsidRPr="00807920" w14:paraId="6E25554C" w14:textId="77777777" w:rsidTr="00B87A85">
        <w:trPr>
          <w:trHeight w:val="70"/>
        </w:trPr>
        <w:tc>
          <w:tcPr>
            <w:tcW w:w="1838" w:type="dxa"/>
            <w:vMerge/>
            <w:shd w:val="clear" w:color="auto" w:fill="auto"/>
            <w:vAlign w:val="center"/>
            <w:hideMark/>
          </w:tcPr>
          <w:p w14:paraId="4CA23F87"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076C0A78"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56DA4AB3"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0F709C35"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Nombre de responsable de la producción de la información.</w:t>
            </w:r>
          </w:p>
        </w:tc>
      </w:tr>
      <w:tr w:rsidR="00230B3E" w:rsidRPr="00807920" w14:paraId="5AF5479F" w14:textId="77777777" w:rsidTr="00B87A85">
        <w:trPr>
          <w:trHeight w:val="141"/>
        </w:trPr>
        <w:tc>
          <w:tcPr>
            <w:tcW w:w="1838" w:type="dxa"/>
            <w:vMerge/>
            <w:shd w:val="clear" w:color="auto" w:fill="auto"/>
            <w:vAlign w:val="center"/>
            <w:hideMark/>
          </w:tcPr>
          <w:p w14:paraId="29463FB8" w14:textId="77777777" w:rsidR="00B87A85" w:rsidRPr="00807920" w:rsidRDefault="00B87A85" w:rsidP="00B87A85">
            <w:pPr>
              <w:rPr>
                <w:rFonts w:ascii="Arial" w:hAnsi="Arial" w:cs="Arial"/>
                <w:sz w:val="18"/>
                <w:szCs w:val="18"/>
              </w:rPr>
            </w:pPr>
          </w:p>
        </w:tc>
        <w:tc>
          <w:tcPr>
            <w:tcW w:w="1702" w:type="dxa"/>
            <w:shd w:val="clear" w:color="auto" w:fill="auto"/>
            <w:vAlign w:val="center"/>
            <w:hideMark/>
          </w:tcPr>
          <w:p w14:paraId="07073A1B" w14:textId="77777777" w:rsidR="00B87A85" w:rsidRPr="00807920" w:rsidRDefault="00B87A85" w:rsidP="00B87A85">
            <w:pPr>
              <w:rPr>
                <w:rFonts w:ascii="Arial" w:hAnsi="Arial" w:cs="Arial"/>
                <w:sz w:val="18"/>
                <w:szCs w:val="18"/>
              </w:rPr>
            </w:pPr>
            <w:r w:rsidRPr="00807920">
              <w:rPr>
                <w:rFonts w:ascii="Arial" w:hAnsi="Arial" w:cs="Arial"/>
                <w:sz w:val="18"/>
                <w:szCs w:val="18"/>
              </w:rPr>
              <w:t>Programa de Gestión Documental</w:t>
            </w:r>
          </w:p>
        </w:tc>
        <w:tc>
          <w:tcPr>
            <w:tcW w:w="425" w:type="dxa"/>
            <w:shd w:val="clear" w:color="auto" w:fill="auto"/>
            <w:vAlign w:val="center"/>
            <w:hideMark/>
          </w:tcPr>
          <w:p w14:paraId="3B4CE37E"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0FC02FC5"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Plan para facilitar la identificación, gestión, clasificación, organización, conservación y disposición de la información pública, elaborado según lineamientos del Decreto 2609 de 2012, o las normas que lo sustituyan o modifiquen.</w:t>
            </w:r>
          </w:p>
        </w:tc>
      </w:tr>
      <w:tr w:rsidR="00230B3E" w:rsidRPr="00807920" w14:paraId="013403B6" w14:textId="77777777" w:rsidTr="00B87A85">
        <w:trPr>
          <w:trHeight w:val="70"/>
        </w:trPr>
        <w:tc>
          <w:tcPr>
            <w:tcW w:w="1838" w:type="dxa"/>
            <w:vMerge/>
            <w:shd w:val="clear" w:color="auto" w:fill="auto"/>
            <w:vAlign w:val="center"/>
            <w:hideMark/>
          </w:tcPr>
          <w:p w14:paraId="0EC97B4D" w14:textId="77777777" w:rsidR="00B87A85" w:rsidRPr="00807920" w:rsidRDefault="00B87A85" w:rsidP="00B87A85">
            <w:pPr>
              <w:rPr>
                <w:rFonts w:ascii="Arial" w:hAnsi="Arial" w:cs="Arial"/>
                <w:sz w:val="18"/>
                <w:szCs w:val="18"/>
              </w:rPr>
            </w:pPr>
          </w:p>
        </w:tc>
        <w:tc>
          <w:tcPr>
            <w:tcW w:w="1702" w:type="dxa"/>
            <w:shd w:val="clear" w:color="auto" w:fill="auto"/>
            <w:vAlign w:val="center"/>
            <w:hideMark/>
          </w:tcPr>
          <w:p w14:paraId="628BF8F6" w14:textId="77777777" w:rsidR="00B87A85" w:rsidRPr="00807920" w:rsidRDefault="00B87A85" w:rsidP="00B87A85">
            <w:pPr>
              <w:rPr>
                <w:rFonts w:ascii="Arial" w:hAnsi="Arial" w:cs="Arial"/>
                <w:sz w:val="18"/>
                <w:szCs w:val="18"/>
              </w:rPr>
            </w:pPr>
            <w:r w:rsidRPr="00807920">
              <w:rPr>
                <w:rFonts w:ascii="Arial" w:hAnsi="Arial" w:cs="Arial"/>
                <w:sz w:val="18"/>
                <w:szCs w:val="18"/>
              </w:rPr>
              <w:t>Tablas de Retención Documental</w:t>
            </w:r>
          </w:p>
        </w:tc>
        <w:tc>
          <w:tcPr>
            <w:tcW w:w="425" w:type="dxa"/>
            <w:shd w:val="clear" w:color="auto" w:fill="auto"/>
            <w:vAlign w:val="center"/>
            <w:hideMark/>
          </w:tcPr>
          <w:p w14:paraId="2EDAD3DA"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1BFE2DE9"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Listado de series, con sus correspondientes tipos documentales, a las cuales se asigna el tiempo de permanencia en cada etapa del ciclo vital de los documentos.</w:t>
            </w:r>
          </w:p>
        </w:tc>
      </w:tr>
      <w:tr w:rsidR="00230B3E" w:rsidRPr="00807920" w14:paraId="65389220" w14:textId="77777777" w:rsidTr="00B87A85">
        <w:trPr>
          <w:trHeight w:val="70"/>
        </w:trPr>
        <w:tc>
          <w:tcPr>
            <w:tcW w:w="1838" w:type="dxa"/>
            <w:vMerge/>
            <w:shd w:val="clear" w:color="auto" w:fill="auto"/>
            <w:vAlign w:val="center"/>
            <w:hideMark/>
          </w:tcPr>
          <w:p w14:paraId="437F1C35" w14:textId="77777777" w:rsidR="00B87A85" w:rsidRPr="00807920" w:rsidRDefault="00B87A85" w:rsidP="00B87A85">
            <w:pPr>
              <w:rPr>
                <w:rFonts w:ascii="Arial" w:hAnsi="Arial" w:cs="Arial"/>
                <w:sz w:val="18"/>
                <w:szCs w:val="18"/>
              </w:rPr>
            </w:pPr>
          </w:p>
        </w:tc>
        <w:tc>
          <w:tcPr>
            <w:tcW w:w="1702" w:type="dxa"/>
            <w:vMerge w:val="restart"/>
            <w:shd w:val="clear" w:color="auto" w:fill="auto"/>
            <w:vAlign w:val="center"/>
            <w:hideMark/>
          </w:tcPr>
          <w:p w14:paraId="7E69F4D8" w14:textId="77777777" w:rsidR="00B87A85" w:rsidRPr="00807920" w:rsidRDefault="00B87A85" w:rsidP="00B87A85">
            <w:pPr>
              <w:rPr>
                <w:rFonts w:ascii="Arial" w:hAnsi="Arial" w:cs="Arial"/>
                <w:sz w:val="18"/>
                <w:szCs w:val="18"/>
              </w:rPr>
            </w:pPr>
            <w:r w:rsidRPr="00807920">
              <w:rPr>
                <w:rFonts w:ascii="Arial" w:hAnsi="Arial" w:cs="Arial"/>
                <w:sz w:val="18"/>
                <w:szCs w:val="18"/>
              </w:rPr>
              <w:t>Registro de publicaciones</w:t>
            </w:r>
          </w:p>
        </w:tc>
        <w:tc>
          <w:tcPr>
            <w:tcW w:w="425" w:type="dxa"/>
            <w:shd w:val="clear" w:color="auto" w:fill="auto"/>
            <w:vAlign w:val="center"/>
            <w:hideMark/>
          </w:tcPr>
          <w:p w14:paraId="41E2F4BC"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3AD3AA49"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Registro de publicaciones que contenga los documentos publicados de conformidad con la Ley 1712 de 2014.</w:t>
            </w:r>
          </w:p>
        </w:tc>
      </w:tr>
      <w:tr w:rsidR="00230B3E" w:rsidRPr="00807920" w14:paraId="231395F9" w14:textId="77777777" w:rsidTr="00B87A85">
        <w:trPr>
          <w:trHeight w:val="70"/>
        </w:trPr>
        <w:tc>
          <w:tcPr>
            <w:tcW w:w="1838" w:type="dxa"/>
            <w:vMerge/>
            <w:shd w:val="clear" w:color="auto" w:fill="auto"/>
            <w:vAlign w:val="center"/>
            <w:hideMark/>
          </w:tcPr>
          <w:p w14:paraId="464ACD23"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3EAC86B1"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7BB7F902"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5BD8B138"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Automáticamente disponibles.</w:t>
            </w:r>
          </w:p>
        </w:tc>
      </w:tr>
      <w:tr w:rsidR="00230B3E" w:rsidRPr="00807920" w14:paraId="7321F60B" w14:textId="77777777" w:rsidTr="00B87A85">
        <w:trPr>
          <w:trHeight w:val="70"/>
        </w:trPr>
        <w:tc>
          <w:tcPr>
            <w:tcW w:w="1838" w:type="dxa"/>
            <w:vMerge/>
            <w:shd w:val="clear" w:color="auto" w:fill="auto"/>
            <w:vAlign w:val="center"/>
            <w:hideMark/>
          </w:tcPr>
          <w:p w14:paraId="416D4920" w14:textId="77777777" w:rsidR="00B87A85" w:rsidRPr="00807920" w:rsidRDefault="00B87A85" w:rsidP="00B87A85">
            <w:pPr>
              <w:rPr>
                <w:rFonts w:ascii="Arial" w:hAnsi="Arial" w:cs="Arial"/>
                <w:sz w:val="18"/>
                <w:szCs w:val="18"/>
              </w:rPr>
            </w:pPr>
          </w:p>
        </w:tc>
        <w:tc>
          <w:tcPr>
            <w:tcW w:w="1702" w:type="dxa"/>
            <w:vMerge w:val="restart"/>
            <w:shd w:val="clear" w:color="auto" w:fill="auto"/>
            <w:vAlign w:val="center"/>
            <w:hideMark/>
          </w:tcPr>
          <w:p w14:paraId="189B1809" w14:textId="77777777" w:rsidR="00B87A85" w:rsidRPr="00807920" w:rsidRDefault="00B87A85" w:rsidP="00B87A85">
            <w:pPr>
              <w:rPr>
                <w:rFonts w:ascii="Arial" w:hAnsi="Arial" w:cs="Arial"/>
                <w:sz w:val="18"/>
                <w:szCs w:val="18"/>
              </w:rPr>
            </w:pPr>
            <w:r w:rsidRPr="00807920">
              <w:rPr>
                <w:rFonts w:ascii="Arial" w:hAnsi="Arial" w:cs="Arial"/>
                <w:sz w:val="18"/>
                <w:szCs w:val="18"/>
              </w:rPr>
              <w:t>Costos de reproducción</w:t>
            </w:r>
          </w:p>
        </w:tc>
        <w:tc>
          <w:tcPr>
            <w:tcW w:w="425" w:type="dxa"/>
            <w:shd w:val="clear" w:color="auto" w:fill="auto"/>
            <w:vAlign w:val="center"/>
            <w:hideMark/>
          </w:tcPr>
          <w:p w14:paraId="10F5C8B8"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4021FE34"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Costos de reproducción de la información pública.</w:t>
            </w:r>
          </w:p>
        </w:tc>
      </w:tr>
      <w:tr w:rsidR="00230B3E" w:rsidRPr="00807920" w14:paraId="0821C918" w14:textId="77777777" w:rsidTr="00B87A85">
        <w:trPr>
          <w:trHeight w:val="70"/>
        </w:trPr>
        <w:tc>
          <w:tcPr>
            <w:tcW w:w="1838" w:type="dxa"/>
            <w:vMerge/>
            <w:shd w:val="clear" w:color="auto" w:fill="auto"/>
            <w:vAlign w:val="center"/>
            <w:hideMark/>
          </w:tcPr>
          <w:p w14:paraId="78E8E613"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19CF5E44"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436017D1"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587E80D8"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 xml:space="preserve">Acto administrativo o documento equivalente donde se motive de manera individual el costo unitario de los diferentes tipos de </w:t>
            </w:r>
            <w:r w:rsidRPr="00807920">
              <w:rPr>
                <w:rFonts w:ascii="Arial" w:hAnsi="Arial" w:cs="Arial"/>
                <w:sz w:val="18"/>
                <w:szCs w:val="18"/>
              </w:rPr>
              <w:lastRenderedPageBreak/>
              <w:t>formato a través de los cuales se puede reproducir la información.</w:t>
            </w:r>
          </w:p>
        </w:tc>
      </w:tr>
      <w:tr w:rsidR="00230B3E" w:rsidRPr="00807920" w14:paraId="561A252F" w14:textId="77777777" w:rsidTr="00B87A85">
        <w:trPr>
          <w:trHeight w:val="87"/>
        </w:trPr>
        <w:tc>
          <w:tcPr>
            <w:tcW w:w="1838" w:type="dxa"/>
            <w:vMerge/>
            <w:shd w:val="clear" w:color="auto" w:fill="auto"/>
            <w:vAlign w:val="center"/>
            <w:hideMark/>
          </w:tcPr>
          <w:p w14:paraId="132C6368" w14:textId="77777777" w:rsidR="00B87A85" w:rsidRPr="00807920" w:rsidRDefault="00B87A85" w:rsidP="00B87A85">
            <w:pPr>
              <w:rPr>
                <w:rFonts w:ascii="Arial" w:hAnsi="Arial" w:cs="Arial"/>
                <w:sz w:val="18"/>
                <w:szCs w:val="18"/>
              </w:rPr>
            </w:pPr>
          </w:p>
        </w:tc>
        <w:tc>
          <w:tcPr>
            <w:tcW w:w="1702" w:type="dxa"/>
            <w:shd w:val="clear" w:color="auto" w:fill="auto"/>
            <w:vAlign w:val="center"/>
            <w:hideMark/>
          </w:tcPr>
          <w:p w14:paraId="28EE3D69" w14:textId="77777777" w:rsidR="00B87A85" w:rsidRPr="00807920" w:rsidRDefault="00B87A85" w:rsidP="00B87A85">
            <w:pPr>
              <w:rPr>
                <w:rFonts w:ascii="Arial" w:hAnsi="Arial" w:cs="Arial"/>
                <w:sz w:val="18"/>
                <w:szCs w:val="18"/>
              </w:rPr>
            </w:pPr>
            <w:r w:rsidRPr="00807920">
              <w:rPr>
                <w:rFonts w:ascii="Arial" w:hAnsi="Arial" w:cs="Arial"/>
                <w:sz w:val="18"/>
                <w:szCs w:val="18"/>
              </w:rPr>
              <w:t>Mecanismos para presentar quejas y reclamos en relación con omisiones o acciones del sujeto obligado</w:t>
            </w:r>
          </w:p>
        </w:tc>
        <w:tc>
          <w:tcPr>
            <w:tcW w:w="425" w:type="dxa"/>
            <w:shd w:val="clear" w:color="auto" w:fill="auto"/>
            <w:vAlign w:val="center"/>
            <w:hideMark/>
          </w:tcPr>
          <w:p w14:paraId="56B6BA90"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3B2002D9"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Información sobre los mecanismos para presentar quejas y reclamos en relación con omisiones o acciones del sujeto obligado, y la manera como un particular puede comunicar una irregularidad ante los entes que ejercen control.</w:t>
            </w:r>
          </w:p>
        </w:tc>
      </w:tr>
      <w:tr w:rsidR="00230B3E" w:rsidRPr="00807920" w14:paraId="6940C1C3" w14:textId="77777777" w:rsidTr="00B87A85">
        <w:trPr>
          <w:trHeight w:val="70"/>
        </w:trPr>
        <w:tc>
          <w:tcPr>
            <w:tcW w:w="1838" w:type="dxa"/>
            <w:vMerge/>
            <w:shd w:val="clear" w:color="auto" w:fill="auto"/>
            <w:vAlign w:val="center"/>
            <w:hideMark/>
          </w:tcPr>
          <w:p w14:paraId="44115A8F" w14:textId="77777777" w:rsidR="00B87A85" w:rsidRPr="00807920" w:rsidRDefault="00B87A85" w:rsidP="00B87A85">
            <w:pPr>
              <w:rPr>
                <w:rFonts w:ascii="Arial" w:hAnsi="Arial" w:cs="Arial"/>
                <w:sz w:val="18"/>
                <w:szCs w:val="18"/>
              </w:rPr>
            </w:pPr>
          </w:p>
        </w:tc>
        <w:tc>
          <w:tcPr>
            <w:tcW w:w="1702" w:type="dxa"/>
            <w:vMerge w:val="restart"/>
            <w:shd w:val="clear" w:color="auto" w:fill="auto"/>
            <w:vAlign w:val="center"/>
            <w:hideMark/>
          </w:tcPr>
          <w:p w14:paraId="68CBFBA9" w14:textId="77777777" w:rsidR="00B87A85" w:rsidRPr="00807920" w:rsidRDefault="00B87A85" w:rsidP="00B87A85">
            <w:pPr>
              <w:rPr>
                <w:rFonts w:ascii="Arial" w:hAnsi="Arial" w:cs="Arial"/>
                <w:sz w:val="18"/>
                <w:szCs w:val="18"/>
              </w:rPr>
            </w:pPr>
            <w:r w:rsidRPr="00807920">
              <w:rPr>
                <w:rFonts w:ascii="Arial" w:hAnsi="Arial" w:cs="Arial"/>
                <w:sz w:val="18"/>
                <w:szCs w:val="18"/>
              </w:rPr>
              <w:t>Informe de PQRS</w:t>
            </w:r>
          </w:p>
        </w:tc>
        <w:tc>
          <w:tcPr>
            <w:tcW w:w="425" w:type="dxa"/>
            <w:shd w:val="clear" w:color="auto" w:fill="auto"/>
            <w:vAlign w:val="center"/>
            <w:hideMark/>
          </w:tcPr>
          <w:p w14:paraId="748268D2"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49FC25BE"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Informe de todas las peticiones, quejas, reclamos, denuncias y solicitudes de acceso a la información recibida y los tiempos de respuesta, junto con un análisis resumido de este mismo tema.</w:t>
            </w:r>
          </w:p>
        </w:tc>
      </w:tr>
      <w:tr w:rsidR="00230B3E" w:rsidRPr="00807920" w14:paraId="1E74AD1D" w14:textId="77777777" w:rsidTr="00B87A85">
        <w:trPr>
          <w:trHeight w:val="70"/>
        </w:trPr>
        <w:tc>
          <w:tcPr>
            <w:tcW w:w="1838" w:type="dxa"/>
            <w:vMerge/>
            <w:shd w:val="clear" w:color="auto" w:fill="auto"/>
            <w:vAlign w:val="center"/>
            <w:hideMark/>
          </w:tcPr>
          <w:p w14:paraId="74564A93"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2D77E975"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6C43F150"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w:t>
            </w:r>
          </w:p>
        </w:tc>
        <w:tc>
          <w:tcPr>
            <w:tcW w:w="5244" w:type="dxa"/>
            <w:shd w:val="clear" w:color="auto" w:fill="auto"/>
            <w:vAlign w:val="center"/>
            <w:hideMark/>
          </w:tcPr>
          <w:p w14:paraId="058D72AB"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Informe específico sobre solicitudes de información pública, discriminando mínimo la siguiente información:</w:t>
            </w:r>
          </w:p>
        </w:tc>
      </w:tr>
      <w:tr w:rsidR="00230B3E" w:rsidRPr="00807920" w14:paraId="380EC220" w14:textId="77777777" w:rsidTr="00B87A85">
        <w:trPr>
          <w:trHeight w:val="70"/>
        </w:trPr>
        <w:tc>
          <w:tcPr>
            <w:tcW w:w="1838" w:type="dxa"/>
            <w:vMerge/>
            <w:shd w:val="clear" w:color="auto" w:fill="auto"/>
            <w:vAlign w:val="center"/>
            <w:hideMark/>
          </w:tcPr>
          <w:p w14:paraId="7D2204B4"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1D1B5F0F"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3E1A8B0E"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a</w:t>
            </w:r>
          </w:p>
        </w:tc>
        <w:tc>
          <w:tcPr>
            <w:tcW w:w="5244" w:type="dxa"/>
            <w:shd w:val="clear" w:color="auto" w:fill="auto"/>
            <w:vAlign w:val="center"/>
            <w:hideMark/>
          </w:tcPr>
          <w:p w14:paraId="1B55724D"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Número de solicitudes recibidas.</w:t>
            </w:r>
          </w:p>
        </w:tc>
      </w:tr>
      <w:tr w:rsidR="00230B3E" w:rsidRPr="00807920" w14:paraId="3744792A" w14:textId="77777777" w:rsidTr="00B87A85">
        <w:trPr>
          <w:trHeight w:val="70"/>
        </w:trPr>
        <w:tc>
          <w:tcPr>
            <w:tcW w:w="1838" w:type="dxa"/>
            <w:vMerge/>
            <w:shd w:val="clear" w:color="auto" w:fill="auto"/>
            <w:vAlign w:val="center"/>
            <w:hideMark/>
          </w:tcPr>
          <w:p w14:paraId="293A0A69"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32AE2E3E"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5F30E108"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b</w:t>
            </w:r>
          </w:p>
        </w:tc>
        <w:tc>
          <w:tcPr>
            <w:tcW w:w="5244" w:type="dxa"/>
            <w:shd w:val="clear" w:color="auto" w:fill="auto"/>
            <w:vAlign w:val="center"/>
            <w:hideMark/>
          </w:tcPr>
          <w:p w14:paraId="7135C7F2"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Número de solicitudes que fueron trasladadas a otra institución.</w:t>
            </w:r>
          </w:p>
        </w:tc>
      </w:tr>
      <w:tr w:rsidR="00230B3E" w:rsidRPr="00807920" w14:paraId="758C76DF" w14:textId="77777777" w:rsidTr="00B87A85">
        <w:trPr>
          <w:trHeight w:val="70"/>
        </w:trPr>
        <w:tc>
          <w:tcPr>
            <w:tcW w:w="1838" w:type="dxa"/>
            <w:vMerge/>
            <w:shd w:val="clear" w:color="auto" w:fill="auto"/>
            <w:vAlign w:val="center"/>
            <w:hideMark/>
          </w:tcPr>
          <w:p w14:paraId="58E9099D"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7F229F34"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6E427F8E"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c</w:t>
            </w:r>
          </w:p>
        </w:tc>
        <w:tc>
          <w:tcPr>
            <w:tcW w:w="5244" w:type="dxa"/>
            <w:shd w:val="clear" w:color="auto" w:fill="auto"/>
            <w:vAlign w:val="center"/>
            <w:hideMark/>
          </w:tcPr>
          <w:p w14:paraId="0824598F"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Tiempo de respuesta a cada solicitud.</w:t>
            </w:r>
          </w:p>
        </w:tc>
      </w:tr>
      <w:tr w:rsidR="00230B3E" w:rsidRPr="00807920" w14:paraId="34D9355B" w14:textId="77777777" w:rsidTr="00B87A85">
        <w:trPr>
          <w:trHeight w:val="70"/>
        </w:trPr>
        <w:tc>
          <w:tcPr>
            <w:tcW w:w="1838" w:type="dxa"/>
            <w:vMerge/>
            <w:shd w:val="clear" w:color="auto" w:fill="auto"/>
            <w:vAlign w:val="center"/>
            <w:hideMark/>
          </w:tcPr>
          <w:p w14:paraId="28B9447F" w14:textId="77777777" w:rsidR="00B87A85" w:rsidRPr="00807920" w:rsidRDefault="00B87A85" w:rsidP="00B87A85">
            <w:pPr>
              <w:rPr>
                <w:rFonts w:ascii="Arial" w:hAnsi="Arial" w:cs="Arial"/>
                <w:sz w:val="18"/>
                <w:szCs w:val="18"/>
              </w:rPr>
            </w:pPr>
          </w:p>
        </w:tc>
        <w:tc>
          <w:tcPr>
            <w:tcW w:w="1702" w:type="dxa"/>
            <w:vMerge/>
            <w:shd w:val="clear" w:color="auto" w:fill="auto"/>
            <w:vAlign w:val="center"/>
            <w:hideMark/>
          </w:tcPr>
          <w:p w14:paraId="66857CCC" w14:textId="77777777" w:rsidR="00B87A85" w:rsidRPr="00807920" w:rsidRDefault="00B87A85" w:rsidP="00B87A85">
            <w:pPr>
              <w:rPr>
                <w:rFonts w:ascii="Arial" w:hAnsi="Arial" w:cs="Arial"/>
                <w:sz w:val="18"/>
                <w:szCs w:val="18"/>
              </w:rPr>
            </w:pPr>
          </w:p>
        </w:tc>
        <w:tc>
          <w:tcPr>
            <w:tcW w:w="425" w:type="dxa"/>
            <w:shd w:val="clear" w:color="auto" w:fill="auto"/>
            <w:vAlign w:val="center"/>
            <w:hideMark/>
          </w:tcPr>
          <w:p w14:paraId="2A1194F3" w14:textId="77777777" w:rsidR="00B87A85" w:rsidRPr="00807920" w:rsidRDefault="00B87A85" w:rsidP="00B87A85">
            <w:pPr>
              <w:jc w:val="center"/>
              <w:rPr>
                <w:rFonts w:ascii="Arial" w:hAnsi="Arial" w:cs="Arial"/>
                <w:sz w:val="18"/>
                <w:szCs w:val="18"/>
              </w:rPr>
            </w:pPr>
            <w:r w:rsidRPr="00807920">
              <w:rPr>
                <w:rFonts w:ascii="Arial" w:hAnsi="Arial" w:cs="Arial"/>
                <w:sz w:val="18"/>
                <w:szCs w:val="18"/>
              </w:rPr>
              <w:t>d</w:t>
            </w:r>
          </w:p>
        </w:tc>
        <w:tc>
          <w:tcPr>
            <w:tcW w:w="5244" w:type="dxa"/>
            <w:shd w:val="clear" w:color="auto" w:fill="auto"/>
            <w:vAlign w:val="center"/>
            <w:hideMark/>
          </w:tcPr>
          <w:p w14:paraId="7F8BE4E6" w14:textId="77777777" w:rsidR="00B87A85" w:rsidRPr="00807920" w:rsidRDefault="00B87A85" w:rsidP="00B87A85">
            <w:pPr>
              <w:jc w:val="both"/>
              <w:rPr>
                <w:rFonts w:ascii="Arial" w:hAnsi="Arial" w:cs="Arial"/>
                <w:sz w:val="18"/>
                <w:szCs w:val="18"/>
              </w:rPr>
            </w:pPr>
            <w:r w:rsidRPr="00807920">
              <w:rPr>
                <w:rFonts w:ascii="Arial" w:hAnsi="Arial" w:cs="Arial"/>
                <w:sz w:val="18"/>
                <w:szCs w:val="18"/>
              </w:rPr>
              <w:t>Número de solicitudes en las que se negó el acceso a la información.</w:t>
            </w:r>
          </w:p>
        </w:tc>
      </w:tr>
    </w:tbl>
    <w:p w14:paraId="0BE0A9D2" w14:textId="77777777" w:rsidR="00B87A85" w:rsidRPr="00807920" w:rsidRDefault="00B87A85" w:rsidP="0041204F">
      <w:pPr>
        <w:contextualSpacing/>
        <w:jc w:val="center"/>
        <w:rPr>
          <w:rFonts w:ascii="Arial" w:hAnsi="Arial" w:cs="Arial"/>
          <w:b/>
        </w:rPr>
      </w:pPr>
      <w:r w:rsidRPr="00807920">
        <w:rPr>
          <w:rFonts w:ascii="Arial" w:hAnsi="Arial" w:cs="Arial"/>
          <w:b/>
        </w:rPr>
        <w:br w:type="textWrapping" w:clear="all"/>
      </w:r>
    </w:p>
    <w:sectPr w:rsidR="00B87A85" w:rsidRPr="00807920" w:rsidSect="000B2732">
      <w:headerReference w:type="default" r:id="rId33"/>
      <w:footerReference w:type="default" r:id="rId34"/>
      <w:pgSz w:w="12240" w:h="15840" w:code="1"/>
      <w:pgMar w:top="2165" w:right="1701" w:bottom="1417" w:left="1701" w:header="709" w:footer="1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D89771" w14:textId="77777777" w:rsidR="00E66FDD" w:rsidRDefault="00E66FDD" w:rsidP="00F5070F">
      <w:r>
        <w:separator/>
      </w:r>
    </w:p>
  </w:endnote>
  <w:endnote w:type="continuationSeparator" w:id="0">
    <w:p w14:paraId="27460A01" w14:textId="77777777" w:rsidR="00E66FDD" w:rsidRDefault="00E66FDD" w:rsidP="00F50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E59A6" w14:textId="77777777" w:rsidR="00185958" w:rsidRDefault="00185958" w:rsidP="00E33AFC">
    <w:pPr>
      <w:pStyle w:val="Piedepgina"/>
      <w:jc w:val="right"/>
      <w:rPr>
        <w:lang w:eastAsia="es-CO"/>
      </w:rPr>
    </w:pPr>
    <w:r>
      <w:rPr>
        <w:lang w:eastAsia="es-CO"/>
      </w:rPr>
      <w:t xml:space="preserve"> </w:t>
    </w:r>
  </w:p>
  <w:p w14:paraId="5CA21882" w14:textId="77777777" w:rsidR="00185958" w:rsidRDefault="00185958" w:rsidP="00F5070F">
    <w:pPr>
      <w:pStyle w:val="Piedepgina"/>
      <w:ind w:left="-1418"/>
      <w:jc w:val="center"/>
    </w:pPr>
    <w:r w:rsidRPr="00E33AFC">
      <w:rPr>
        <w:noProof/>
        <w:lang w:val="es-ES" w:eastAsia="es-ES"/>
      </w:rPr>
      <w:drawing>
        <wp:anchor distT="0" distB="0" distL="114300" distR="114300" simplePos="0" relativeHeight="251662336" behindDoc="0" locked="0" layoutInCell="1" allowOverlap="1" wp14:anchorId="2C97D191" wp14:editId="574F662A">
          <wp:simplePos x="0" y="0"/>
          <wp:positionH relativeFrom="column">
            <wp:posOffset>4869815</wp:posOffset>
          </wp:positionH>
          <wp:positionV relativeFrom="paragraph">
            <wp:posOffset>33020</wp:posOffset>
          </wp:positionV>
          <wp:extent cx="941070" cy="690880"/>
          <wp:effectExtent l="0" t="0" r="0" b="0"/>
          <wp:wrapSquare wrapText="bothSides"/>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cala de gris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1070" cy="690880"/>
                  </a:xfrm>
                  <a:prstGeom prst="rect">
                    <a:avLst/>
                  </a:prstGeom>
                </pic:spPr>
              </pic:pic>
            </a:graphicData>
          </a:graphic>
          <wp14:sizeRelH relativeFrom="page">
            <wp14:pctWidth>0</wp14:pctWidth>
          </wp14:sizeRelH>
          <wp14:sizeRelV relativeFrom="page">
            <wp14:pctHeight>0</wp14:pctHeight>
          </wp14:sizeRelV>
        </wp:anchor>
      </w:drawing>
    </w:r>
    <w:r w:rsidRPr="00E33AFC">
      <w:rPr>
        <w:noProof/>
        <w:lang w:val="es-ES" w:eastAsia="es-ES"/>
      </w:rPr>
      <mc:AlternateContent>
        <mc:Choice Requires="wps">
          <w:drawing>
            <wp:anchor distT="0" distB="0" distL="114300" distR="114300" simplePos="0" relativeHeight="251664384" behindDoc="0" locked="0" layoutInCell="1" allowOverlap="1" wp14:anchorId="1C0F45D5" wp14:editId="10F6B76D">
              <wp:simplePos x="0" y="0"/>
              <wp:positionH relativeFrom="column">
                <wp:posOffset>0</wp:posOffset>
              </wp:positionH>
              <wp:positionV relativeFrom="paragraph">
                <wp:posOffset>0</wp:posOffset>
              </wp:positionV>
              <wp:extent cx="1828800" cy="800100"/>
              <wp:effectExtent l="0" t="0" r="0" b="0"/>
              <wp:wrapNone/>
              <wp:docPr id="6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6CA6D" w14:textId="77777777" w:rsidR="00185958" w:rsidRDefault="00185958" w:rsidP="00E33AFC">
                          <w:pPr>
                            <w:rPr>
                              <w:rFonts w:ascii="Arial" w:hAnsi="Arial" w:cs="Arial"/>
                              <w:sz w:val="16"/>
                              <w:szCs w:val="16"/>
                              <w:lang w:val="es-MX"/>
                            </w:rPr>
                          </w:pPr>
                        </w:p>
                        <w:p w14:paraId="6CB0BD91" w14:textId="77777777" w:rsidR="00185958" w:rsidRDefault="00185958" w:rsidP="00E33AFC">
                          <w:pPr>
                            <w:rPr>
                              <w:rFonts w:ascii="Arial" w:hAnsi="Arial" w:cs="Arial"/>
                              <w:sz w:val="16"/>
                              <w:szCs w:val="16"/>
                              <w:lang w:val="es-MX"/>
                            </w:rPr>
                          </w:pPr>
                        </w:p>
                        <w:p w14:paraId="53655B30" w14:textId="77777777" w:rsidR="00185958" w:rsidRDefault="00185958" w:rsidP="00E33AFC">
                          <w:pPr>
                            <w:rPr>
                              <w:rFonts w:ascii="Arial" w:hAnsi="Arial" w:cs="Arial"/>
                              <w:sz w:val="16"/>
                              <w:szCs w:val="16"/>
                              <w:lang w:val="es-MX"/>
                            </w:rPr>
                          </w:pPr>
                          <w:r>
                            <w:rPr>
                              <w:rFonts w:ascii="Arial" w:hAnsi="Arial" w:cs="Arial"/>
                              <w:sz w:val="16"/>
                              <w:szCs w:val="16"/>
                              <w:lang w:val="es-MX"/>
                            </w:rPr>
                            <w:t>Av. Calle 26 # 57- 83</w:t>
                          </w:r>
                        </w:p>
                        <w:p w14:paraId="72680F7C" w14:textId="77777777" w:rsidR="00185958" w:rsidRDefault="00185958" w:rsidP="00E33AFC">
                          <w:pPr>
                            <w:rPr>
                              <w:rFonts w:ascii="Arial" w:hAnsi="Arial" w:cs="Arial"/>
                              <w:sz w:val="16"/>
                              <w:szCs w:val="16"/>
                              <w:lang w:val="es-MX"/>
                            </w:rPr>
                          </w:pPr>
                          <w:r>
                            <w:rPr>
                              <w:rFonts w:ascii="Arial" w:hAnsi="Arial" w:cs="Arial"/>
                              <w:sz w:val="16"/>
                              <w:szCs w:val="16"/>
                              <w:lang w:val="es-MX"/>
                            </w:rPr>
                            <w:t>Torre 7  Tel: 3779595</w:t>
                          </w:r>
                        </w:p>
                        <w:p w14:paraId="1D26FA17" w14:textId="77777777" w:rsidR="00185958" w:rsidRDefault="00185958" w:rsidP="00E33AFC">
                          <w:pPr>
                            <w:rPr>
                              <w:rFonts w:ascii="Arial" w:hAnsi="Arial" w:cs="Arial"/>
                              <w:sz w:val="16"/>
                              <w:szCs w:val="16"/>
                              <w:lang w:val="es-MX"/>
                            </w:rPr>
                          </w:pPr>
                          <w:r>
                            <w:rPr>
                              <w:rFonts w:ascii="Arial" w:hAnsi="Arial" w:cs="Arial"/>
                              <w:sz w:val="16"/>
                              <w:szCs w:val="16"/>
                              <w:lang w:val="es-MX"/>
                            </w:rPr>
                            <w:t>Código Postal: 111321</w:t>
                          </w:r>
                        </w:p>
                        <w:p w14:paraId="7B550983" w14:textId="77777777" w:rsidR="00185958" w:rsidRDefault="00185958" w:rsidP="00E33AFC">
                          <w:pPr>
                            <w:rPr>
                              <w:rFonts w:ascii="Arial" w:hAnsi="Arial" w:cs="Arial"/>
                              <w:sz w:val="16"/>
                              <w:szCs w:val="16"/>
                              <w:lang w:val="es-MX"/>
                            </w:rPr>
                          </w:pPr>
                          <w:r>
                            <w:rPr>
                              <w:rFonts w:ascii="Arial" w:hAnsi="Arial" w:cs="Arial"/>
                              <w:sz w:val="16"/>
                              <w:szCs w:val="16"/>
                              <w:lang w:val="es-MX"/>
                            </w:rPr>
                            <w:t>www.scj.gov.co</w:t>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F45D5" id="Rectangle 1" o:spid="_x0000_s1035" style="position:absolute;left:0;text-align:left;margin-left:0;margin-top:0;width:2in;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" stroked="f">
              <v:textbox inset="7.25pt,3.65pt,7.25pt,3.65pt">
                <w:txbxContent>
                  <w:p w14:paraId="6FA6CA6D" w14:textId="77777777" w:rsidR="00185958" w:rsidRDefault="00185958" w:rsidP="00E33AFC">
                    <w:pPr>
                      <w:rPr>
                        <w:rFonts w:ascii="Arial" w:hAnsi="Arial" w:cs="Arial"/>
                        <w:sz w:val="16"/>
                        <w:szCs w:val="16"/>
                        <w:lang w:val="es-MX"/>
                      </w:rPr>
                    </w:pPr>
                  </w:p>
                  <w:p w14:paraId="6CB0BD91" w14:textId="77777777" w:rsidR="00185958" w:rsidRDefault="00185958" w:rsidP="00E33AFC">
                    <w:pPr>
                      <w:rPr>
                        <w:rFonts w:ascii="Arial" w:hAnsi="Arial" w:cs="Arial"/>
                        <w:sz w:val="16"/>
                        <w:szCs w:val="16"/>
                        <w:lang w:val="es-MX"/>
                      </w:rPr>
                    </w:pPr>
                  </w:p>
                  <w:p w14:paraId="53655B30" w14:textId="77777777" w:rsidR="00185958" w:rsidRDefault="00185958" w:rsidP="00E33AFC">
                    <w:pPr>
                      <w:rPr>
                        <w:rFonts w:ascii="Arial" w:hAnsi="Arial" w:cs="Arial"/>
                        <w:sz w:val="16"/>
                        <w:szCs w:val="16"/>
                        <w:lang w:val="es-MX"/>
                      </w:rPr>
                    </w:pPr>
                    <w:r>
                      <w:rPr>
                        <w:rFonts w:ascii="Arial" w:hAnsi="Arial" w:cs="Arial"/>
                        <w:sz w:val="16"/>
                        <w:szCs w:val="16"/>
                        <w:lang w:val="es-MX"/>
                      </w:rPr>
                      <w:t>Av. Calle 26 # 57- 83</w:t>
                    </w:r>
                  </w:p>
                  <w:p w14:paraId="72680F7C" w14:textId="77777777" w:rsidR="00185958" w:rsidRDefault="00185958" w:rsidP="00E33AFC">
                    <w:pPr>
                      <w:rPr>
                        <w:rFonts w:ascii="Arial" w:hAnsi="Arial" w:cs="Arial"/>
                        <w:sz w:val="16"/>
                        <w:szCs w:val="16"/>
                        <w:lang w:val="es-MX"/>
                      </w:rPr>
                    </w:pPr>
                    <w:r>
                      <w:rPr>
                        <w:rFonts w:ascii="Arial" w:hAnsi="Arial" w:cs="Arial"/>
                        <w:sz w:val="16"/>
                        <w:szCs w:val="16"/>
                        <w:lang w:val="es-MX"/>
                      </w:rPr>
                      <w:t xml:space="preserve">Torre </w:t>
                    </w:r>
                    <w:proofErr w:type="gramStart"/>
                    <w:r>
                      <w:rPr>
                        <w:rFonts w:ascii="Arial" w:hAnsi="Arial" w:cs="Arial"/>
                        <w:sz w:val="16"/>
                        <w:szCs w:val="16"/>
                        <w:lang w:val="es-MX"/>
                      </w:rPr>
                      <w:t>7  Tel</w:t>
                    </w:r>
                    <w:proofErr w:type="gramEnd"/>
                    <w:r>
                      <w:rPr>
                        <w:rFonts w:ascii="Arial" w:hAnsi="Arial" w:cs="Arial"/>
                        <w:sz w:val="16"/>
                        <w:szCs w:val="16"/>
                        <w:lang w:val="es-MX"/>
                      </w:rPr>
                      <w:t>: 3779595</w:t>
                    </w:r>
                  </w:p>
                  <w:p w14:paraId="1D26FA17" w14:textId="77777777" w:rsidR="00185958" w:rsidRDefault="00185958" w:rsidP="00E33AFC">
                    <w:pPr>
                      <w:rPr>
                        <w:rFonts w:ascii="Arial" w:hAnsi="Arial" w:cs="Arial"/>
                        <w:sz w:val="16"/>
                        <w:szCs w:val="16"/>
                        <w:lang w:val="es-MX"/>
                      </w:rPr>
                    </w:pPr>
                    <w:r>
                      <w:rPr>
                        <w:rFonts w:ascii="Arial" w:hAnsi="Arial" w:cs="Arial"/>
                        <w:sz w:val="16"/>
                        <w:szCs w:val="16"/>
                        <w:lang w:val="es-MX"/>
                      </w:rPr>
                      <w:t>Código Postal: 111321</w:t>
                    </w:r>
                  </w:p>
                  <w:p w14:paraId="7B550983" w14:textId="77777777" w:rsidR="00185958" w:rsidRDefault="00185958" w:rsidP="00E33AFC">
                    <w:pPr>
                      <w:rPr>
                        <w:rFonts w:ascii="Arial" w:hAnsi="Arial" w:cs="Arial"/>
                        <w:sz w:val="16"/>
                        <w:szCs w:val="16"/>
                        <w:lang w:val="es-MX"/>
                      </w:rPr>
                    </w:pPr>
                    <w:r>
                      <w:rPr>
                        <w:rFonts w:ascii="Arial" w:hAnsi="Arial" w:cs="Arial"/>
                        <w:sz w:val="16"/>
                        <w:szCs w:val="16"/>
                        <w:lang w:val="es-MX"/>
                      </w:rPr>
                      <w:t>www.scj.gov.co</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159C9C" w14:textId="77777777" w:rsidR="00E66FDD" w:rsidRDefault="00E66FDD" w:rsidP="00F5070F">
      <w:r>
        <w:separator/>
      </w:r>
    </w:p>
  </w:footnote>
  <w:footnote w:type="continuationSeparator" w:id="0">
    <w:p w14:paraId="36FD2AC3" w14:textId="77777777" w:rsidR="00E66FDD" w:rsidRDefault="00E66FDD" w:rsidP="00F507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70AE9" w14:textId="77777777" w:rsidR="00185958" w:rsidRPr="00584026" w:rsidRDefault="00185958" w:rsidP="00230B3E">
    <w:pPr>
      <w:pStyle w:val="Encabezado"/>
      <w:rPr>
        <w:rFonts w:ascii="Times New Roman" w:hAnsi="Times New Roman"/>
        <w:b/>
        <w:sz w:val="24"/>
        <w:szCs w:val="24"/>
      </w:rPr>
    </w:pPr>
    <w:r w:rsidRPr="00D37826">
      <w:rPr>
        <w:noProof/>
        <w:lang w:val="es-ES" w:eastAsia="es-ES"/>
      </w:rPr>
      <w:drawing>
        <wp:anchor distT="0" distB="0" distL="114300" distR="114300" simplePos="0" relativeHeight="251666432" behindDoc="0" locked="0" layoutInCell="1" allowOverlap="1" wp14:anchorId="14EE98AC" wp14:editId="2063B808">
          <wp:simplePos x="0" y="0"/>
          <wp:positionH relativeFrom="margin">
            <wp:align>center</wp:align>
          </wp:positionH>
          <wp:positionV relativeFrom="paragraph">
            <wp:posOffset>-67310</wp:posOffset>
          </wp:positionV>
          <wp:extent cx="1209675" cy="990600"/>
          <wp:effectExtent l="0" t="0" r="952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990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E7F1C"/>
    <w:multiLevelType w:val="hybridMultilevel"/>
    <w:tmpl w:val="5F9C7FE6"/>
    <w:lvl w:ilvl="0" w:tplc="0C0A000D">
      <w:start w:val="1"/>
      <w:numFmt w:val="bullet"/>
      <w:lvlText w:val=""/>
      <w:lvlJc w:val="left"/>
      <w:pPr>
        <w:ind w:left="712" w:hanging="360"/>
      </w:pPr>
      <w:rPr>
        <w:rFonts w:ascii="Wingdings" w:hAnsi="Wingdings" w:hint="default"/>
      </w:rPr>
    </w:lvl>
    <w:lvl w:ilvl="1" w:tplc="0C0A0003" w:tentative="1">
      <w:start w:val="1"/>
      <w:numFmt w:val="bullet"/>
      <w:lvlText w:val="o"/>
      <w:lvlJc w:val="left"/>
      <w:pPr>
        <w:ind w:left="1432" w:hanging="360"/>
      </w:pPr>
      <w:rPr>
        <w:rFonts w:ascii="Courier New" w:hAnsi="Courier New" w:cs="Courier New" w:hint="default"/>
      </w:rPr>
    </w:lvl>
    <w:lvl w:ilvl="2" w:tplc="0C0A0005" w:tentative="1">
      <w:start w:val="1"/>
      <w:numFmt w:val="bullet"/>
      <w:lvlText w:val=""/>
      <w:lvlJc w:val="left"/>
      <w:pPr>
        <w:ind w:left="2152" w:hanging="360"/>
      </w:pPr>
      <w:rPr>
        <w:rFonts w:ascii="Wingdings" w:hAnsi="Wingdings" w:hint="default"/>
      </w:rPr>
    </w:lvl>
    <w:lvl w:ilvl="3" w:tplc="0C0A0001" w:tentative="1">
      <w:start w:val="1"/>
      <w:numFmt w:val="bullet"/>
      <w:lvlText w:val=""/>
      <w:lvlJc w:val="left"/>
      <w:pPr>
        <w:ind w:left="2872" w:hanging="360"/>
      </w:pPr>
      <w:rPr>
        <w:rFonts w:ascii="Symbol" w:hAnsi="Symbol" w:hint="default"/>
      </w:rPr>
    </w:lvl>
    <w:lvl w:ilvl="4" w:tplc="0C0A0003" w:tentative="1">
      <w:start w:val="1"/>
      <w:numFmt w:val="bullet"/>
      <w:lvlText w:val="o"/>
      <w:lvlJc w:val="left"/>
      <w:pPr>
        <w:ind w:left="3592" w:hanging="360"/>
      </w:pPr>
      <w:rPr>
        <w:rFonts w:ascii="Courier New" w:hAnsi="Courier New" w:cs="Courier New" w:hint="default"/>
      </w:rPr>
    </w:lvl>
    <w:lvl w:ilvl="5" w:tplc="0C0A0005" w:tentative="1">
      <w:start w:val="1"/>
      <w:numFmt w:val="bullet"/>
      <w:lvlText w:val=""/>
      <w:lvlJc w:val="left"/>
      <w:pPr>
        <w:ind w:left="4312" w:hanging="360"/>
      </w:pPr>
      <w:rPr>
        <w:rFonts w:ascii="Wingdings" w:hAnsi="Wingdings" w:hint="default"/>
      </w:rPr>
    </w:lvl>
    <w:lvl w:ilvl="6" w:tplc="0C0A0001" w:tentative="1">
      <w:start w:val="1"/>
      <w:numFmt w:val="bullet"/>
      <w:lvlText w:val=""/>
      <w:lvlJc w:val="left"/>
      <w:pPr>
        <w:ind w:left="5032" w:hanging="360"/>
      </w:pPr>
      <w:rPr>
        <w:rFonts w:ascii="Symbol" w:hAnsi="Symbol" w:hint="default"/>
      </w:rPr>
    </w:lvl>
    <w:lvl w:ilvl="7" w:tplc="0C0A0003" w:tentative="1">
      <w:start w:val="1"/>
      <w:numFmt w:val="bullet"/>
      <w:lvlText w:val="o"/>
      <w:lvlJc w:val="left"/>
      <w:pPr>
        <w:ind w:left="5752" w:hanging="360"/>
      </w:pPr>
      <w:rPr>
        <w:rFonts w:ascii="Courier New" w:hAnsi="Courier New" w:cs="Courier New" w:hint="default"/>
      </w:rPr>
    </w:lvl>
    <w:lvl w:ilvl="8" w:tplc="0C0A0005" w:tentative="1">
      <w:start w:val="1"/>
      <w:numFmt w:val="bullet"/>
      <w:lvlText w:val=""/>
      <w:lvlJc w:val="left"/>
      <w:pPr>
        <w:ind w:left="6472" w:hanging="360"/>
      </w:pPr>
      <w:rPr>
        <w:rFonts w:ascii="Wingdings" w:hAnsi="Wingdings" w:hint="default"/>
      </w:rPr>
    </w:lvl>
  </w:abstractNum>
  <w:abstractNum w:abstractNumId="1" w15:restartNumberingAfterBreak="0">
    <w:nsid w:val="18094FCC"/>
    <w:multiLevelType w:val="hybridMultilevel"/>
    <w:tmpl w:val="3D929790"/>
    <w:lvl w:ilvl="0" w:tplc="D4381EBC">
      <w:start w:val="1"/>
      <w:numFmt w:val="decimal"/>
      <w:lvlText w:val="%1."/>
      <w:lvlJc w:val="left"/>
      <w:pPr>
        <w:ind w:left="502" w:hanging="360"/>
      </w:pPr>
      <w:rPr>
        <w:rFonts w:ascii="Arial" w:hAnsi="Arial" w:cs="Arial" w:hint="default"/>
        <w:b/>
      </w:rPr>
    </w:lvl>
    <w:lvl w:ilvl="1" w:tplc="0C0A0019" w:tentative="1">
      <w:start w:val="1"/>
      <w:numFmt w:val="lowerLetter"/>
      <w:lvlText w:val="%2."/>
      <w:lvlJc w:val="left"/>
      <w:pPr>
        <w:ind w:left="1434" w:hanging="360"/>
      </w:pPr>
    </w:lvl>
    <w:lvl w:ilvl="2" w:tplc="0C0A001B" w:tentative="1">
      <w:start w:val="1"/>
      <w:numFmt w:val="lowerRoman"/>
      <w:lvlText w:val="%3."/>
      <w:lvlJc w:val="right"/>
      <w:pPr>
        <w:ind w:left="2154" w:hanging="180"/>
      </w:pPr>
    </w:lvl>
    <w:lvl w:ilvl="3" w:tplc="0C0A000F" w:tentative="1">
      <w:start w:val="1"/>
      <w:numFmt w:val="decimal"/>
      <w:lvlText w:val="%4."/>
      <w:lvlJc w:val="left"/>
      <w:pPr>
        <w:ind w:left="2874" w:hanging="360"/>
      </w:pPr>
    </w:lvl>
    <w:lvl w:ilvl="4" w:tplc="0C0A0019" w:tentative="1">
      <w:start w:val="1"/>
      <w:numFmt w:val="lowerLetter"/>
      <w:lvlText w:val="%5."/>
      <w:lvlJc w:val="left"/>
      <w:pPr>
        <w:ind w:left="3594" w:hanging="360"/>
      </w:pPr>
    </w:lvl>
    <w:lvl w:ilvl="5" w:tplc="0C0A001B" w:tentative="1">
      <w:start w:val="1"/>
      <w:numFmt w:val="lowerRoman"/>
      <w:lvlText w:val="%6."/>
      <w:lvlJc w:val="right"/>
      <w:pPr>
        <w:ind w:left="4314" w:hanging="180"/>
      </w:pPr>
    </w:lvl>
    <w:lvl w:ilvl="6" w:tplc="0C0A000F" w:tentative="1">
      <w:start w:val="1"/>
      <w:numFmt w:val="decimal"/>
      <w:lvlText w:val="%7."/>
      <w:lvlJc w:val="left"/>
      <w:pPr>
        <w:ind w:left="5034" w:hanging="360"/>
      </w:pPr>
    </w:lvl>
    <w:lvl w:ilvl="7" w:tplc="0C0A0019" w:tentative="1">
      <w:start w:val="1"/>
      <w:numFmt w:val="lowerLetter"/>
      <w:lvlText w:val="%8."/>
      <w:lvlJc w:val="left"/>
      <w:pPr>
        <w:ind w:left="5754" w:hanging="360"/>
      </w:pPr>
    </w:lvl>
    <w:lvl w:ilvl="8" w:tplc="0C0A001B" w:tentative="1">
      <w:start w:val="1"/>
      <w:numFmt w:val="lowerRoman"/>
      <w:lvlText w:val="%9."/>
      <w:lvlJc w:val="right"/>
      <w:pPr>
        <w:ind w:left="6474" w:hanging="180"/>
      </w:pPr>
    </w:lvl>
  </w:abstractNum>
  <w:abstractNum w:abstractNumId="2" w15:restartNumberingAfterBreak="0">
    <w:nsid w:val="1F7F0686"/>
    <w:multiLevelType w:val="multilevel"/>
    <w:tmpl w:val="7778999C"/>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ascii="Arial" w:eastAsia="Arial" w:hAnsi="Arial" w:cs="Arial" w:hint="default"/>
        <w:color w:val="0000B4"/>
        <w:sz w:val="24"/>
      </w:rPr>
    </w:lvl>
    <w:lvl w:ilvl="2">
      <w:start w:val="1"/>
      <w:numFmt w:val="decimal"/>
      <w:isLgl/>
      <w:lvlText w:val="%1.%2.%3"/>
      <w:lvlJc w:val="left"/>
      <w:pPr>
        <w:ind w:left="1080" w:hanging="720"/>
      </w:pPr>
      <w:rPr>
        <w:rFonts w:ascii="Arial" w:eastAsia="Arial" w:hAnsi="Arial" w:cs="Arial" w:hint="default"/>
        <w:color w:val="0000B4"/>
        <w:sz w:val="24"/>
      </w:rPr>
    </w:lvl>
    <w:lvl w:ilvl="3">
      <w:start w:val="1"/>
      <w:numFmt w:val="decimal"/>
      <w:isLgl/>
      <w:lvlText w:val="%1.%2.%3.%4"/>
      <w:lvlJc w:val="left"/>
      <w:pPr>
        <w:ind w:left="1440" w:hanging="1080"/>
      </w:pPr>
      <w:rPr>
        <w:rFonts w:ascii="Arial" w:eastAsia="Arial" w:hAnsi="Arial" w:cs="Arial" w:hint="default"/>
        <w:color w:val="0000B4"/>
        <w:sz w:val="24"/>
      </w:rPr>
    </w:lvl>
    <w:lvl w:ilvl="4">
      <w:start w:val="1"/>
      <w:numFmt w:val="decimal"/>
      <w:isLgl/>
      <w:lvlText w:val="%1.%2.%3.%4.%5"/>
      <w:lvlJc w:val="left"/>
      <w:pPr>
        <w:ind w:left="1800" w:hanging="1440"/>
      </w:pPr>
      <w:rPr>
        <w:rFonts w:ascii="Arial" w:eastAsia="Arial" w:hAnsi="Arial" w:cs="Arial" w:hint="default"/>
        <w:color w:val="0000B4"/>
        <w:sz w:val="24"/>
      </w:rPr>
    </w:lvl>
    <w:lvl w:ilvl="5">
      <w:start w:val="1"/>
      <w:numFmt w:val="decimal"/>
      <w:isLgl/>
      <w:lvlText w:val="%1.%2.%3.%4.%5.%6"/>
      <w:lvlJc w:val="left"/>
      <w:pPr>
        <w:ind w:left="1800" w:hanging="1440"/>
      </w:pPr>
      <w:rPr>
        <w:rFonts w:ascii="Arial" w:eastAsia="Arial" w:hAnsi="Arial" w:cs="Arial" w:hint="default"/>
        <w:color w:val="0000B4"/>
        <w:sz w:val="24"/>
      </w:rPr>
    </w:lvl>
    <w:lvl w:ilvl="6">
      <w:start w:val="1"/>
      <w:numFmt w:val="decimal"/>
      <w:isLgl/>
      <w:lvlText w:val="%1.%2.%3.%4.%5.%6.%7"/>
      <w:lvlJc w:val="left"/>
      <w:pPr>
        <w:ind w:left="2160" w:hanging="1800"/>
      </w:pPr>
      <w:rPr>
        <w:rFonts w:ascii="Arial" w:eastAsia="Arial" w:hAnsi="Arial" w:cs="Arial" w:hint="default"/>
        <w:color w:val="0000B4"/>
        <w:sz w:val="24"/>
      </w:rPr>
    </w:lvl>
    <w:lvl w:ilvl="7">
      <w:start w:val="1"/>
      <w:numFmt w:val="decimal"/>
      <w:isLgl/>
      <w:lvlText w:val="%1.%2.%3.%4.%5.%6.%7.%8"/>
      <w:lvlJc w:val="left"/>
      <w:pPr>
        <w:ind w:left="2520" w:hanging="2160"/>
      </w:pPr>
      <w:rPr>
        <w:rFonts w:ascii="Arial" w:eastAsia="Arial" w:hAnsi="Arial" w:cs="Arial" w:hint="default"/>
        <w:color w:val="0000B4"/>
        <w:sz w:val="24"/>
      </w:rPr>
    </w:lvl>
    <w:lvl w:ilvl="8">
      <w:start w:val="1"/>
      <w:numFmt w:val="decimal"/>
      <w:isLgl/>
      <w:lvlText w:val="%1.%2.%3.%4.%5.%6.%7.%8.%9"/>
      <w:lvlJc w:val="left"/>
      <w:pPr>
        <w:ind w:left="2520" w:hanging="2160"/>
      </w:pPr>
      <w:rPr>
        <w:rFonts w:ascii="Arial" w:eastAsia="Arial" w:hAnsi="Arial" w:cs="Arial" w:hint="default"/>
        <w:color w:val="0000B4"/>
        <w:sz w:val="24"/>
      </w:rPr>
    </w:lvl>
  </w:abstractNum>
  <w:abstractNum w:abstractNumId="3" w15:restartNumberingAfterBreak="0">
    <w:nsid w:val="21A86A83"/>
    <w:multiLevelType w:val="multilevel"/>
    <w:tmpl w:val="0C4617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Arial" w:hAnsi="Arial" w:cs="Arial" w:hint="default"/>
        <w:b/>
        <w:color w:val="0000B4"/>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5F56BDD"/>
    <w:multiLevelType w:val="hybridMultilevel"/>
    <w:tmpl w:val="A742FC78"/>
    <w:lvl w:ilvl="0" w:tplc="240A000D">
      <w:start w:val="1"/>
      <w:numFmt w:val="bullet"/>
      <w:lvlText w:val=""/>
      <w:lvlJc w:val="left"/>
      <w:pPr>
        <w:ind w:left="1146" w:hanging="360"/>
      </w:pPr>
      <w:rPr>
        <w:rFonts w:ascii="Wingdings" w:hAnsi="Wingdings"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5" w15:restartNumberingAfterBreak="0">
    <w:nsid w:val="2FAD3321"/>
    <w:multiLevelType w:val="hybridMultilevel"/>
    <w:tmpl w:val="81A419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3CF51D8"/>
    <w:multiLevelType w:val="hybridMultilevel"/>
    <w:tmpl w:val="16B46368"/>
    <w:lvl w:ilvl="0" w:tplc="0C0A0001">
      <w:start w:val="1"/>
      <w:numFmt w:val="bullet"/>
      <w:lvlText w:val=""/>
      <w:lvlJc w:val="left"/>
      <w:pPr>
        <w:ind w:left="719" w:hanging="360"/>
      </w:pPr>
      <w:rPr>
        <w:rFonts w:ascii="Symbol" w:hAnsi="Symbol" w:hint="default"/>
      </w:rPr>
    </w:lvl>
    <w:lvl w:ilvl="1" w:tplc="0C0A0003" w:tentative="1">
      <w:start w:val="1"/>
      <w:numFmt w:val="bullet"/>
      <w:lvlText w:val="o"/>
      <w:lvlJc w:val="left"/>
      <w:pPr>
        <w:ind w:left="1439" w:hanging="360"/>
      </w:pPr>
      <w:rPr>
        <w:rFonts w:ascii="Courier New" w:hAnsi="Courier New" w:cs="Courier New" w:hint="default"/>
      </w:rPr>
    </w:lvl>
    <w:lvl w:ilvl="2" w:tplc="0C0A0005" w:tentative="1">
      <w:start w:val="1"/>
      <w:numFmt w:val="bullet"/>
      <w:lvlText w:val=""/>
      <w:lvlJc w:val="left"/>
      <w:pPr>
        <w:ind w:left="2159" w:hanging="360"/>
      </w:pPr>
      <w:rPr>
        <w:rFonts w:ascii="Wingdings" w:hAnsi="Wingdings" w:hint="default"/>
      </w:rPr>
    </w:lvl>
    <w:lvl w:ilvl="3" w:tplc="0C0A0001" w:tentative="1">
      <w:start w:val="1"/>
      <w:numFmt w:val="bullet"/>
      <w:lvlText w:val=""/>
      <w:lvlJc w:val="left"/>
      <w:pPr>
        <w:ind w:left="2879" w:hanging="360"/>
      </w:pPr>
      <w:rPr>
        <w:rFonts w:ascii="Symbol" w:hAnsi="Symbol" w:hint="default"/>
      </w:rPr>
    </w:lvl>
    <w:lvl w:ilvl="4" w:tplc="0C0A0003" w:tentative="1">
      <w:start w:val="1"/>
      <w:numFmt w:val="bullet"/>
      <w:lvlText w:val="o"/>
      <w:lvlJc w:val="left"/>
      <w:pPr>
        <w:ind w:left="3599" w:hanging="360"/>
      </w:pPr>
      <w:rPr>
        <w:rFonts w:ascii="Courier New" w:hAnsi="Courier New" w:cs="Courier New" w:hint="default"/>
      </w:rPr>
    </w:lvl>
    <w:lvl w:ilvl="5" w:tplc="0C0A0005" w:tentative="1">
      <w:start w:val="1"/>
      <w:numFmt w:val="bullet"/>
      <w:lvlText w:val=""/>
      <w:lvlJc w:val="left"/>
      <w:pPr>
        <w:ind w:left="4319" w:hanging="360"/>
      </w:pPr>
      <w:rPr>
        <w:rFonts w:ascii="Wingdings" w:hAnsi="Wingdings" w:hint="default"/>
      </w:rPr>
    </w:lvl>
    <w:lvl w:ilvl="6" w:tplc="0C0A0001" w:tentative="1">
      <w:start w:val="1"/>
      <w:numFmt w:val="bullet"/>
      <w:lvlText w:val=""/>
      <w:lvlJc w:val="left"/>
      <w:pPr>
        <w:ind w:left="5039" w:hanging="360"/>
      </w:pPr>
      <w:rPr>
        <w:rFonts w:ascii="Symbol" w:hAnsi="Symbol" w:hint="default"/>
      </w:rPr>
    </w:lvl>
    <w:lvl w:ilvl="7" w:tplc="0C0A0003" w:tentative="1">
      <w:start w:val="1"/>
      <w:numFmt w:val="bullet"/>
      <w:lvlText w:val="o"/>
      <w:lvlJc w:val="left"/>
      <w:pPr>
        <w:ind w:left="5759" w:hanging="360"/>
      </w:pPr>
      <w:rPr>
        <w:rFonts w:ascii="Courier New" w:hAnsi="Courier New" w:cs="Courier New" w:hint="default"/>
      </w:rPr>
    </w:lvl>
    <w:lvl w:ilvl="8" w:tplc="0C0A0005" w:tentative="1">
      <w:start w:val="1"/>
      <w:numFmt w:val="bullet"/>
      <w:lvlText w:val=""/>
      <w:lvlJc w:val="left"/>
      <w:pPr>
        <w:ind w:left="6479" w:hanging="360"/>
      </w:pPr>
      <w:rPr>
        <w:rFonts w:ascii="Wingdings" w:hAnsi="Wingdings" w:hint="default"/>
      </w:rPr>
    </w:lvl>
  </w:abstractNum>
  <w:abstractNum w:abstractNumId="7" w15:restartNumberingAfterBreak="0">
    <w:nsid w:val="35524D23"/>
    <w:multiLevelType w:val="hybridMultilevel"/>
    <w:tmpl w:val="EF6EF35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74A5379"/>
    <w:multiLevelType w:val="hybridMultilevel"/>
    <w:tmpl w:val="F672FE74"/>
    <w:lvl w:ilvl="0" w:tplc="D4381EBC">
      <w:start w:val="1"/>
      <w:numFmt w:val="decimal"/>
      <w:lvlText w:val="%1."/>
      <w:lvlJc w:val="left"/>
      <w:pPr>
        <w:ind w:left="502" w:hanging="360"/>
      </w:pPr>
      <w:rPr>
        <w:rFonts w:ascii="Arial" w:hAnsi="Arial" w:cs="Arial" w:hint="default"/>
        <w:b/>
      </w:rPr>
    </w:lvl>
    <w:lvl w:ilvl="1" w:tplc="0C0A0019" w:tentative="1">
      <w:start w:val="1"/>
      <w:numFmt w:val="lowerLetter"/>
      <w:lvlText w:val="%2."/>
      <w:lvlJc w:val="left"/>
      <w:pPr>
        <w:ind w:left="1434" w:hanging="360"/>
      </w:pPr>
    </w:lvl>
    <w:lvl w:ilvl="2" w:tplc="0C0A001B" w:tentative="1">
      <w:start w:val="1"/>
      <w:numFmt w:val="lowerRoman"/>
      <w:lvlText w:val="%3."/>
      <w:lvlJc w:val="right"/>
      <w:pPr>
        <w:ind w:left="2154" w:hanging="180"/>
      </w:pPr>
    </w:lvl>
    <w:lvl w:ilvl="3" w:tplc="0C0A000F" w:tentative="1">
      <w:start w:val="1"/>
      <w:numFmt w:val="decimal"/>
      <w:lvlText w:val="%4."/>
      <w:lvlJc w:val="left"/>
      <w:pPr>
        <w:ind w:left="2874" w:hanging="360"/>
      </w:pPr>
    </w:lvl>
    <w:lvl w:ilvl="4" w:tplc="0C0A0019" w:tentative="1">
      <w:start w:val="1"/>
      <w:numFmt w:val="lowerLetter"/>
      <w:lvlText w:val="%5."/>
      <w:lvlJc w:val="left"/>
      <w:pPr>
        <w:ind w:left="3594" w:hanging="360"/>
      </w:pPr>
    </w:lvl>
    <w:lvl w:ilvl="5" w:tplc="0C0A001B" w:tentative="1">
      <w:start w:val="1"/>
      <w:numFmt w:val="lowerRoman"/>
      <w:lvlText w:val="%6."/>
      <w:lvlJc w:val="right"/>
      <w:pPr>
        <w:ind w:left="4314" w:hanging="180"/>
      </w:pPr>
    </w:lvl>
    <w:lvl w:ilvl="6" w:tplc="0C0A000F" w:tentative="1">
      <w:start w:val="1"/>
      <w:numFmt w:val="decimal"/>
      <w:lvlText w:val="%7."/>
      <w:lvlJc w:val="left"/>
      <w:pPr>
        <w:ind w:left="5034" w:hanging="360"/>
      </w:pPr>
    </w:lvl>
    <w:lvl w:ilvl="7" w:tplc="0C0A0019" w:tentative="1">
      <w:start w:val="1"/>
      <w:numFmt w:val="lowerLetter"/>
      <w:lvlText w:val="%8."/>
      <w:lvlJc w:val="left"/>
      <w:pPr>
        <w:ind w:left="5754" w:hanging="360"/>
      </w:pPr>
    </w:lvl>
    <w:lvl w:ilvl="8" w:tplc="0C0A001B" w:tentative="1">
      <w:start w:val="1"/>
      <w:numFmt w:val="lowerRoman"/>
      <w:lvlText w:val="%9."/>
      <w:lvlJc w:val="right"/>
      <w:pPr>
        <w:ind w:left="6474" w:hanging="180"/>
      </w:pPr>
    </w:lvl>
  </w:abstractNum>
  <w:abstractNum w:abstractNumId="9" w15:restartNumberingAfterBreak="0">
    <w:nsid w:val="37D704AA"/>
    <w:multiLevelType w:val="hybridMultilevel"/>
    <w:tmpl w:val="07B0638A"/>
    <w:lvl w:ilvl="0" w:tplc="1272DF4A">
      <w:start w:val="1"/>
      <w:numFmt w:val="upperRoman"/>
      <w:lvlText w:val="%1."/>
      <w:lvlJc w:val="left"/>
      <w:pPr>
        <w:ind w:left="1004" w:hanging="720"/>
      </w:pPr>
      <w:rPr>
        <w:rFonts w:hint="default"/>
        <w:i w:val="0"/>
        <w:color w:val="FFFFFF"/>
        <w:sz w:val="28"/>
      </w:rPr>
    </w:lvl>
    <w:lvl w:ilvl="1" w:tplc="0C0A0019">
      <w:start w:val="1"/>
      <w:numFmt w:val="lowerLetter"/>
      <w:lvlText w:val="%2."/>
      <w:lvlJc w:val="left"/>
      <w:pPr>
        <w:ind w:left="1364" w:hanging="360"/>
      </w:pPr>
    </w:lvl>
    <w:lvl w:ilvl="2" w:tplc="641CE888">
      <w:start w:val="1"/>
      <w:numFmt w:val="decimal"/>
      <w:lvlText w:val="%3."/>
      <w:lvlJc w:val="left"/>
      <w:pPr>
        <w:ind w:left="2264" w:hanging="360"/>
      </w:pPr>
      <w:rPr>
        <w:rFonts w:hint="default"/>
      </w:rPr>
    </w:lvl>
    <w:lvl w:ilvl="3" w:tplc="1C1E22AE">
      <w:start w:val="1"/>
      <w:numFmt w:val="lowerLetter"/>
      <w:lvlText w:val="%4)"/>
      <w:lvlJc w:val="left"/>
      <w:pPr>
        <w:ind w:left="2804" w:hanging="360"/>
      </w:pPr>
      <w:rPr>
        <w:rFonts w:hint="default"/>
      </w:r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 w15:restartNumberingAfterBreak="0">
    <w:nsid w:val="45CA23E3"/>
    <w:multiLevelType w:val="hybridMultilevel"/>
    <w:tmpl w:val="FC9C89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EB71A17"/>
    <w:multiLevelType w:val="hybridMultilevel"/>
    <w:tmpl w:val="297CF6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FE71ECD"/>
    <w:multiLevelType w:val="hybridMultilevel"/>
    <w:tmpl w:val="C4C68D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21710CE"/>
    <w:multiLevelType w:val="hybridMultilevel"/>
    <w:tmpl w:val="0590E8B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8AF6F95"/>
    <w:multiLevelType w:val="hybridMultilevel"/>
    <w:tmpl w:val="06960EA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9835155"/>
    <w:multiLevelType w:val="multilevel"/>
    <w:tmpl w:val="C032D6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CDA4F27"/>
    <w:multiLevelType w:val="hybridMultilevel"/>
    <w:tmpl w:val="6A9EA8E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776636B"/>
    <w:multiLevelType w:val="hybridMultilevel"/>
    <w:tmpl w:val="2D48ACB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EF61A2B"/>
    <w:multiLevelType w:val="hybridMultilevel"/>
    <w:tmpl w:val="E61C65B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718D7634"/>
    <w:multiLevelType w:val="hybridMultilevel"/>
    <w:tmpl w:val="F55C73C4"/>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E752D51"/>
    <w:multiLevelType w:val="hybridMultilevel"/>
    <w:tmpl w:val="77C2EDCA"/>
    <w:lvl w:ilvl="0" w:tplc="0C0A000B">
      <w:start w:val="1"/>
      <w:numFmt w:val="bullet"/>
      <w:lvlText w:val=""/>
      <w:lvlJc w:val="left"/>
      <w:pPr>
        <w:ind w:left="719" w:hanging="360"/>
      </w:pPr>
      <w:rPr>
        <w:rFonts w:ascii="Wingdings" w:hAnsi="Wingdings" w:hint="default"/>
      </w:rPr>
    </w:lvl>
    <w:lvl w:ilvl="1" w:tplc="0C0A0003" w:tentative="1">
      <w:start w:val="1"/>
      <w:numFmt w:val="bullet"/>
      <w:lvlText w:val="o"/>
      <w:lvlJc w:val="left"/>
      <w:pPr>
        <w:ind w:left="1439" w:hanging="360"/>
      </w:pPr>
      <w:rPr>
        <w:rFonts w:ascii="Courier New" w:hAnsi="Courier New" w:cs="Courier New" w:hint="default"/>
      </w:rPr>
    </w:lvl>
    <w:lvl w:ilvl="2" w:tplc="0C0A0005" w:tentative="1">
      <w:start w:val="1"/>
      <w:numFmt w:val="bullet"/>
      <w:lvlText w:val=""/>
      <w:lvlJc w:val="left"/>
      <w:pPr>
        <w:ind w:left="2159" w:hanging="360"/>
      </w:pPr>
      <w:rPr>
        <w:rFonts w:ascii="Wingdings" w:hAnsi="Wingdings" w:hint="default"/>
      </w:rPr>
    </w:lvl>
    <w:lvl w:ilvl="3" w:tplc="0C0A0001" w:tentative="1">
      <w:start w:val="1"/>
      <w:numFmt w:val="bullet"/>
      <w:lvlText w:val=""/>
      <w:lvlJc w:val="left"/>
      <w:pPr>
        <w:ind w:left="2879" w:hanging="360"/>
      </w:pPr>
      <w:rPr>
        <w:rFonts w:ascii="Symbol" w:hAnsi="Symbol" w:hint="default"/>
      </w:rPr>
    </w:lvl>
    <w:lvl w:ilvl="4" w:tplc="0C0A0003" w:tentative="1">
      <w:start w:val="1"/>
      <w:numFmt w:val="bullet"/>
      <w:lvlText w:val="o"/>
      <w:lvlJc w:val="left"/>
      <w:pPr>
        <w:ind w:left="3599" w:hanging="360"/>
      </w:pPr>
      <w:rPr>
        <w:rFonts w:ascii="Courier New" w:hAnsi="Courier New" w:cs="Courier New" w:hint="default"/>
      </w:rPr>
    </w:lvl>
    <w:lvl w:ilvl="5" w:tplc="0C0A0005" w:tentative="1">
      <w:start w:val="1"/>
      <w:numFmt w:val="bullet"/>
      <w:lvlText w:val=""/>
      <w:lvlJc w:val="left"/>
      <w:pPr>
        <w:ind w:left="4319" w:hanging="360"/>
      </w:pPr>
      <w:rPr>
        <w:rFonts w:ascii="Wingdings" w:hAnsi="Wingdings" w:hint="default"/>
      </w:rPr>
    </w:lvl>
    <w:lvl w:ilvl="6" w:tplc="0C0A0001" w:tentative="1">
      <w:start w:val="1"/>
      <w:numFmt w:val="bullet"/>
      <w:lvlText w:val=""/>
      <w:lvlJc w:val="left"/>
      <w:pPr>
        <w:ind w:left="5039" w:hanging="360"/>
      </w:pPr>
      <w:rPr>
        <w:rFonts w:ascii="Symbol" w:hAnsi="Symbol" w:hint="default"/>
      </w:rPr>
    </w:lvl>
    <w:lvl w:ilvl="7" w:tplc="0C0A0003" w:tentative="1">
      <w:start w:val="1"/>
      <w:numFmt w:val="bullet"/>
      <w:lvlText w:val="o"/>
      <w:lvlJc w:val="left"/>
      <w:pPr>
        <w:ind w:left="5759" w:hanging="360"/>
      </w:pPr>
      <w:rPr>
        <w:rFonts w:ascii="Courier New" w:hAnsi="Courier New" w:cs="Courier New" w:hint="default"/>
      </w:rPr>
    </w:lvl>
    <w:lvl w:ilvl="8" w:tplc="0C0A0005" w:tentative="1">
      <w:start w:val="1"/>
      <w:numFmt w:val="bullet"/>
      <w:lvlText w:val=""/>
      <w:lvlJc w:val="left"/>
      <w:pPr>
        <w:ind w:left="6479" w:hanging="360"/>
      </w:pPr>
      <w:rPr>
        <w:rFonts w:ascii="Wingdings" w:hAnsi="Wingdings" w:hint="default"/>
      </w:rPr>
    </w:lvl>
  </w:abstractNum>
  <w:num w:numId="1">
    <w:abstractNumId w:val="20"/>
  </w:num>
  <w:num w:numId="2">
    <w:abstractNumId w:val="17"/>
  </w:num>
  <w:num w:numId="3">
    <w:abstractNumId w:val="0"/>
  </w:num>
  <w:num w:numId="4">
    <w:abstractNumId w:val="1"/>
  </w:num>
  <w:num w:numId="5">
    <w:abstractNumId w:val="9"/>
  </w:num>
  <w:num w:numId="6">
    <w:abstractNumId w:val="3"/>
  </w:num>
  <w:num w:numId="7">
    <w:abstractNumId w:val="13"/>
  </w:num>
  <w:num w:numId="8">
    <w:abstractNumId w:val="18"/>
  </w:num>
  <w:num w:numId="9">
    <w:abstractNumId w:val="6"/>
  </w:num>
  <w:num w:numId="10">
    <w:abstractNumId w:val="12"/>
  </w:num>
  <w:num w:numId="11">
    <w:abstractNumId w:val="7"/>
  </w:num>
  <w:num w:numId="12">
    <w:abstractNumId w:val="14"/>
  </w:num>
  <w:num w:numId="13">
    <w:abstractNumId w:val="5"/>
  </w:num>
  <w:num w:numId="14">
    <w:abstractNumId w:val="10"/>
  </w:num>
  <w:num w:numId="15">
    <w:abstractNumId w:val="16"/>
  </w:num>
  <w:num w:numId="16">
    <w:abstractNumId w:val="19"/>
  </w:num>
  <w:num w:numId="17">
    <w:abstractNumId w:val="11"/>
  </w:num>
  <w:num w:numId="18">
    <w:abstractNumId w:val="4"/>
  </w:num>
  <w:num w:numId="19">
    <w:abstractNumId w:val="15"/>
  </w:num>
  <w:num w:numId="20">
    <w:abstractNumId w:val="2"/>
  </w:num>
  <w:num w:numId="21">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BF2"/>
    <w:rsid w:val="00001880"/>
    <w:rsid w:val="0000190C"/>
    <w:rsid w:val="00003D2A"/>
    <w:rsid w:val="0000697D"/>
    <w:rsid w:val="00007E0B"/>
    <w:rsid w:val="000104E6"/>
    <w:rsid w:val="00010872"/>
    <w:rsid w:val="000121A4"/>
    <w:rsid w:val="000142BC"/>
    <w:rsid w:val="000145AE"/>
    <w:rsid w:val="00015839"/>
    <w:rsid w:val="00015958"/>
    <w:rsid w:val="0001676B"/>
    <w:rsid w:val="00020867"/>
    <w:rsid w:val="00021E0D"/>
    <w:rsid w:val="000227A6"/>
    <w:rsid w:val="0002435B"/>
    <w:rsid w:val="00024837"/>
    <w:rsid w:val="000257AA"/>
    <w:rsid w:val="00032F41"/>
    <w:rsid w:val="00035303"/>
    <w:rsid w:val="00041A50"/>
    <w:rsid w:val="0004342A"/>
    <w:rsid w:val="00044321"/>
    <w:rsid w:val="00045193"/>
    <w:rsid w:val="00045440"/>
    <w:rsid w:val="0004588A"/>
    <w:rsid w:val="00045947"/>
    <w:rsid w:val="00047B88"/>
    <w:rsid w:val="00050C41"/>
    <w:rsid w:val="00051686"/>
    <w:rsid w:val="000534C1"/>
    <w:rsid w:val="00053FAB"/>
    <w:rsid w:val="00055087"/>
    <w:rsid w:val="000564E8"/>
    <w:rsid w:val="00057977"/>
    <w:rsid w:val="000615F9"/>
    <w:rsid w:val="00063923"/>
    <w:rsid w:val="00064A91"/>
    <w:rsid w:val="000655FF"/>
    <w:rsid w:val="00067AE6"/>
    <w:rsid w:val="0007142F"/>
    <w:rsid w:val="000729C4"/>
    <w:rsid w:val="00072C68"/>
    <w:rsid w:val="00074217"/>
    <w:rsid w:val="0007483B"/>
    <w:rsid w:val="0007562D"/>
    <w:rsid w:val="00075EDD"/>
    <w:rsid w:val="00076638"/>
    <w:rsid w:val="00076E26"/>
    <w:rsid w:val="000823A0"/>
    <w:rsid w:val="00082935"/>
    <w:rsid w:val="00082F20"/>
    <w:rsid w:val="00083780"/>
    <w:rsid w:val="0008483E"/>
    <w:rsid w:val="00085621"/>
    <w:rsid w:val="00087BDB"/>
    <w:rsid w:val="00090DC6"/>
    <w:rsid w:val="000928F7"/>
    <w:rsid w:val="00093C86"/>
    <w:rsid w:val="00093D48"/>
    <w:rsid w:val="00095BF7"/>
    <w:rsid w:val="00095FCC"/>
    <w:rsid w:val="0009761C"/>
    <w:rsid w:val="000A01D2"/>
    <w:rsid w:val="000A061C"/>
    <w:rsid w:val="000A6A78"/>
    <w:rsid w:val="000A758E"/>
    <w:rsid w:val="000B1ABE"/>
    <w:rsid w:val="000B1C5B"/>
    <w:rsid w:val="000B2732"/>
    <w:rsid w:val="000B3501"/>
    <w:rsid w:val="000B4FD1"/>
    <w:rsid w:val="000B5592"/>
    <w:rsid w:val="000B597A"/>
    <w:rsid w:val="000C0082"/>
    <w:rsid w:val="000C2030"/>
    <w:rsid w:val="000C2B05"/>
    <w:rsid w:val="000C4139"/>
    <w:rsid w:val="000C49C9"/>
    <w:rsid w:val="000C60BD"/>
    <w:rsid w:val="000C6877"/>
    <w:rsid w:val="000C79BF"/>
    <w:rsid w:val="000D04B6"/>
    <w:rsid w:val="000D0534"/>
    <w:rsid w:val="000D1CD9"/>
    <w:rsid w:val="000D407E"/>
    <w:rsid w:val="000D5D3C"/>
    <w:rsid w:val="000D673A"/>
    <w:rsid w:val="000D782C"/>
    <w:rsid w:val="000E37BC"/>
    <w:rsid w:val="000E3F5F"/>
    <w:rsid w:val="000E45B8"/>
    <w:rsid w:val="000E4BEF"/>
    <w:rsid w:val="000E552D"/>
    <w:rsid w:val="000E63C1"/>
    <w:rsid w:val="000E79CC"/>
    <w:rsid w:val="000F18D8"/>
    <w:rsid w:val="000F19BB"/>
    <w:rsid w:val="000F1DE0"/>
    <w:rsid w:val="000F200B"/>
    <w:rsid w:val="000F5026"/>
    <w:rsid w:val="000F6B4E"/>
    <w:rsid w:val="0010030F"/>
    <w:rsid w:val="00100619"/>
    <w:rsid w:val="00103CE9"/>
    <w:rsid w:val="001048BE"/>
    <w:rsid w:val="0010664A"/>
    <w:rsid w:val="00106978"/>
    <w:rsid w:val="001114E7"/>
    <w:rsid w:val="001132AB"/>
    <w:rsid w:val="001163D8"/>
    <w:rsid w:val="00116552"/>
    <w:rsid w:val="0011696E"/>
    <w:rsid w:val="00120AE0"/>
    <w:rsid w:val="001223B2"/>
    <w:rsid w:val="001235C5"/>
    <w:rsid w:val="00123F53"/>
    <w:rsid w:val="00125DF5"/>
    <w:rsid w:val="00127036"/>
    <w:rsid w:val="00127A4F"/>
    <w:rsid w:val="0013058B"/>
    <w:rsid w:val="00132BAF"/>
    <w:rsid w:val="0013441D"/>
    <w:rsid w:val="001359A3"/>
    <w:rsid w:val="00136465"/>
    <w:rsid w:val="00136819"/>
    <w:rsid w:val="00144AE8"/>
    <w:rsid w:val="00145644"/>
    <w:rsid w:val="00145EAE"/>
    <w:rsid w:val="00145FAA"/>
    <w:rsid w:val="001466EF"/>
    <w:rsid w:val="00146DEA"/>
    <w:rsid w:val="00150723"/>
    <w:rsid w:val="001511F5"/>
    <w:rsid w:val="0015244E"/>
    <w:rsid w:val="00152721"/>
    <w:rsid w:val="00153295"/>
    <w:rsid w:val="001535EB"/>
    <w:rsid w:val="0015430C"/>
    <w:rsid w:val="001547FC"/>
    <w:rsid w:val="00154EFE"/>
    <w:rsid w:val="00155B74"/>
    <w:rsid w:val="001601AF"/>
    <w:rsid w:val="00160554"/>
    <w:rsid w:val="00160800"/>
    <w:rsid w:val="0016238D"/>
    <w:rsid w:val="00163894"/>
    <w:rsid w:val="00166AA4"/>
    <w:rsid w:val="00167897"/>
    <w:rsid w:val="001703BE"/>
    <w:rsid w:val="00170622"/>
    <w:rsid w:val="001725D6"/>
    <w:rsid w:val="00172708"/>
    <w:rsid w:val="00172B1E"/>
    <w:rsid w:val="001746C6"/>
    <w:rsid w:val="00176F18"/>
    <w:rsid w:val="0018167A"/>
    <w:rsid w:val="00181F62"/>
    <w:rsid w:val="0018452B"/>
    <w:rsid w:val="00185958"/>
    <w:rsid w:val="00191EEA"/>
    <w:rsid w:val="00195439"/>
    <w:rsid w:val="001970D7"/>
    <w:rsid w:val="00197D04"/>
    <w:rsid w:val="001A0941"/>
    <w:rsid w:val="001A123C"/>
    <w:rsid w:val="001A38A7"/>
    <w:rsid w:val="001A3D8F"/>
    <w:rsid w:val="001A4C67"/>
    <w:rsid w:val="001A4C78"/>
    <w:rsid w:val="001A73F5"/>
    <w:rsid w:val="001A7FD3"/>
    <w:rsid w:val="001B02B0"/>
    <w:rsid w:val="001B0688"/>
    <w:rsid w:val="001B4166"/>
    <w:rsid w:val="001B4433"/>
    <w:rsid w:val="001B45E1"/>
    <w:rsid w:val="001B4849"/>
    <w:rsid w:val="001B4D03"/>
    <w:rsid w:val="001B66F8"/>
    <w:rsid w:val="001C0E85"/>
    <w:rsid w:val="001C577A"/>
    <w:rsid w:val="001C696F"/>
    <w:rsid w:val="001C706D"/>
    <w:rsid w:val="001D0745"/>
    <w:rsid w:val="001D4CC0"/>
    <w:rsid w:val="001D4CEA"/>
    <w:rsid w:val="001D557D"/>
    <w:rsid w:val="001D66AA"/>
    <w:rsid w:val="001D70D9"/>
    <w:rsid w:val="001D727F"/>
    <w:rsid w:val="001E11AF"/>
    <w:rsid w:val="001E1658"/>
    <w:rsid w:val="001E24D6"/>
    <w:rsid w:val="001E250C"/>
    <w:rsid w:val="001E4273"/>
    <w:rsid w:val="001E5230"/>
    <w:rsid w:val="001E6097"/>
    <w:rsid w:val="001F0750"/>
    <w:rsid w:val="001F3D5D"/>
    <w:rsid w:val="001F44FC"/>
    <w:rsid w:val="001F5303"/>
    <w:rsid w:val="001F58F6"/>
    <w:rsid w:val="001F6921"/>
    <w:rsid w:val="002013FD"/>
    <w:rsid w:val="00201B8F"/>
    <w:rsid w:val="00201CDB"/>
    <w:rsid w:val="002039E0"/>
    <w:rsid w:val="00206918"/>
    <w:rsid w:val="00206964"/>
    <w:rsid w:val="00206BB4"/>
    <w:rsid w:val="0021042C"/>
    <w:rsid w:val="002108C3"/>
    <w:rsid w:val="00210DF3"/>
    <w:rsid w:val="00212909"/>
    <w:rsid w:val="002150B2"/>
    <w:rsid w:val="00215770"/>
    <w:rsid w:val="00215DD5"/>
    <w:rsid w:val="00216B4A"/>
    <w:rsid w:val="002200FB"/>
    <w:rsid w:val="00220F75"/>
    <w:rsid w:val="002210DD"/>
    <w:rsid w:val="00222B77"/>
    <w:rsid w:val="0022383E"/>
    <w:rsid w:val="0022644A"/>
    <w:rsid w:val="002300CB"/>
    <w:rsid w:val="00230B3E"/>
    <w:rsid w:val="00231215"/>
    <w:rsid w:val="00232441"/>
    <w:rsid w:val="00232CB0"/>
    <w:rsid w:val="00234269"/>
    <w:rsid w:val="002355E6"/>
    <w:rsid w:val="00243011"/>
    <w:rsid w:val="00245479"/>
    <w:rsid w:val="00246042"/>
    <w:rsid w:val="00247B77"/>
    <w:rsid w:val="00250343"/>
    <w:rsid w:val="00250BF4"/>
    <w:rsid w:val="00252506"/>
    <w:rsid w:val="00253A47"/>
    <w:rsid w:val="00254031"/>
    <w:rsid w:val="00254837"/>
    <w:rsid w:val="00255741"/>
    <w:rsid w:val="0025611A"/>
    <w:rsid w:val="0025618A"/>
    <w:rsid w:val="00256658"/>
    <w:rsid w:val="00256BF2"/>
    <w:rsid w:val="00261E47"/>
    <w:rsid w:val="002632EC"/>
    <w:rsid w:val="0026492E"/>
    <w:rsid w:val="00264969"/>
    <w:rsid w:val="00264E68"/>
    <w:rsid w:val="00265109"/>
    <w:rsid w:val="00267F55"/>
    <w:rsid w:val="002702D1"/>
    <w:rsid w:val="00270A71"/>
    <w:rsid w:val="002736A0"/>
    <w:rsid w:val="00273BE4"/>
    <w:rsid w:val="0027482F"/>
    <w:rsid w:val="002756D6"/>
    <w:rsid w:val="00277477"/>
    <w:rsid w:val="002774B3"/>
    <w:rsid w:val="002812C3"/>
    <w:rsid w:val="00283625"/>
    <w:rsid w:val="002908C1"/>
    <w:rsid w:val="00293302"/>
    <w:rsid w:val="002935AE"/>
    <w:rsid w:val="0029375D"/>
    <w:rsid w:val="002942CC"/>
    <w:rsid w:val="002A163C"/>
    <w:rsid w:val="002A1F12"/>
    <w:rsid w:val="002A234E"/>
    <w:rsid w:val="002A3698"/>
    <w:rsid w:val="002A458F"/>
    <w:rsid w:val="002A47B0"/>
    <w:rsid w:val="002A5E21"/>
    <w:rsid w:val="002A67B8"/>
    <w:rsid w:val="002B0552"/>
    <w:rsid w:val="002B05AD"/>
    <w:rsid w:val="002B10E8"/>
    <w:rsid w:val="002B2093"/>
    <w:rsid w:val="002B4220"/>
    <w:rsid w:val="002B43A2"/>
    <w:rsid w:val="002B5B9B"/>
    <w:rsid w:val="002B5C22"/>
    <w:rsid w:val="002B7D47"/>
    <w:rsid w:val="002C0A96"/>
    <w:rsid w:val="002C2899"/>
    <w:rsid w:val="002C2969"/>
    <w:rsid w:val="002C2AF0"/>
    <w:rsid w:val="002C4D2B"/>
    <w:rsid w:val="002C70BF"/>
    <w:rsid w:val="002D023E"/>
    <w:rsid w:val="002D2D30"/>
    <w:rsid w:val="002D304D"/>
    <w:rsid w:val="002D3FF0"/>
    <w:rsid w:val="002D661B"/>
    <w:rsid w:val="002E031C"/>
    <w:rsid w:val="002E0838"/>
    <w:rsid w:val="002E402C"/>
    <w:rsid w:val="002E5796"/>
    <w:rsid w:val="002E6734"/>
    <w:rsid w:val="002E7FB6"/>
    <w:rsid w:val="002F24F2"/>
    <w:rsid w:val="002F264B"/>
    <w:rsid w:val="002F2E96"/>
    <w:rsid w:val="002F31B2"/>
    <w:rsid w:val="002F48E6"/>
    <w:rsid w:val="002F4BF9"/>
    <w:rsid w:val="002F70F1"/>
    <w:rsid w:val="002F759F"/>
    <w:rsid w:val="003009BF"/>
    <w:rsid w:val="00301303"/>
    <w:rsid w:val="00302641"/>
    <w:rsid w:val="0030342C"/>
    <w:rsid w:val="00303ACC"/>
    <w:rsid w:val="00304EDF"/>
    <w:rsid w:val="003055AD"/>
    <w:rsid w:val="0030596F"/>
    <w:rsid w:val="00307CBA"/>
    <w:rsid w:val="00314291"/>
    <w:rsid w:val="00315310"/>
    <w:rsid w:val="00315824"/>
    <w:rsid w:val="00316168"/>
    <w:rsid w:val="003165DA"/>
    <w:rsid w:val="003179AB"/>
    <w:rsid w:val="003206D1"/>
    <w:rsid w:val="00323B4B"/>
    <w:rsid w:val="003258F5"/>
    <w:rsid w:val="00330C3B"/>
    <w:rsid w:val="00331511"/>
    <w:rsid w:val="00332400"/>
    <w:rsid w:val="003353A8"/>
    <w:rsid w:val="00335416"/>
    <w:rsid w:val="00336BA1"/>
    <w:rsid w:val="0033795E"/>
    <w:rsid w:val="00337CF5"/>
    <w:rsid w:val="003411AB"/>
    <w:rsid w:val="003423F7"/>
    <w:rsid w:val="0034297E"/>
    <w:rsid w:val="00343226"/>
    <w:rsid w:val="00343FAA"/>
    <w:rsid w:val="003466EE"/>
    <w:rsid w:val="00350FA6"/>
    <w:rsid w:val="00351FEA"/>
    <w:rsid w:val="00355508"/>
    <w:rsid w:val="003567F5"/>
    <w:rsid w:val="003627D3"/>
    <w:rsid w:val="00362FBF"/>
    <w:rsid w:val="00363149"/>
    <w:rsid w:val="00363B8D"/>
    <w:rsid w:val="00365707"/>
    <w:rsid w:val="0036573A"/>
    <w:rsid w:val="00365DDA"/>
    <w:rsid w:val="00365ECA"/>
    <w:rsid w:val="003666A6"/>
    <w:rsid w:val="00367BF5"/>
    <w:rsid w:val="00370BF9"/>
    <w:rsid w:val="00371D8A"/>
    <w:rsid w:val="003734DC"/>
    <w:rsid w:val="00374165"/>
    <w:rsid w:val="00374258"/>
    <w:rsid w:val="00376C27"/>
    <w:rsid w:val="0037711A"/>
    <w:rsid w:val="0038218A"/>
    <w:rsid w:val="00382323"/>
    <w:rsid w:val="003839B6"/>
    <w:rsid w:val="00383E4F"/>
    <w:rsid w:val="00385753"/>
    <w:rsid w:val="00387824"/>
    <w:rsid w:val="003934F1"/>
    <w:rsid w:val="003935B9"/>
    <w:rsid w:val="0039412F"/>
    <w:rsid w:val="0039680A"/>
    <w:rsid w:val="00397570"/>
    <w:rsid w:val="003A1E4C"/>
    <w:rsid w:val="003A265E"/>
    <w:rsid w:val="003A2F3F"/>
    <w:rsid w:val="003A4BDA"/>
    <w:rsid w:val="003A564B"/>
    <w:rsid w:val="003A6596"/>
    <w:rsid w:val="003A6724"/>
    <w:rsid w:val="003A69F0"/>
    <w:rsid w:val="003A69F9"/>
    <w:rsid w:val="003A79F3"/>
    <w:rsid w:val="003B419B"/>
    <w:rsid w:val="003B5964"/>
    <w:rsid w:val="003C0FA5"/>
    <w:rsid w:val="003C59B5"/>
    <w:rsid w:val="003D02AE"/>
    <w:rsid w:val="003D150A"/>
    <w:rsid w:val="003D3D18"/>
    <w:rsid w:val="003D62A5"/>
    <w:rsid w:val="003D6496"/>
    <w:rsid w:val="003E0A16"/>
    <w:rsid w:val="003E1E21"/>
    <w:rsid w:val="003E2BCF"/>
    <w:rsid w:val="003E3CDE"/>
    <w:rsid w:val="003E6256"/>
    <w:rsid w:val="003E6F9B"/>
    <w:rsid w:val="003F0F74"/>
    <w:rsid w:val="003F4A46"/>
    <w:rsid w:val="003F5B38"/>
    <w:rsid w:val="003F5D43"/>
    <w:rsid w:val="003F625A"/>
    <w:rsid w:val="00400742"/>
    <w:rsid w:val="00401907"/>
    <w:rsid w:val="004028EC"/>
    <w:rsid w:val="004072D9"/>
    <w:rsid w:val="00407EDA"/>
    <w:rsid w:val="0041204F"/>
    <w:rsid w:val="004128E0"/>
    <w:rsid w:val="00412D3F"/>
    <w:rsid w:val="00412F58"/>
    <w:rsid w:val="004134D9"/>
    <w:rsid w:val="00413B42"/>
    <w:rsid w:val="00415254"/>
    <w:rsid w:val="004162D9"/>
    <w:rsid w:val="00416D32"/>
    <w:rsid w:val="00420FF4"/>
    <w:rsid w:val="00421FBF"/>
    <w:rsid w:val="00422BC7"/>
    <w:rsid w:val="00423ED8"/>
    <w:rsid w:val="0042685E"/>
    <w:rsid w:val="00430330"/>
    <w:rsid w:val="00432C66"/>
    <w:rsid w:val="004344A5"/>
    <w:rsid w:val="00434B85"/>
    <w:rsid w:val="004357D3"/>
    <w:rsid w:val="00435A21"/>
    <w:rsid w:val="0043623E"/>
    <w:rsid w:val="004370E7"/>
    <w:rsid w:val="00440154"/>
    <w:rsid w:val="0044058C"/>
    <w:rsid w:val="004405D2"/>
    <w:rsid w:val="00440BA7"/>
    <w:rsid w:val="0044106F"/>
    <w:rsid w:val="004438C0"/>
    <w:rsid w:val="00444225"/>
    <w:rsid w:val="00446C7D"/>
    <w:rsid w:val="004476C0"/>
    <w:rsid w:val="00447DA2"/>
    <w:rsid w:val="00450ADD"/>
    <w:rsid w:val="004512A2"/>
    <w:rsid w:val="0045148A"/>
    <w:rsid w:val="004515A8"/>
    <w:rsid w:val="004547D9"/>
    <w:rsid w:val="00454AC2"/>
    <w:rsid w:val="00454BAE"/>
    <w:rsid w:val="00455818"/>
    <w:rsid w:val="0045669E"/>
    <w:rsid w:val="004574A3"/>
    <w:rsid w:val="00463B66"/>
    <w:rsid w:val="00466881"/>
    <w:rsid w:val="004677D4"/>
    <w:rsid w:val="00467C31"/>
    <w:rsid w:val="00471EF7"/>
    <w:rsid w:val="00472CB2"/>
    <w:rsid w:val="00473549"/>
    <w:rsid w:val="00474D92"/>
    <w:rsid w:val="00475793"/>
    <w:rsid w:val="00475E27"/>
    <w:rsid w:val="00480366"/>
    <w:rsid w:val="00481911"/>
    <w:rsid w:val="00481B20"/>
    <w:rsid w:val="004841E4"/>
    <w:rsid w:val="00485C54"/>
    <w:rsid w:val="004879D5"/>
    <w:rsid w:val="00487CF9"/>
    <w:rsid w:val="00493113"/>
    <w:rsid w:val="004947C8"/>
    <w:rsid w:val="004947D7"/>
    <w:rsid w:val="004947E7"/>
    <w:rsid w:val="004950B8"/>
    <w:rsid w:val="004973F7"/>
    <w:rsid w:val="004A053F"/>
    <w:rsid w:val="004A3327"/>
    <w:rsid w:val="004A33D4"/>
    <w:rsid w:val="004A612C"/>
    <w:rsid w:val="004A7607"/>
    <w:rsid w:val="004B1A6B"/>
    <w:rsid w:val="004B2A66"/>
    <w:rsid w:val="004B48CD"/>
    <w:rsid w:val="004B4EDA"/>
    <w:rsid w:val="004B4EE8"/>
    <w:rsid w:val="004B51C2"/>
    <w:rsid w:val="004B5925"/>
    <w:rsid w:val="004B7D35"/>
    <w:rsid w:val="004C38E6"/>
    <w:rsid w:val="004C3A7F"/>
    <w:rsid w:val="004C42D0"/>
    <w:rsid w:val="004C4C48"/>
    <w:rsid w:val="004C54FA"/>
    <w:rsid w:val="004C6529"/>
    <w:rsid w:val="004C72FF"/>
    <w:rsid w:val="004D1314"/>
    <w:rsid w:val="004D1DB2"/>
    <w:rsid w:val="004D2916"/>
    <w:rsid w:val="004D4531"/>
    <w:rsid w:val="004D5B86"/>
    <w:rsid w:val="004D5CDC"/>
    <w:rsid w:val="004D6E85"/>
    <w:rsid w:val="004D7DE1"/>
    <w:rsid w:val="004E10ED"/>
    <w:rsid w:val="004E277A"/>
    <w:rsid w:val="004E41DA"/>
    <w:rsid w:val="004E5158"/>
    <w:rsid w:val="004E56BF"/>
    <w:rsid w:val="004E679E"/>
    <w:rsid w:val="004E7CB7"/>
    <w:rsid w:val="004F0013"/>
    <w:rsid w:val="004F172B"/>
    <w:rsid w:val="004F1CCE"/>
    <w:rsid w:val="004F3F00"/>
    <w:rsid w:val="004F4054"/>
    <w:rsid w:val="004F513D"/>
    <w:rsid w:val="004F5F20"/>
    <w:rsid w:val="004F5FDA"/>
    <w:rsid w:val="005007E4"/>
    <w:rsid w:val="00500BEB"/>
    <w:rsid w:val="00504411"/>
    <w:rsid w:val="00506D54"/>
    <w:rsid w:val="005070F2"/>
    <w:rsid w:val="00507ABE"/>
    <w:rsid w:val="0051248C"/>
    <w:rsid w:val="00512813"/>
    <w:rsid w:val="00512E7B"/>
    <w:rsid w:val="0051311E"/>
    <w:rsid w:val="00513DCA"/>
    <w:rsid w:val="00514152"/>
    <w:rsid w:val="005142FC"/>
    <w:rsid w:val="0051614B"/>
    <w:rsid w:val="005166C6"/>
    <w:rsid w:val="00523592"/>
    <w:rsid w:val="0052436E"/>
    <w:rsid w:val="005250C2"/>
    <w:rsid w:val="00526B80"/>
    <w:rsid w:val="005277A7"/>
    <w:rsid w:val="005306A1"/>
    <w:rsid w:val="005312E0"/>
    <w:rsid w:val="0053230E"/>
    <w:rsid w:val="00532404"/>
    <w:rsid w:val="00532D3A"/>
    <w:rsid w:val="00533084"/>
    <w:rsid w:val="00533BD4"/>
    <w:rsid w:val="005357EE"/>
    <w:rsid w:val="005366EC"/>
    <w:rsid w:val="00536C69"/>
    <w:rsid w:val="00537181"/>
    <w:rsid w:val="00537CB7"/>
    <w:rsid w:val="00537F30"/>
    <w:rsid w:val="00540CEB"/>
    <w:rsid w:val="00541EBB"/>
    <w:rsid w:val="005427D1"/>
    <w:rsid w:val="0054326A"/>
    <w:rsid w:val="00545428"/>
    <w:rsid w:val="005476BC"/>
    <w:rsid w:val="005507A3"/>
    <w:rsid w:val="00551679"/>
    <w:rsid w:val="005546D5"/>
    <w:rsid w:val="00554AE1"/>
    <w:rsid w:val="00554F68"/>
    <w:rsid w:val="005558A2"/>
    <w:rsid w:val="00556262"/>
    <w:rsid w:val="005564A8"/>
    <w:rsid w:val="00557FCB"/>
    <w:rsid w:val="00560C34"/>
    <w:rsid w:val="00561D40"/>
    <w:rsid w:val="00564EA7"/>
    <w:rsid w:val="005662AD"/>
    <w:rsid w:val="00566491"/>
    <w:rsid w:val="00570CEF"/>
    <w:rsid w:val="0057234B"/>
    <w:rsid w:val="005727BB"/>
    <w:rsid w:val="00575819"/>
    <w:rsid w:val="005772FC"/>
    <w:rsid w:val="005776F7"/>
    <w:rsid w:val="00580B00"/>
    <w:rsid w:val="00583311"/>
    <w:rsid w:val="00584920"/>
    <w:rsid w:val="0058493E"/>
    <w:rsid w:val="00584B53"/>
    <w:rsid w:val="0058534A"/>
    <w:rsid w:val="005853CF"/>
    <w:rsid w:val="0058663D"/>
    <w:rsid w:val="00586641"/>
    <w:rsid w:val="00593502"/>
    <w:rsid w:val="00593607"/>
    <w:rsid w:val="00593B5A"/>
    <w:rsid w:val="00594CF6"/>
    <w:rsid w:val="0059634D"/>
    <w:rsid w:val="005967AE"/>
    <w:rsid w:val="0059697A"/>
    <w:rsid w:val="005970F3"/>
    <w:rsid w:val="005A044D"/>
    <w:rsid w:val="005A2509"/>
    <w:rsid w:val="005A324C"/>
    <w:rsid w:val="005A3F90"/>
    <w:rsid w:val="005A416A"/>
    <w:rsid w:val="005A422F"/>
    <w:rsid w:val="005A424E"/>
    <w:rsid w:val="005A5489"/>
    <w:rsid w:val="005A5956"/>
    <w:rsid w:val="005A68DF"/>
    <w:rsid w:val="005B0815"/>
    <w:rsid w:val="005B2F76"/>
    <w:rsid w:val="005B3EE5"/>
    <w:rsid w:val="005B601B"/>
    <w:rsid w:val="005B6513"/>
    <w:rsid w:val="005B7403"/>
    <w:rsid w:val="005C01BD"/>
    <w:rsid w:val="005C0C21"/>
    <w:rsid w:val="005C0C22"/>
    <w:rsid w:val="005C39C1"/>
    <w:rsid w:val="005D0964"/>
    <w:rsid w:val="005D0F79"/>
    <w:rsid w:val="005D3532"/>
    <w:rsid w:val="005D354C"/>
    <w:rsid w:val="005D4FAF"/>
    <w:rsid w:val="005D5657"/>
    <w:rsid w:val="005D7B33"/>
    <w:rsid w:val="005E1CD3"/>
    <w:rsid w:val="005E3EB9"/>
    <w:rsid w:val="005E4834"/>
    <w:rsid w:val="005E757D"/>
    <w:rsid w:val="005F01A3"/>
    <w:rsid w:val="005F02BA"/>
    <w:rsid w:val="005F26A1"/>
    <w:rsid w:val="005F2DDB"/>
    <w:rsid w:val="005F4636"/>
    <w:rsid w:val="005F56AF"/>
    <w:rsid w:val="005F5F34"/>
    <w:rsid w:val="005F691F"/>
    <w:rsid w:val="005F7993"/>
    <w:rsid w:val="00600AEA"/>
    <w:rsid w:val="00603E33"/>
    <w:rsid w:val="0060462B"/>
    <w:rsid w:val="00604B03"/>
    <w:rsid w:val="00605BBD"/>
    <w:rsid w:val="006065E3"/>
    <w:rsid w:val="0061099A"/>
    <w:rsid w:val="00610C12"/>
    <w:rsid w:val="00610DB2"/>
    <w:rsid w:val="006115A2"/>
    <w:rsid w:val="00611A13"/>
    <w:rsid w:val="0061271B"/>
    <w:rsid w:val="00616158"/>
    <w:rsid w:val="00617D0F"/>
    <w:rsid w:val="00620970"/>
    <w:rsid w:val="00621ADD"/>
    <w:rsid w:val="00621BB8"/>
    <w:rsid w:val="0062227B"/>
    <w:rsid w:val="006236D4"/>
    <w:rsid w:val="0062536B"/>
    <w:rsid w:val="006257EE"/>
    <w:rsid w:val="00626DD4"/>
    <w:rsid w:val="00627156"/>
    <w:rsid w:val="0062753C"/>
    <w:rsid w:val="0063400E"/>
    <w:rsid w:val="00635F94"/>
    <w:rsid w:val="006369E9"/>
    <w:rsid w:val="00637ADA"/>
    <w:rsid w:val="00637EC8"/>
    <w:rsid w:val="00640102"/>
    <w:rsid w:val="00641C57"/>
    <w:rsid w:val="0064260E"/>
    <w:rsid w:val="00642F58"/>
    <w:rsid w:val="0064335E"/>
    <w:rsid w:val="00644155"/>
    <w:rsid w:val="00644F24"/>
    <w:rsid w:val="006454CE"/>
    <w:rsid w:val="006468E6"/>
    <w:rsid w:val="00654204"/>
    <w:rsid w:val="00655664"/>
    <w:rsid w:val="00655E92"/>
    <w:rsid w:val="006568E8"/>
    <w:rsid w:val="00657088"/>
    <w:rsid w:val="00657B2D"/>
    <w:rsid w:val="006607D0"/>
    <w:rsid w:val="0066093F"/>
    <w:rsid w:val="0066348E"/>
    <w:rsid w:val="0066385E"/>
    <w:rsid w:val="00663AF0"/>
    <w:rsid w:val="00663E7A"/>
    <w:rsid w:val="00665184"/>
    <w:rsid w:val="00665CAD"/>
    <w:rsid w:val="00666638"/>
    <w:rsid w:val="00666F70"/>
    <w:rsid w:val="006712C7"/>
    <w:rsid w:val="0067181A"/>
    <w:rsid w:val="00672094"/>
    <w:rsid w:val="006742BF"/>
    <w:rsid w:val="006747E5"/>
    <w:rsid w:val="00674B86"/>
    <w:rsid w:val="00675E9B"/>
    <w:rsid w:val="006775C3"/>
    <w:rsid w:val="00677704"/>
    <w:rsid w:val="00677B42"/>
    <w:rsid w:val="00680453"/>
    <w:rsid w:val="00682647"/>
    <w:rsid w:val="00683989"/>
    <w:rsid w:val="00683F4F"/>
    <w:rsid w:val="00686FC6"/>
    <w:rsid w:val="006878A9"/>
    <w:rsid w:val="00687B38"/>
    <w:rsid w:val="00691F63"/>
    <w:rsid w:val="00693F0B"/>
    <w:rsid w:val="0069480E"/>
    <w:rsid w:val="00694DCD"/>
    <w:rsid w:val="0069537B"/>
    <w:rsid w:val="0069794C"/>
    <w:rsid w:val="006979D3"/>
    <w:rsid w:val="00697FA0"/>
    <w:rsid w:val="006A020E"/>
    <w:rsid w:val="006A08A8"/>
    <w:rsid w:val="006A2018"/>
    <w:rsid w:val="006A3C9C"/>
    <w:rsid w:val="006A6688"/>
    <w:rsid w:val="006A7AAD"/>
    <w:rsid w:val="006A7AD2"/>
    <w:rsid w:val="006B042C"/>
    <w:rsid w:val="006B1375"/>
    <w:rsid w:val="006B5881"/>
    <w:rsid w:val="006B5EBB"/>
    <w:rsid w:val="006B7DCD"/>
    <w:rsid w:val="006C597B"/>
    <w:rsid w:val="006D04E3"/>
    <w:rsid w:val="006D10B7"/>
    <w:rsid w:val="006D2EB8"/>
    <w:rsid w:val="006D4807"/>
    <w:rsid w:val="006D50AA"/>
    <w:rsid w:val="006D6A8B"/>
    <w:rsid w:val="006D7600"/>
    <w:rsid w:val="006E01CC"/>
    <w:rsid w:val="006E0B07"/>
    <w:rsid w:val="006E545F"/>
    <w:rsid w:val="006F061E"/>
    <w:rsid w:val="006F0D40"/>
    <w:rsid w:val="006F1242"/>
    <w:rsid w:val="006F171D"/>
    <w:rsid w:val="006F2B33"/>
    <w:rsid w:val="006F407C"/>
    <w:rsid w:val="006F43BD"/>
    <w:rsid w:val="006F4EF4"/>
    <w:rsid w:val="006F6D71"/>
    <w:rsid w:val="0070045A"/>
    <w:rsid w:val="00701B52"/>
    <w:rsid w:val="00703F14"/>
    <w:rsid w:val="007058CA"/>
    <w:rsid w:val="007068BF"/>
    <w:rsid w:val="0070731F"/>
    <w:rsid w:val="00707F6F"/>
    <w:rsid w:val="00710759"/>
    <w:rsid w:val="00711033"/>
    <w:rsid w:val="00715128"/>
    <w:rsid w:val="00715BD8"/>
    <w:rsid w:val="00716726"/>
    <w:rsid w:val="00716E81"/>
    <w:rsid w:val="0071748C"/>
    <w:rsid w:val="0072439C"/>
    <w:rsid w:val="007256C2"/>
    <w:rsid w:val="00727475"/>
    <w:rsid w:val="00730432"/>
    <w:rsid w:val="00733752"/>
    <w:rsid w:val="007350BE"/>
    <w:rsid w:val="0073549E"/>
    <w:rsid w:val="0073596F"/>
    <w:rsid w:val="0073623E"/>
    <w:rsid w:val="00740470"/>
    <w:rsid w:val="007413BE"/>
    <w:rsid w:val="00742D39"/>
    <w:rsid w:val="00745A5D"/>
    <w:rsid w:val="007471B6"/>
    <w:rsid w:val="00747548"/>
    <w:rsid w:val="007577CF"/>
    <w:rsid w:val="00757844"/>
    <w:rsid w:val="00760AC9"/>
    <w:rsid w:val="00761B87"/>
    <w:rsid w:val="00761BB8"/>
    <w:rsid w:val="0076292F"/>
    <w:rsid w:val="00762948"/>
    <w:rsid w:val="0076318C"/>
    <w:rsid w:val="00765100"/>
    <w:rsid w:val="00767F0C"/>
    <w:rsid w:val="007720D6"/>
    <w:rsid w:val="00777C57"/>
    <w:rsid w:val="00780A20"/>
    <w:rsid w:val="00785B15"/>
    <w:rsid w:val="00786593"/>
    <w:rsid w:val="00791353"/>
    <w:rsid w:val="00794211"/>
    <w:rsid w:val="0079452A"/>
    <w:rsid w:val="00795427"/>
    <w:rsid w:val="00796F34"/>
    <w:rsid w:val="00797F87"/>
    <w:rsid w:val="007A0180"/>
    <w:rsid w:val="007A0877"/>
    <w:rsid w:val="007A134C"/>
    <w:rsid w:val="007A2461"/>
    <w:rsid w:val="007A2854"/>
    <w:rsid w:val="007A3EDC"/>
    <w:rsid w:val="007A42E5"/>
    <w:rsid w:val="007A7C93"/>
    <w:rsid w:val="007B014A"/>
    <w:rsid w:val="007B2BAE"/>
    <w:rsid w:val="007B2EC8"/>
    <w:rsid w:val="007B3369"/>
    <w:rsid w:val="007B3E89"/>
    <w:rsid w:val="007B48B8"/>
    <w:rsid w:val="007B5E92"/>
    <w:rsid w:val="007B6B61"/>
    <w:rsid w:val="007C1421"/>
    <w:rsid w:val="007C35A0"/>
    <w:rsid w:val="007C35F0"/>
    <w:rsid w:val="007C5ED3"/>
    <w:rsid w:val="007D0D89"/>
    <w:rsid w:val="007D1398"/>
    <w:rsid w:val="007D15E0"/>
    <w:rsid w:val="007D189F"/>
    <w:rsid w:val="007D77D6"/>
    <w:rsid w:val="007D787C"/>
    <w:rsid w:val="007E4B99"/>
    <w:rsid w:val="007E4BD6"/>
    <w:rsid w:val="007E4C94"/>
    <w:rsid w:val="007E62A3"/>
    <w:rsid w:val="007E69C9"/>
    <w:rsid w:val="007F06C9"/>
    <w:rsid w:val="007F0865"/>
    <w:rsid w:val="007F3EAF"/>
    <w:rsid w:val="007F4657"/>
    <w:rsid w:val="007F47EE"/>
    <w:rsid w:val="007F546C"/>
    <w:rsid w:val="007F7ABD"/>
    <w:rsid w:val="0080004C"/>
    <w:rsid w:val="008005AF"/>
    <w:rsid w:val="00802CD4"/>
    <w:rsid w:val="008054CA"/>
    <w:rsid w:val="00807768"/>
    <w:rsid w:val="00807920"/>
    <w:rsid w:val="0081065E"/>
    <w:rsid w:val="0081100B"/>
    <w:rsid w:val="0081141D"/>
    <w:rsid w:val="00812C60"/>
    <w:rsid w:val="008133BB"/>
    <w:rsid w:val="00815590"/>
    <w:rsid w:val="00815C9A"/>
    <w:rsid w:val="00817A2A"/>
    <w:rsid w:val="008210D7"/>
    <w:rsid w:val="00823703"/>
    <w:rsid w:val="00823F69"/>
    <w:rsid w:val="008262DA"/>
    <w:rsid w:val="008312C7"/>
    <w:rsid w:val="0083327A"/>
    <w:rsid w:val="0083410A"/>
    <w:rsid w:val="00836FFD"/>
    <w:rsid w:val="00840A44"/>
    <w:rsid w:val="00841DC3"/>
    <w:rsid w:val="008423DC"/>
    <w:rsid w:val="00842E4A"/>
    <w:rsid w:val="00843761"/>
    <w:rsid w:val="00843AF0"/>
    <w:rsid w:val="008457A4"/>
    <w:rsid w:val="00847CEF"/>
    <w:rsid w:val="00850BFC"/>
    <w:rsid w:val="008516D6"/>
    <w:rsid w:val="0085196B"/>
    <w:rsid w:val="00851E44"/>
    <w:rsid w:val="00852A2C"/>
    <w:rsid w:val="0085363F"/>
    <w:rsid w:val="00853955"/>
    <w:rsid w:val="00855F3C"/>
    <w:rsid w:val="0085663D"/>
    <w:rsid w:val="00861B31"/>
    <w:rsid w:val="00862B7F"/>
    <w:rsid w:val="00865F32"/>
    <w:rsid w:val="00866E6E"/>
    <w:rsid w:val="00867026"/>
    <w:rsid w:val="00870318"/>
    <w:rsid w:val="00872145"/>
    <w:rsid w:val="00872151"/>
    <w:rsid w:val="00873AAC"/>
    <w:rsid w:val="00875D3E"/>
    <w:rsid w:val="00875FAD"/>
    <w:rsid w:val="0087665D"/>
    <w:rsid w:val="0087689E"/>
    <w:rsid w:val="00877939"/>
    <w:rsid w:val="0088019A"/>
    <w:rsid w:val="008827A9"/>
    <w:rsid w:val="0088298F"/>
    <w:rsid w:val="00883301"/>
    <w:rsid w:val="008834E8"/>
    <w:rsid w:val="0088566A"/>
    <w:rsid w:val="00885F05"/>
    <w:rsid w:val="008873D2"/>
    <w:rsid w:val="008873E4"/>
    <w:rsid w:val="00891889"/>
    <w:rsid w:val="00892DFD"/>
    <w:rsid w:val="008950D4"/>
    <w:rsid w:val="00895363"/>
    <w:rsid w:val="00895443"/>
    <w:rsid w:val="00896A29"/>
    <w:rsid w:val="00897B96"/>
    <w:rsid w:val="008A37CD"/>
    <w:rsid w:val="008A7198"/>
    <w:rsid w:val="008A7DBC"/>
    <w:rsid w:val="008B2072"/>
    <w:rsid w:val="008B42F9"/>
    <w:rsid w:val="008B4CA4"/>
    <w:rsid w:val="008B552C"/>
    <w:rsid w:val="008B6259"/>
    <w:rsid w:val="008C06C7"/>
    <w:rsid w:val="008C10E1"/>
    <w:rsid w:val="008C1566"/>
    <w:rsid w:val="008C457C"/>
    <w:rsid w:val="008C6803"/>
    <w:rsid w:val="008D2539"/>
    <w:rsid w:val="008D3BC3"/>
    <w:rsid w:val="008D40E9"/>
    <w:rsid w:val="008D4273"/>
    <w:rsid w:val="008D4EF4"/>
    <w:rsid w:val="008D59C0"/>
    <w:rsid w:val="008D643C"/>
    <w:rsid w:val="008D6879"/>
    <w:rsid w:val="008D6CC1"/>
    <w:rsid w:val="008E09E7"/>
    <w:rsid w:val="008E0EA6"/>
    <w:rsid w:val="008E1ABE"/>
    <w:rsid w:val="008E1B2C"/>
    <w:rsid w:val="008E3E11"/>
    <w:rsid w:val="008F373D"/>
    <w:rsid w:val="008F3D16"/>
    <w:rsid w:val="008F497B"/>
    <w:rsid w:val="008F4AF0"/>
    <w:rsid w:val="008F5B5B"/>
    <w:rsid w:val="008F5DFE"/>
    <w:rsid w:val="008F5EE3"/>
    <w:rsid w:val="008F65C8"/>
    <w:rsid w:val="008F79AA"/>
    <w:rsid w:val="00900186"/>
    <w:rsid w:val="00902447"/>
    <w:rsid w:val="009032E7"/>
    <w:rsid w:val="009035E0"/>
    <w:rsid w:val="00906724"/>
    <w:rsid w:val="00906EC9"/>
    <w:rsid w:val="00907653"/>
    <w:rsid w:val="00907D84"/>
    <w:rsid w:val="00912521"/>
    <w:rsid w:val="0091650B"/>
    <w:rsid w:val="00916678"/>
    <w:rsid w:val="00920E58"/>
    <w:rsid w:val="00921F85"/>
    <w:rsid w:val="0092400A"/>
    <w:rsid w:val="0092650A"/>
    <w:rsid w:val="00926AC2"/>
    <w:rsid w:val="0092710B"/>
    <w:rsid w:val="00927FEA"/>
    <w:rsid w:val="00930AEE"/>
    <w:rsid w:val="0093149C"/>
    <w:rsid w:val="00932091"/>
    <w:rsid w:val="00933496"/>
    <w:rsid w:val="00934FA5"/>
    <w:rsid w:val="009377E4"/>
    <w:rsid w:val="00941360"/>
    <w:rsid w:val="009413B5"/>
    <w:rsid w:val="0094444C"/>
    <w:rsid w:val="0094675E"/>
    <w:rsid w:val="0095029F"/>
    <w:rsid w:val="0095041F"/>
    <w:rsid w:val="009532C6"/>
    <w:rsid w:val="00953978"/>
    <w:rsid w:val="00954541"/>
    <w:rsid w:val="00954DB2"/>
    <w:rsid w:val="00955319"/>
    <w:rsid w:val="00955C79"/>
    <w:rsid w:val="00955D7B"/>
    <w:rsid w:val="009563A6"/>
    <w:rsid w:val="0095652F"/>
    <w:rsid w:val="009568D7"/>
    <w:rsid w:val="00956974"/>
    <w:rsid w:val="00960DB4"/>
    <w:rsid w:val="00961CB3"/>
    <w:rsid w:val="0096245B"/>
    <w:rsid w:val="00964EDA"/>
    <w:rsid w:val="009650BA"/>
    <w:rsid w:val="00967B3A"/>
    <w:rsid w:val="00967C5B"/>
    <w:rsid w:val="00970C29"/>
    <w:rsid w:val="009711F7"/>
    <w:rsid w:val="00972F30"/>
    <w:rsid w:val="0097543F"/>
    <w:rsid w:val="00977377"/>
    <w:rsid w:val="009815B1"/>
    <w:rsid w:val="009830E6"/>
    <w:rsid w:val="009831F6"/>
    <w:rsid w:val="00983C2A"/>
    <w:rsid w:val="009843F2"/>
    <w:rsid w:val="00985157"/>
    <w:rsid w:val="009857F6"/>
    <w:rsid w:val="00985C0E"/>
    <w:rsid w:val="00986202"/>
    <w:rsid w:val="0098738E"/>
    <w:rsid w:val="00990392"/>
    <w:rsid w:val="00990905"/>
    <w:rsid w:val="00991BE4"/>
    <w:rsid w:val="009924AF"/>
    <w:rsid w:val="00992D7E"/>
    <w:rsid w:val="009945A8"/>
    <w:rsid w:val="00994883"/>
    <w:rsid w:val="009950FD"/>
    <w:rsid w:val="00997E49"/>
    <w:rsid w:val="009A2F45"/>
    <w:rsid w:val="009A34EA"/>
    <w:rsid w:val="009A397D"/>
    <w:rsid w:val="009A5000"/>
    <w:rsid w:val="009A658C"/>
    <w:rsid w:val="009A7716"/>
    <w:rsid w:val="009B10BB"/>
    <w:rsid w:val="009B7BCF"/>
    <w:rsid w:val="009C0015"/>
    <w:rsid w:val="009C0346"/>
    <w:rsid w:val="009C1215"/>
    <w:rsid w:val="009C1FF8"/>
    <w:rsid w:val="009C223E"/>
    <w:rsid w:val="009C24E2"/>
    <w:rsid w:val="009C2703"/>
    <w:rsid w:val="009C2FD2"/>
    <w:rsid w:val="009C3198"/>
    <w:rsid w:val="009C4859"/>
    <w:rsid w:val="009C548F"/>
    <w:rsid w:val="009C55DB"/>
    <w:rsid w:val="009C57B0"/>
    <w:rsid w:val="009C6A69"/>
    <w:rsid w:val="009C6C74"/>
    <w:rsid w:val="009D31CA"/>
    <w:rsid w:val="009D3BA8"/>
    <w:rsid w:val="009D4C03"/>
    <w:rsid w:val="009D588B"/>
    <w:rsid w:val="009D6075"/>
    <w:rsid w:val="009D7B4E"/>
    <w:rsid w:val="009D7C99"/>
    <w:rsid w:val="009E274E"/>
    <w:rsid w:val="009E2A13"/>
    <w:rsid w:val="009E335F"/>
    <w:rsid w:val="009E3E83"/>
    <w:rsid w:val="009E4929"/>
    <w:rsid w:val="009E4B85"/>
    <w:rsid w:val="009E54C5"/>
    <w:rsid w:val="009E5779"/>
    <w:rsid w:val="009E5D05"/>
    <w:rsid w:val="009E65FE"/>
    <w:rsid w:val="009E68E8"/>
    <w:rsid w:val="009E7688"/>
    <w:rsid w:val="009E7B3E"/>
    <w:rsid w:val="009F0922"/>
    <w:rsid w:val="009F2108"/>
    <w:rsid w:val="009F32BD"/>
    <w:rsid w:val="009F3A4E"/>
    <w:rsid w:val="009F5EFB"/>
    <w:rsid w:val="009F695F"/>
    <w:rsid w:val="009F73BC"/>
    <w:rsid w:val="009F768F"/>
    <w:rsid w:val="009F7D65"/>
    <w:rsid w:val="00A01682"/>
    <w:rsid w:val="00A0576B"/>
    <w:rsid w:val="00A05A56"/>
    <w:rsid w:val="00A06DC0"/>
    <w:rsid w:val="00A07C05"/>
    <w:rsid w:val="00A07C71"/>
    <w:rsid w:val="00A107ED"/>
    <w:rsid w:val="00A1288D"/>
    <w:rsid w:val="00A1600F"/>
    <w:rsid w:val="00A17047"/>
    <w:rsid w:val="00A17077"/>
    <w:rsid w:val="00A1730D"/>
    <w:rsid w:val="00A20CE2"/>
    <w:rsid w:val="00A2143A"/>
    <w:rsid w:val="00A226C1"/>
    <w:rsid w:val="00A22BF3"/>
    <w:rsid w:val="00A23101"/>
    <w:rsid w:val="00A23A94"/>
    <w:rsid w:val="00A24DD3"/>
    <w:rsid w:val="00A2550F"/>
    <w:rsid w:val="00A27E93"/>
    <w:rsid w:val="00A30D51"/>
    <w:rsid w:val="00A33E04"/>
    <w:rsid w:val="00A36118"/>
    <w:rsid w:val="00A37832"/>
    <w:rsid w:val="00A411A3"/>
    <w:rsid w:val="00A41F1D"/>
    <w:rsid w:val="00A43773"/>
    <w:rsid w:val="00A439E2"/>
    <w:rsid w:val="00A43BD2"/>
    <w:rsid w:val="00A44F8B"/>
    <w:rsid w:val="00A461FD"/>
    <w:rsid w:val="00A46577"/>
    <w:rsid w:val="00A46B8D"/>
    <w:rsid w:val="00A47D1F"/>
    <w:rsid w:val="00A47D96"/>
    <w:rsid w:val="00A50427"/>
    <w:rsid w:val="00A50B36"/>
    <w:rsid w:val="00A522F3"/>
    <w:rsid w:val="00A53EE4"/>
    <w:rsid w:val="00A559D5"/>
    <w:rsid w:val="00A56601"/>
    <w:rsid w:val="00A56706"/>
    <w:rsid w:val="00A568EE"/>
    <w:rsid w:val="00A57C88"/>
    <w:rsid w:val="00A60301"/>
    <w:rsid w:val="00A61D70"/>
    <w:rsid w:val="00A642A5"/>
    <w:rsid w:val="00A648CC"/>
    <w:rsid w:val="00A677D3"/>
    <w:rsid w:val="00A678F6"/>
    <w:rsid w:val="00A72246"/>
    <w:rsid w:val="00A728E2"/>
    <w:rsid w:val="00A75133"/>
    <w:rsid w:val="00A76EB3"/>
    <w:rsid w:val="00A77C66"/>
    <w:rsid w:val="00A82E01"/>
    <w:rsid w:val="00A8441B"/>
    <w:rsid w:val="00A87AD6"/>
    <w:rsid w:val="00A910CF"/>
    <w:rsid w:val="00A92D31"/>
    <w:rsid w:val="00A93128"/>
    <w:rsid w:val="00A935D5"/>
    <w:rsid w:val="00A94085"/>
    <w:rsid w:val="00A96342"/>
    <w:rsid w:val="00A96CDB"/>
    <w:rsid w:val="00A97318"/>
    <w:rsid w:val="00A97CEC"/>
    <w:rsid w:val="00AA0389"/>
    <w:rsid w:val="00AA20BD"/>
    <w:rsid w:val="00AA4942"/>
    <w:rsid w:val="00AA5C44"/>
    <w:rsid w:val="00AA5FFE"/>
    <w:rsid w:val="00AA6897"/>
    <w:rsid w:val="00AA6D69"/>
    <w:rsid w:val="00AA72BE"/>
    <w:rsid w:val="00AB0103"/>
    <w:rsid w:val="00AB2287"/>
    <w:rsid w:val="00AB3832"/>
    <w:rsid w:val="00AB3D7D"/>
    <w:rsid w:val="00AB4E88"/>
    <w:rsid w:val="00AB5B41"/>
    <w:rsid w:val="00AB64BC"/>
    <w:rsid w:val="00AB672C"/>
    <w:rsid w:val="00AB6BDD"/>
    <w:rsid w:val="00AC088B"/>
    <w:rsid w:val="00AC15D2"/>
    <w:rsid w:val="00AC4188"/>
    <w:rsid w:val="00AC4650"/>
    <w:rsid w:val="00AC68B7"/>
    <w:rsid w:val="00AD0026"/>
    <w:rsid w:val="00AD3E4B"/>
    <w:rsid w:val="00AD488B"/>
    <w:rsid w:val="00AD4BB1"/>
    <w:rsid w:val="00AD7080"/>
    <w:rsid w:val="00AD77B4"/>
    <w:rsid w:val="00AE0DC6"/>
    <w:rsid w:val="00AE2DC7"/>
    <w:rsid w:val="00AF16F1"/>
    <w:rsid w:val="00AF2ADA"/>
    <w:rsid w:val="00AF4080"/>
    <w:rsid w:val="00AF625E"/>
    <w:rsid w:val="00AF79BC"/>
    <w:rsid w:val="00B009AD"/>
    <w:rsid w:val="00B00BB5"/>
    <w:rsid w:val="00B011A9"/>
    <w:rsid w:val="00B01291"/>
    <w:rsid w:val="00B029CA"/>
    <w:rsid w:val="00B07243"/>
    <w:rsid w:val="00B11523"/>
    <w:rsid w:val="00B12180"/>
    <w:rsid w:val="00B14E5F"/>
    <w:rsid w:val="00B15EF3"/>
    <w:rsid w:val="00B16AB0"/>
    <w:rsid w:val="00B17232"/>
    <w:rsid w:val="00B20437"/>
    <w:rsid w:val="00B25519"/>
    <w:rsid w:val="00B3081A"/>
    <w:rsid w:val="00B32F2B"/>
    <w:rsid w:val="00B3545F"/>
    <w:rsid w:val="00B36659"/>
    <w:rsid w:val="00B37D3A"/>
    <w:rsid w:val="00B4205F"/>
    <w:rsid w:val="00B4259E"/>
    <w:rsid w:val="00B42D37"/>
    <w:rsid w:val="00B44454"/>
    <w:rsid w:val="00B46501"/>
    <w:rsid w:val="00B47DDD"/>
    <w:rsid w:val="00B513B4"/>
    <w:rsid w:val="00B52377"/>
    <w:rsid w:val="00B52400"/>
    <w:rsid w:val="00B5495D"/>
    <w:rsid w:val="00B551D9"/>
    <w:rsid w:val="00B567B7"/>
    <w:rsid w:val="00B573B2"/>
    <w:rsid w:val="00B57896"/>
    <w:rsid w:val="00B61001"/>
    <w:rsid w:val="00B61F91"/>
    <w:rsid w:val="00B620DD"/>
    <w:rsid w:val="00B6280E"/>
    <w:rsid w:val="00B639F4"/>
    <w:rsid w:val="00B64DAD"/>
    <w:rsid w:val="00B662C5"/>
    <w:rsid w:val="00B668ED"/>
    <w:rsid w:val="00B669BE"/>
    <w:rsid w:val="00B67D9D"/>
    <w:rsid w:val="00B70543"/>
    <w:rsid w:val="00B705B8"/>
    <w:rsid w:val="00B716B0"/>
    <w:rsid w:val="00B7316E"/>
    <w:rsid w:val="00B7331A"/>
    <w:rsid w:val="00B734B8"/>
    <w:rsid w:val="00B7406D"/>
    <w:rsid w:val="00B7421E"/>
    <w:rsid w:val="00B74D6D"/>
    <w:rsid w:val="00B75A23"/>
    <w:rsid w:val="00B80105"/>
    <w:rsid w:val="00B80A27"/>
    <w:rsid w:val="00B8122B"/>
    <w:rsid w:val="00B815E2"/>
    <w:rsid w:val="00B869AD"/>
    <w:rsid w:val="00B871AA"/>
    <w:rsid w:val="00B872B9"/>
    <w:rsid w:val="00B8777B"/>
    <w:rsid w:val="00B87A85"/>
    <w:rsid w:val="00B917CD"/>
    <w:rsid w:val="00B91A5D"/>
    <w:rsid w:val="00B92EB1"/>
    <w:rsid w:val="00B94006"/>
    <w:rsid w:val="00B94369"/>
    <w:rsid w:val="00B95291"/>
    <w:rsid w:val="00B954F7"/>
    <w:rsid w:val="00B9671E"/>
    <w:rsid w:val="00B97772"/>
    <w:rsid w:val="00BA15DF"/>
    <w:rsid w:val="00BA18F8"/>
    <w:rsid w:val="00BA3FA6"/>
    <w:rsid w:val="00BA41A8"/>
    <w:rsid w:val="00BA4B5E"/>
    <w:rsid w:val="00BA50D1"/>
    <w:rsid w:val="00BA63FD"/>
    <w:rsid w:val="00BA7604"/>
    <w:rsid w:val="00BA782E"/>
    <w:rsid w:val="00BB048D"/>
    <w:rsid w:val="00BB6980"/>
    <w:rsid w:val="00BC3830"/>
    <w:rsid w:val="00BC3D93"/>
    <w:rsid w:val="00BC55C1"/>
    <w:rsid w:val="00BC6359"/>
    <w:rsid w:val="00BD10FE"/>
    <w:rsid w:val="00BD1DAC"/>
    <w:rsid w:val="00BD296C"/>
    <w:rsid w:val="00BD2B1E"/>
    <w:rsid w:val="00BD3A9E"/>
    <w:rsid w:val="00BD4038"/>
    <w:rsid w:val="00BD5504"/>
    <w:rsid w:val="00BD5D0E"/>
    <w:rsid w:val="00BD63B6"/>
    <w:rsid w:val="00BE0B88"/>
    <w:rsid w:val="00BE0C72"/>
    <w:rsid w:val="00BE0C95"/>
    <w:rsid w:val="00BE28E1"/>
    <w:rsid w:val="00BE6742"/>
    <w:rsid w:val="00BE6B7C"/>
    <w:rsid w:val="00BF00C4"/>
    <w:rsid w:val="00BF1322"/>
    <w:rsid w:val="00BF1892"/>
    <w:rsid w:val="00BF218C"/>
    <w:rsid w:val="00BF311E"/>
    <w:rsid w:val="00BF4148"/>
    <w:rsid w:val="00BF4483"/>
    <w:rsid w:val="00BF4EFF"/>
    <w:rsid w:val="00BF5497"/>
    <w:rsid w:val="00BF73F7"/>
    <w:rsid w:val="00BF7693"/>
    <w:rsid w:val="00C01439"/>
    <w:rsid w:val="00C04528"/>
    <w:rsid w:val="00C04E27"/>
    <w:rsid w:val="00C07923"/>
    <w:rsid w:val="00C07A89"/>
    <w:rsid w:val="00C130FE"/>
    <w:rsid w:val="00C17508"/>
    <w:rsid w:val="00C17A8E"/>
    <w:rsid w:val="00C17CE3"/>
    <w:rsid w:val="00C21F05"/>
    <w:rsid w:val="00C220B5"/>
    <w:rsid w:val="00C22B96"/>
    <w:rsid w:val="00C2378A"/>
    <w:rsid w:val="00C24650"/>
    <w:rsid w:val="00C2560C"/>
    <w:rsid w:val="00C304AA"/>
    <w:rsid w:val="00C30C95"/>
    <w:rsid w:val="00C30FFB"/>
    <w:rsid w:val="00C31AC4"/>
    <w:rsid w:val="00C32ED5"/>
    <w:rsid w:val="00C33F87"/>
    <w:rsid w:val="00C40DFE"/>
    <w:rsid w:val="00C4129C"/>
    <w:rsid w:val="00C41C81"/>
    <w:rsid w:val="00C42B8B"/>
    <w:rsid w:val="00C438D4"/>
    <w:rsid w:val="00C4442D"/>
    <w:rsid w:val="00C458CA"/>
    <w:rsid w:val="00C4690A"/>
    <w:rsid w:val="00C47E21"/>
    <w:rsid w:val="00C501AC"/>
    <w:rsid w:val="00C50A97"/>
    <w:rsid w:val="00C52D37"/>
    <w:rsid w:val="00C536E3"/>
    <w:rsid w:val="00C55240"/>
    <w:rsid w:val="00C553F0"/>
    <w:rsid w:val="00C55B58"/>
    <w:rsid w:val="00C57805"/>
    <w:rsid w:val="00C57CC9"/>
    <w:rsid w:val="00C60581"/>
    <w:rsid w:val="00C635E8"/>
    <w:rsid w:val="00C64502"/>
    <w:rsid w:val="00C66315"/>
    <w:rsid w:val="00C67534"/>
    <w:rsid w:val="00C676A9"/>
    <w:rsid w:val="00C676B8"/>
    <w:rsid w:val="00C70082"/>
    <w:rsid w:val="00C70ABE"/>
    <w:rsid w:val="00C71E64"/>
    <w:rsid w:val="00C72270"/>
    <w:rsid w:val="00C72796"/>
    <w:rsid w:val="00C72D96"/>
    <w:rsid w:val="00C74E67"/>
    <w:rsid w:val="00C8495B"/>
    <w:rsid w:val="00C84BF6"/>
    <w:rsid w:val="00C84DD3"/>
    <w:rsid w:val="00C85D01"/>
    <w:rsid w:val="00C92342"/>
    <w:rsid w:val="00C936D3"/>
    <w:rsid w:val="00C93923"/>
    <w:rsid w:val="00C9501A"/>
    <w:rsid w:val="00C97CAB"/>
    <w:rsid w:val="00C97FA7"/>
    <w:rsid w:val="00CA0611"/>
    <w:rsid w:val="00CA12B9"/>
    <w:rsid w:val="00CA1423"/>
    <w:rsid w:val="00CA17AA"/>
    <w:rsid w:val="00CA4639"/>
    <w:rsid w:val="00CA4CFE"/>
    <w:rsid w:val="00CA6519"/>
    <w:rsid w:val="00CB1625"/>
    <w:rsid w:val="00CB3857"/>
    <w:rsid w:val="00CB5496"/>
    <w:rsid w:val="00CB5623"/>
    <w:rsid w:val="00CB6B95"/>
    <w:rsid w:val="00CB7B93"/>
    <w:rsid w:val="00CC0B8B"/>
    <w:rsid w:val="00CC1BBA"/>
    <w:rsid w:val="00CC1D14"/>
    <w:rsid w:val="00CC1FB4"/>
    <w:rsid w:val="00CC4C0B"/>
    <w:rsid w:val="00CC5EAD"/>
    <w:rsid w:val="00CC625A"/>
    <w:rsid w:val="00CD161D"/>
    <w:rsid w:val="00CD2D3A"/>
    <w:rsid w:val="00CD3654"/>
    <w:rsid w:val="00CD38FC"/>
    <w:rsid w:val="00CD44FE"/>
    <w:rsid w:val="00CD5F23"/>
    <w:rsid w:val="00CD5FA4"/>
    <w:rsid w:val="00CD601B"/>
    <w:rsid w:val="00CD66A5"/>
    <w:rsid w:val="00CE0703"/>
    <w:rsid w:val="00CE0FED"/>
    <w:rsid w:val="00CE11C9"/>
    <w:rsid w:val="00CE454D"/>
    <w:rsid w:val="00CE48CD"/>
    <w:rsid w:val="00CE4BD8"/>
    <w:rsid w:val="00CE6EE7"/>
    <w:rsid w:val="00CF196E"/>
    <w:rsid w:val="00CF2949"/>
    <w:rsid w:val="00CF559D"/>
    <w:rsid w:val="00CF7C4B"/>
    <w:rsid w:val="00D01CBC"/>
    <w:rsid w:val="00D040A4"/>
    <w:rsid w:val="00D07DA8"/>
    <w:rsid w:val="00D171D0"/>
    <w:rsid w:val="00D17241"/>
    <w:rsid w:val="00D1763C"/>
    <w:rsid w:val="00D2465F"/>
    <w:rsid w:val="00D24A12"/>
    <w:rsid w:val="00D2551F"/>
    <w:rsid w:val="00D25F93"/>
    <w:rsid w:val="00D264F5"/>
    <w:rsid w:val="00D27083"/>
    <w:rsid w:val="00D27AD9"/>
    <w:rsid w:val="00D30945"/>
    <w:rsid w:val="00D310F7"/>
    <w:rsid w:val="00D33210"/>
    <w:rsid w:val="00D3428E"/>
    <w:rsid w:val="00D35758"/>
    <w:rsid w:val="00D35B11"/>
    <w:rsid w:val="00D36A92"/>
    <w:rsid w:val="00D376CD"/>
    <w:rsid w:val="00D37B8E"/>
    <w:rsid w:val="00D4013B"/>
    <w:rsid w:val="00D42746"/>
    <w:rsid w:val="00D42CC4"/>
    <w:rsid w:val="00D473D9"/>
    <w:rsid w:val="00D51A29"/>
    <w:rsid w:val="00D523EA"/>
    <w:rsid w:val="00D5481B"/>
    <w:rsid w:val="00D54D2B"/>
    <w:rsid w:val="00D55096"/>
    <w:rsid w:val="00D56375"/>
    <w:rsid w:val="00D566C4"/>
    <w:rsid w:val="00D56886"/>
    <w:rsid w:val="00D572A6"/>
    <w:rsid w:val="00D617F9"/>
    <w:rsid w:val="00D6215A"/>
    <w:rsid w:val="00D6287D"/>
    <w:rsid w:val="00D630F9"/>
    <w:rsid w:val="00D63E4D"/>
    <w:rsid w:val="00D66480"/>
    <w:rsid w:val="00D7331B"/>
    <w:rsid w:val="00D74821"/>
    <w:rsid w:val="00D753FB"/>
    <w:rsid w:val="00D75FEB"/>
    <w:rsid w:val="00D77659"/>
    <w:rsid w:val="00D84A2B"/>
    <w:rsid w:val="00D8603C"/>
    <w:rsid w:val="00D932E3"/>
    <w:rsid w:val="00D938E3"/>
    <w:rsid w:val="00D95484"/>
    <w:rsid w:val="00D96191"/>
    <w:rsid w:val="00D966ED"/>
    <w:rsid w:val="00D9695B"/>
    <w:rsid w:val="00D974B8"/>
    <w:rsid w:val="00D97A48"/>
    <w:rsid w:val="00DA0209"/>
    <w:rsid w:val="00DA0BDA"/>
    <w:rsid w:val="00DA2740"/>
    <w:rsid w:val="00DA30E6"/>
    <w:rsid w:val="00DA4091"/>
    <w:rsid w:val="00DA424F"/>
    <w:rsid w:val="00DA6D4D"/>
    <w:rsid w:val="00DA7A80"/>
    <w:rsid w:val="00DB111D"/>
    <w:rsid w:val="00DB1F40"/>
    <w:rsid w:val="00DB2879"/>
    <w:rsid w:val="00DB3024"/>
    <w:rsid w:val="00DB569E"/>
    <w:rsid w:val="00DB576D"/>
    <w:rsid w:val="00DC10A1"/>
    <w:rsid w:val="00DC2111"/>
    <w:rsid w:val="00DC230F"/>
    <w:rsid w:val="00DC50B0"/>
    <w:rsid w:val="00DC6866"/>
    <w:rsid w:val="00DC693D"/>
    <w:rsid w:val="00DC77A3"/>
    <w:rsid w:val="00DC7BCA"/>
    <w:rsid w:val="00DD1577"/>
    <w:rsid w:val="00DD2161"/>
    <w:rsid w:val="00DD40C9"/>
    <w:rsid w:val="00DD4328"/>
    <w:rsid w:val="00DD5043"/>
    <w:rsid w:val="00DD52CE"/>
    <w:rsid w:val="00DD77F4"/>
    <w:rsid w:val="00DD7AB4"/>
    <w:rsid w:val="00DD7B0E"/>
    <w:rsid w:val="00DE0094"/>
    <w:rsid w:val="00DE06DD"/>
    <w:rsid w:val="00DE3F01"/>
    <w:rsid w:val="00DE4733"/>
    <w:rsid w:val="00DE4950"/>
    <w:rsid w:val="00DE5029"/>
    <w:rsid w:val="00DE61F3"/>
    <w:rsid w:val="00DE66CF"/>
    <w:rsid w:val="00DE7118"/>
    <w:rsid w:val="00DF00BF"/>
    <w:rsid w:val="00DF04E1"/>
    <w:rsid w:val="00DF0F16"/>
    <w:rsid w:val="00DF3EF0"/>
    <w:rsid w:val="00DF6414"/>
    <w:rsid w:val="00DF6EA6"/>
    <w:rsid w:val="00DF7347"/>
    <w:rsid w:val="00E008AE"/>
    <w:rsid w:val="00E021C2"/>
    <w:rsid w:val="00E03DFC"/>
    <w:rsid w:val="00E0677A"/>
    <w:rsid w:val="00E07ABF"/>
    <w:rsid w:val="00E07C5B"/>
    <w:rsid w:val="00E11EFF"/>
    <w:rsid w:val="00E120F7"/>
    <w:rsid w:val="00E13411"/>
    <w:rsid w:val="00E14924"/>
    <w:rsid w:val="00E15C45"/>
    <w:rsid w:val="00E1796C"/>
    <w:rsid w:val="00E208EF"/>
    <w:rsid w:val="00E20A35"/>
    <w:rsid w:val="00E20F04"/>
    <w:rsid w:val="00E22F9E"/>
    <w:rsid w:val="00E25798"/>
    <w:rsid w:val="00E25B44"/>
    <w:rsid w:val="00E25DB3"/>
    <w:rsid w:val="00E27EEA"/>
    <w:rsid w:val="00E32738"/>
    <w:rsid w:val="00E32FEE"/>
    <w:rsid w:val="00E3333C"/>
    <w:rsid w:val="00E33AFC"/>
    <w:rsid w:val="00E36D7F"/>
    <w:rsid w:val="00E3786E"/>
    <w:rsid w:val="00E40D1A"/>
    <w:rsid w:val="00E4281A"/>
    <w:rsid w:val="00E430EB"/>
    <w:rsid w:val="00E436F2"/>
    <w:rsid w:val="00E44668"/>
    <w:rsid w:val="00E44A50"/>
    <w:rsid w:val="00E46DD4"/>
    <w:rsid w:val="00E46F6D"/>
    <w:rsid w:val="00E52298"/>
    <w:rsid w:val="00E52C0A"/>
    <w:rsid w:val="00E52C30"/>
    <w:rsid w:val="00E551CE"/>
    <w:rsid w:val="00E55EEF"/>
    <w:rsid w:val="00E5719C"/>
    <w:rsid w:val="00E6315B"/>
    <w:rsid w:val="00E64082"/>
    <w:rsid w:val="00E657D6"/>
    <w:rsid w:val="00E6670F"/>
    <w:rsid w:val="00E66FDD"/>
    <w:rsid w:val="00E67E22"/>
    <w:rsid w:val="00E713B6"/>
    <w:rsid w:val="00E76308"/>
    <w:rsid w:val="00E76C2B"/>
    <w:rsid w:val="00E7739E"/>
    <w:rsid w:val="00E77A72"/>
    <w:rsid w:val="00E812F3"/>
    <w:rsid w:val="00E820E0"/>
    <w:rsid w:val="00E82BB4"/>
    <w:rsid w:val="00E84121"/>
    <w:rsid w:val="00E849E4"/>
    <w:rsid w:val="00E8528A"/>
    <w:rsid w:val="00E85F24"/>
    <w:rsid w:val="00E86108"/>
    <w:rsid w:val="00E870D8"/>
    <w:rsid w:val="00E87976"/>
    <w:rsid w:val="00E908C0"/>
    <w:rsid w:val="00E91884"/>
    <w:rsid w:val="00E9260A"/>
    <w:rsid w:val="00E958F5"/>
    <w:rsid w:val="00E9743B"/>
    <w:rsid w:val="00EA1330"/>
    <w:rsid w:val="00EA306B"/>
    <w:rsid w:val="00EA4AFC"/>
    <w:rsid w:val="00EA4FF2"/>
    <w:rsid w:val="00EA7B0E"/>
    <w:rsid w:val="00EB00D9"/>
    <w:rsid w:val="00EB093E"/>
    <w:rsid w:val="00EB162C"/>
    <w:rsid w:val="00EB1F0B"/>
    <w:rsid w:val="00EB33F8"/>
    <w:rsid w:val="00EB3737"/>
    <w:rsid w:val="00EB373F"/>
    <w:rsid w:val="00EB3E36"/>
    <w:rsid w:val="00EB40C6"/>
    <w:rsid w:val="00EB45E2"/>
    <w:rsid w:val="00EB62CD"/>
    <w:rsid w:val="00EB64C8"/>
    <w:rsid w:val="00EB7032"/>
    <w:rsid w:val="00EC493E"/>
    <w:rsid w:val="00EC4D88"/>
    <w:rsid w:val="00EC5A5C"/>
    <w:rsid w:val="00EC6AE7"/>
    <w:rsid w:val="00EC7DE1"/>
    <w:rsid w:val="00ED0B05"/>
    <w:rsid w:val="00ED0C69"/>
    <w:rsid w:val="00ED2C5E"/>
    <w:rsid w:val="00ED55AA"/>
    <w:rsid w:val="00EE0F75"/>
    <w:rsid w:val="00EE26A1"/>
    <w:rsid w:val="00EE37EE"/>
    <w:rsid w:val="00EE3A40"/>
    <w:rsid w:val="00EE5903"/>
    <w:rsid w:val="00EE7294"/>
    <w:rsid w:val="00EE778C"/>
    <w:rsid w:val="00EF019E"/>
    <w:rsid w:val="00EF0B12"/>
    <w:rsid w:val="00EF179B"/>
    <w:rsid w:val="00EF2E53"/>
    <w:rsid w:val="00EF36A1"/>
    <w:rsid w:val="00EF3A9C"/>
    <w:rsid w:val="00EF782B"/>
    <w:rsid w:val="00F00A38"/>
    <w:rsid w:val="00F013F5"/>
    <w:rsid w:val="00F02616"/>
    <w:rsid w:val="00F02D55"/>
    <w:rsid w:val="00F038AE"/>
    <w:rsid w:val="00F06EF9"/>
    <w:rsid w:val="00F07413"/>
    <w:rsid w:val="00F107AD"/>
    <w:rsid w:val="00F1146E"/>
    <w:rsid w:val="00F12424"/>
    <w:rsid w:val="00F132C3"/>
    <w:rsid w:val="00F14DC9"/>
    <w:rsid w:val="00F15F63"/>
    <w:rsid w:val="00F20AE1"/>
    <w:rsid w:val="00F21502"/>
    <w:rsid w:val="00F21AA0"/>
    <w:rsid w:val="00F277CA"/>
    <w:rsid w:val="00F27A62"/>
    <w:rsid w:val="00F30730"/>
    <w:rsid w:val="00F32F90"/>
    <w:rsid w:val="00F3482F"/>
    <w:rsid w:val="00F34EB8"/>
    <w:rsid w:val="00F353A9"/>
    <w:rsid w:val="00F36003"/>
    <w:rsid w:val="00F40167"/>
    <w:rsid w:val="00F4042D"/>
    <w:rsid w:val="00F40888"/>
    <w:rsid w:val="00F413EE"/>
    <w:rsid w:val="00F42AF3"/>
    <w:rsid w:val="00F4476C"/>
    <w:rsid w:val="00F447B9"/>
    <w:rsid w:val="00F45065"/>
    <w:rsid w:val="00F45086"/>
    <w:rsid w:val="00F45360"/>
    <w:rsid w:val="00F47A43"/>
    <w:rsid w:val="00F5058D"/>
    <w:rsid w:val="00F5070F"/>
    <w:rsid w:val="00F5528C"/>
    <w:rsid w:val="00F57EF7"/>
    <w:rsid w:val="00F6315F"/>
    <w:rsid w:val="00F64D27"/>
    <w:rsid w:val="00F67EC7"/>
    <w:rsid w:val="00F71BC4"/>
    <w:rsid w:val="00F7295D"/>
    <w:rsid w:val="00F74F9D"/>
    <w:rsid w:val="00F76ACE"/>
    <w:rsid w:val="00F87AC4"/>
    <w:rsid w:val="00F87D53"/>
    <w:rsid w:val="00F87E1A"/>
    <w:rsid w:val="00F906F8"/>
    <w:rsid w:val="00F92D80"/>
    <w:rsid w:val="00F92E61"/>
    <w:rsid w:val="00F93861"/>
    <w:rsid w:val="00F9513C"/>
    <w:rsid w:val="00F95A69"/>
    <w:rsid w:val="00F95CC5"/>
    <w:rsid w:val="00F96202"/>
    <w:rsid w:val="00F96647"/>
    <w:rsid w:val="00F96E9B"/>
    <w:rsid w:val="00F971D7"/>
    <w:rsid w:val="00FA07E9"/>
    <w:rsid w:val="00FA0888"/>
    <w:rsid w:val="00FA377F"/>
    <w:rsid w:val="00FA38CA"/>
    <w:rsid w:val="00FA54A1"/>
    <w:rsid w:val="00FA6D2A"/>
    <w:rsid w:val="00FA6D4A"/>
    <w:rsid w:val="00FB1A16"/>
    <w:rsid w:val="00FB3482"/>
    <w:rsid w:val="00FB5C36"/>
    <w:rsid w:val="00FB67F6"/>
    <w:rsid w:val="00FB6F24"/>
    <w:rsid w:val="00FB76F3"/>
    <w:rsid w:val="00FC3102"/>
    <w:rsid w:val="00FC39A8"/>
    <w:rsid w:val="00FC4242"/>
    <w:rsid w:val="00FC78EF"/>
    <w:rsid w:val="00FD1F22"/>
    <w:rsid w:val="00FD476C"/>
    <w:rsid w:val="00FD5939"/>
    <w:rsid w:val="00FD5B37"/>
    <w:rsid w:val="00FD69B6"/>
    <w:rsid w:val="00FE00A3"/>
    <w:rsid w:val="00FE08A2"/>
    <w:rsid w:val="00FE1885"/>
    <w:rsid w:val="00FE20DB"/>
    <w:rsid w:val="00FE28BD"/>
    <w:rsid w:val="00FE2DA4"/>
    <w:rsid w:val="00FE4C10"/>
    <w:rsid w:val="00FE4CDD"/>
    <w:rsid w:val="00FE5228"/>
    <w:rsid w:val="00FE527B"/>
    <w:rsid w:val="00FE5648"/>
    <w:rsid w:val="00FE5A79"/>
    <w:rsid w:val="00FE6A4D"/>
    <w:rsid w:val="00FE79BE"/>
    <w:rsid w:val="00FE7E91"/>
    <w:rsid w:val="00FF0A67"/>
    <w:rsid w:val="00FF16C1"/>
    <w:rsid w:val="00FF28F3"/>
    <w:rsid w:val="00FF2F28"/>
    <w:rsid w:val="00FF511C"/>
    <w:rsid w:val="00FF53A6"/>
    <w:rsid w:val="00FF549D"/>
    <w:rsid w:val="00FF749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F22F28"/>
  <w15:docId w15:val="{D8C43488-152C-45BD-8BE4-C20D027DA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122B"/>
    <w:pPr>
      <w:jc w:val="left"/>
    </w:pPr>
    <w:rPr>
      <w:rFonts w:ascii="Times New Roman" w:eastAsia="Times New Roman" w:hAnsi="Times New Roman"/>
      <w:sz w:val="24"/>
      <w:szCs w:val="24"/>
    </w:rPr>
  </w:style>
  <w:style w:type="paragraph" w:styleId="Ttulo1">
    <w:name w:val="heading 1"/>
    <w:basedOn w:val="Normal"/>
    <w:next w:val="Normal"/>
    <w:link w:val="Ttulo1Car"/>
    <w:uiPriority w:val="9"/>
    <w:qFormat/>
    <w:rsid w:val="004B51C2"/>
    <w:pPr>
      <w:keepNext/>
      <w:spacing w:before="240" w:after="60" w:line="276" w:lineRule="auto"/>
      <w:jc w:val="both"/>
      <w:outlineLvl w:val="0"/>
    </w:pPr>
    <w:rPr>
      <w:rFonts w:ascii="Cambria" w:hAnsi="Cambria"/>
      <w:b/>
      <w:bCs/>
      <w:kern w:val="32"/>
      <w:sz w:val="32"/>
      <w:szCs w:val="32"/>
      <w:lang w:val="es-CO" w:eastAsia="en-US"/>
    </w:rPr>
  </w:style>
  <w:style w:type="paragraph" w:styleId="Ttulo2">
    <w:name w:val="heading 2"/>
    <w:aliases w:val="Edgar 2,plain,h2,heading 2,H2,l2,Header&#10;2,Header2,título 2,Título 2 -BCN"/>
    <w:basedOn w:val="Normal"/>
    <w:next w:val="Normal"/>
    <w:link w:val="Ttulo2Car"/>
    <w:uiPriority w:val="9"/>
    <w:qFormat/>
    <w:rsid w:val="00D7331B"/>
    <w:pPr>
      <w:keepNext/>
      <w:outlineLvl w:val="1"/>
    </w:pPr>
    <w:rPr>
      <w:rFonts w:ascii="Cambria" w:hAnsi="Cambria"/>
      <w:b/>
      <w:bCs/>
      <w:i/>
      <w:iCs/>
      <w:sz w:val="28"/>
      <w:szCs w:val="28"/>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A0BDA"/>
    <w:rPr>
      <w:rFonts w:ascii="Tahoma" w:hAnsi="Tahoma"/>
      <w:sz w:val="16"/>
      <w:szCs w:val="16"/>
    </w:rPr>
  </w:style>
  <w:style w:type="character" w:customStyle="1" w:styleId="TextodegloboCar">
    <w:name w:val="Texto de globo Car"/>
    <w:link w:val="Textodeglobo"/>
    <w:uiPriority w:val="99"/>
    <w:semiHidden/>
    <w:rsid w:val="00DA0BDA"/>
    <w:rPr>
      <w:rFonts w:ascii="Tahoma" w:hAnsi="Tahoma" w:cs="Tahoma"/>
      <w:sz w:val="16"/>
      <w:szCs w:val="16"/>
    </w:rPr>
  </w:style>
  <w:style w:type="paragraph" w:styleId="Encabezado">
    <w:name w:val="header"/>
    <w:aliases w:val="Encabezado1,h,h8,h9,h10,h18,Car Car,Car Car Car, Car Car,encabezado,he,Haut de page"/>
    <w:basedOn w:val="Normal"/>
    <w:link w:val="EncabezadoCar"/>
    <w:uiPriority w:val="99"/>
    <w:unhideWhenUsed/>
    <w:rsid w:val="000C58E8"/>
    <w:pPr>
      <w:tabs>
        <w:tab w:val="center" w:pos="4419"/>
        <w:tab w:val="right" w:pos="8838"/>
      </w:tabs>
      <w:jc w:val="both"/>
    </w:pPr>
    <w:rPr>
      <w:rFonts w:ascii="Calibri" w:eastAsia="Calibri" w:hAnsi="Calibri"/>
      <w:sz w:val="22"/>
      <w:szCs w:val="22"/>
      <w:lang w:val="es-CO" w:eastAsia="en-US"/>
    </w:rPr>
  </w:style>
  <w:style w:type="character" w:customStyle="1" w:styleId="EncabezadoCar">
    <w:name w:val="Encabezado Car"/>
    <w:aliases w:val="Encabezado1 Car,h Car,h8 Car,h9 Car,h10 Car,h18 Car,Car Car Car1,Car Car Car Car, Car Car Car,encabezado Car,he Car,Haut de page Car"/>
    <w:basedOn w:val="Fuentedeprrafopredeter"/>
    <w:link w:val="Encabezado"/>
    <w:uiPriority w:val="99"/>
    <w:rsid w:val="000C58E8"/>
  </w:style>
  <w:style w:type="paragraph" w:styleId="Piedepgina">
    <w:name w:val="footer"/>
    <w:basedOn w:val="Normal"/>
    <w:link w:val="PiedepginaCar"/>
    <w:unhideWhenUsed/>
    <w:rsid w:val="000C58E8"/>
    <w:pPr>
      <w:tabs>
        <w:tab w:val="center" w:pos="4419"/>
        <w:tab w:val="right" w:pos="8838"/>
      </w:tabs>
      <w:jc w:val="both"/>
    </w:pPr>
    <w:rPr>
      <w:rFonts w:ascii="Calibri" w:eastAsia="Calibri" w:hAnsi="Calibri"/>
      <w:sz w:val="22"/>
      <w:szCs w:val="22"/>
      <w:lang w:val="es-CO" w:eastAsia="en-US"/>
    </w:rPr>
  </w:style>
  <w:style w:type="character" w:customStyle="1" w:styleId="PiedepginaCar">
    <w:name w:val="Pie de página Car"/>
    <w:basedOn w:val="Fuentedeprrafopredeter"/>
    <w:link w:val="Piedepgina"/>
    <w:uiPriority w:val="99"/>
    <w:rsid w:val="000C58E8"/>
  </w:style>
  <w:style w:type="paragraph" w:customStyle="1" w:styleId="Cuadrculamedia1-nfasis21">
    <w:name w:val="Cuadrícula media 1 - Énfasis 21"/>
    <w:basedOn w:val="Normal"/>
    <w:uiPriority w:val="34"/>
    <w:qFormat/>
    <w:rsid w:val="00CE01AC"/>
    <w:pPr>
      <w:spacing w:after="200" w:line="276" w:lineRule="auto"/>
      <w:ind w:left="720"/>
      <w:contextualSpacing/>
      <w:jc w:val="both"/>
    </w:pPr>
    <w:rPr>
      <w:rFonts w:ascii="Calibri" w:eastAsia="Calibri" w:hAnsi="Calibri"/>
      <w:sz w:val="22"/>
      <w:szCs w:val="22"/>
      <w:lang w:val="es-CO" w:eastAsia="en-US"/>
    </w:rPr>
  </w:style>
  <w:style w:type="character" w:styleId="Hipervnculo">
    <w:name w:val="Hyperlink"/>
    <w:uiPriority w:val="99"/>
    <w:unhideWhenUsed/>
    <w:rsid w:val="001B78D3"/>
    <w:rPr>
      <w:color w:val="0000FF"/>
      <w:u w:val="single"/>
    </w:rPr>
  </w:style>
  <w:style w:type="table" w:styleId="Tablaconcuadrcula">
    <w:name w:val="Table Grid"/>
    <w:basedOn w:val="Tablanormal"/>
    <w:uiPriority w:val="39"/>
    <w:rsid w:val="00AC25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vistosa-nfasis11">
    <w:name w:val="Lista vistosa - Énfasis 11"/>
    <w:basedOn w:val="Normal"/>
    <w:uiPriority w:val="72"/>
    <w:qFormat/>
    <w:rsid w:val="005E40F8"/>
    <w:pPr>
      <w:spacing w:after="200" w:line="276" w:lineRule="auto"/>
      <w:ind w:left="708"/>
      <w:jc w:val="both"/>
    </w:pPr>
    <w:rPr>
      <w:rFonts w:ascii="Calibri" w:eastAsia="Calibri" w:hAnsi="Calibri"/>
      <w:sz w:val="22"/>
      <w:szCs w:val="22"/>
      <w:lang w:val="es-CO" w:eastAsia="en-US"/>
    </w:rPr>
  </w:style>
  <w:style w:type="character" w:customStyle="1" w:styleId="Rtulodeencabezadodemensaje">
    <w:name w:val="Rótulo de encabezado de mensaje"/>
    <w:rsid w:val="005312E0"/>
    <w:rPr>
      <w:rFonts w:ascii="Arial Black" w:hAnsi="Arial Black"/>
      <w:spacing w:val="-10"/>
      <w:sz w:val="18"/>
    </w:rPr>
  </w:style>
  <w:style w:type="paragraph" w:styleId="Textoindependiente2">
    <w:name w:val="Body Text 2"/>
    <w:basedOn w:val="Normal"/>
    <w:link w:val="Textoindependiente2Car"/>
    <w:uiPriority w:val="99"/>
    <w:unhideWhenUsed/>
    <w:rsid w:val="005312E0"/>
    <w:pPr>
      <w:spacing w:after="120" w:line="480" w:lineRule="auto"/>
      <w:jc w:val="both"/>
    </w:pPr>
    <w:rPr>
      <w:rFonts w:ascii="Calibri" w:eastAsia="Calibri" w:hAnsi="Calibri"/>
      <w:sz w:val="22"/>
      <w:szCs w:val="22"/>
      <w:lang w:val="es-CO" w:eastAsia="en-US"/>
    </w:rPr>
  </w:style>
  <w:style w:type="character" w:customStyle="1" w:styleId="Textoindependiente2Car">
    <w:name w:val="Texto independiente 2 Car"/>
    <w:link w:val="Textoindependiente2"/>
    <w:uiPriority w:val="99"/>
    <w:rsid w:val="005312E0"/>
    <w:rPr>
      <w:sz w:val="22"/>
      <w:szCs w:val="22"/>
      <w:lang w:eastAsia="en-US"/>
    </w:rPr>
  </w:style>
  <w:style w:type="paragraph" w:styleId="NormalWeb">
    <w:name w:val="Normal (Web)"/>
    <w:basedOn w:val="Normal"/>
    <w:uiPriority w:val="99"/>
    <w:unhideWhenUsed/>
    <w:rsid w:val="00343FAA"/>
    <w:pPr>
      <w:spacing w:before="100" w:beforeAutospacing="1" w:after="100" w:afterAutospacing="1"/>
      <w:jc w:val="both"/>
    </w:pPr>
  </w:style>
  <w:style w:type="paragraph" w:styleId="Prrafodelista">
    <w:name w:val="List Paragraph"/>
    <w:aliases w:val="List,Bullets,Fluvial1,Ha,Cuadrícula clara - Énfasis 31,Normal. Viñetas,HOJA,Bolita,Párrafo de lista4,BOLADEF,Párrafo de lista3,Párrafo de lista21,BOLA,Nivel 1 OS,titulo 3,Párrafo de lista1,Párrafo de lista2,Bullet List,FooterText"/>
    <w:basedOn w:val="Normal"/>
    <w:link w:val="PrrafodelistaCar"/>
    <w:uiPriority w:val="34"/>
    <w:qFormat/>
    <w:rsid w:val="005D4FAF"/>
    <w:pPr>
      <w:spacing w:after="200" w:line="276" w:lineRule="auto"/>
      <w:ind w:left="708"/>
      <w:jc w:val="both"/>
    </w:pPr>
    <w:rPr>
      <w:rFonts w:ascii="Calibri" w:eastAsia="Calibri" w:hAnsi="Calibri"/>
      <w:sz w:val="22"/>
      <w:szCs w:val="22"/>
      <w:lang w:val="es-CO" w:eastAsia="en-US"/>
    </w:rPr>
  </w:style>
  <w:style w:type="character" w:customStyle="1" w:styleId="Ttulo1Car">
    <w:name w:val="Título 1 Car"/>
    <w:basedOn w:val="Fuentedeprrafopredeter"/>
    <w:link w:val="Ttulo1"/>
    <w:uiPriority w:val="9"/>
    <w:rsid w:val="004B51C2"/>
    <w:rPr>
      <w:rFonts w:ascii="Cambria" w:eastAsia="Times New Roman" w:hAnsi="Cambria" w:cs="Times New Roman"/>
      <w:b/>
      <w:bCs/>
      <w:kern w:val="32"/>
      <w:sz w:val="32"/>
      <w:szCs w:val="32"/>
      <w:lang w:val="es-CO" w:eastAsia="en-US"/>
    </w:rPr>
  </w:style>
  <w:style w:type="paragraph" w:styleId="Sinespaciado">
    <w:name w:val="No Spacing"/>
    <w:uiPriority w:val="99"/>
    <w:qFormat/>
    <w:rsid w:val="00E82BB4"/>
    <w:rPr>
      <w:sz w:val="22"/>
      <w:szCs w:val="22"/>
      <w:lang w:val="es-CO" w:eastAsia="en-US"/>
    </w:rPr>
  </w:style>
  <w:style w:type="character" w:styleId="Textoennegrita">
    <w:name w:val="Strong"/>
    <w:basedOn w:val="Fuentedeprrafopredeter"/>
    <w:uiPriority w:val="22"/>
    <w:qFormat/>
    <w:rsid w:val="0045669E"/>
    <w:rPr>
      <w:b/>
      <w:bCs/>
    </w:rPr>
  </w:style>
  <w:style w:type="character" w:styleId="Hipervnculovisitado">
    <w:name w:val="FollowedHyperlink"/>
    <w:basedOn w:val="Fuentedeprrafopredeter"/>
    <w:uiPriority w:val="99"/>
    <w:semiHidden/>
    <w:unhideWhenUsed/>
    <w:rsid w:val="003179AB"/>
    <w:rPr>
      <w:color w:val="800080" w:themeColor="followedHyperlink"/>
      <w:u w:val="single"/>
    </w:rPr>
  </w:style>
  <w:style w:type="paragraph" w:customStyle="1" w:styleId="xl65">
    <w:name w:val="xl65"/>
    <w:basedOn w:val="Normal"/>
    <w:rsid w:val="00557FCB"/>
    <w:pPr>
      <w:spacing w:before="100" w:beforeAutospacing="1" w:after="100" w:afterAutospacing="1"/>
      <w:textAlignment w:val="center"/>
    </w:pPr>
  </w:style>
  <w:style w:type="paragraph" w:customStyle="1" w:styleId="xl66">
    <w:name w:val="xl66"/>
    <w:basedOn w:val="Normal"/>
    <w:rsid w:val="00557F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7">
    <w:name w:val="xl67"/>
    <w:basedOn w:val="Normal"/>
    <w:rsid w:val="00557F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8">
    <w:name w:val="xl68"/>
    <w:basedOn w:val="Normal"/>
    <w:rsid w:val="00557F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9">
    <w:name w:val="xl69"/>
    <w:basedOn w:val="Normal"/>
    <w:rsid w:val="00557FCB"/>
    <w:pPr>
      <w:spacing w:before="100" w:beforeAutospacing="1" w:after="100" w:afterAutospacing="1"/>
      <w:jc w:val="center"/>
      <w:textAlignment w:val="center"/>
    </w:pPr>
    <w:rPr>
      <w:b/>
      <w:bCs/>
    </w:rPr>
  </w:style>
  <w:style w:type="paragraph" w:customStyle="1" w:styleId="xl70">
    <w:name w:val="xl70"/>
    <w:basedOn w:val="Normal"/>
    <w:rsid w:val="00557FCB"/>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71">
    <w:name w:val="xl71"/>
    <w:basedOn w:val="Normal"/>
    <w:rsid w:val="00557FC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Normal"/>
    <w:rsid w:val="00557F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557FCB"/>
    <w:pPr>
      <w:spacing w:before="100" w:beforeAutospacing="1" w:after="100" w:afterAutospacing="1"/>
      <w:jc w:val="center"/>
      <w:textAlignment w:val="center"/>
    </w:pPr>
  </w:style>
  <w:style w:type="paragraph" w:customStyle="1" w:styleId="xl74">
    <w:name w:val="xl74"/>
    <w:basedOn w:val="Normal"/>
    <w:rsid w:val="00557F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5">
    <w:name w:val="xl75"/>
    <w:basedOn w:val="Normal"/>
    <w:rsid w:val="00557FCB"/>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76">
    <w:name w:val="xl76"/>
    <w:basedOn w:val="Normal"/>
    <w:rsid w:val="00557FC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Normal"/>
    <w:rsid w:val="00557FCB"/>
    <w:pPr>
      <w:pBdr>
        <w:left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Normal"/>
    <w:rsid w:val="00557FC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Normal"/>
    <w:rsid w:val="00557FCB"/>
    <w:pPr>
      <w:pBdr>
        <w:left w:val="single" w:sz="4" w:space="0" w:color="auto"/>
        <w:right w:val="single" w:sz="4" w:space="0" w:color="auto"/>
      </w:pBdr>
      <w:spacing w:before="100" w:beforeAutospacing="1" w:after="100" w:afterAutospacing="1"/>
      <w:textAlignment w:val="center"/>
    </w:pPr>
  </w:style>
  <w:style w:type="paragraph" w:customStyle="1" w:styleId="xl80">
    <w:name w:val="xl80"/>
    <w:basedOn w:val="Normal"/>
    <w:rsid w:val="00557FC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1">
    <w:name w:val="xl81"/>
    <w:basedOn w:val="Normal"/>
    <w:rsid w:val="00557FCB"/>
    <w:pPr>
      <w:pBdr>
        <w:left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Normal"/>
    <w:rsid w:val="00557FC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3">
    <w:name w:val="xl83"/>
    <w:basedOn w:val="Normal"/>
    <w:rsid w:val="00557FC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4">
    <w:name w:val="xl84"/>
    <w:basedOn w:val="Normal"/>
    <w:rsid w:val="00557FC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Normal"/>
    <w:rsid w:val="00557FC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6">
    <w:name w:val="xl86"/>
    <w:basedOn w:val="Normal"/>
    <w:rsid w:val="00557FC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87">
    <w:name w:val="xl87"/>
    <w:basedOn w:val="Normal"/>
    <w:rsid w:val="00557FC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styleId="TDC2">
    <w:name w:val="toc 2"/>
    <w:basedOn w:val="Normal"/>
    <w:next w:val="Normal"/>
    <w:autoRedefine/>
    <w:uiPriority w:val="39"/>
    <w:rsid w:val="002908C1"/>
    <w:pPr>
      <w:tabs>
        <w:tab w:val="left" w:pos="709"/>
        <w:tab w:val="right" w:leader="dot" w:pos="9356"/>
      </w:tabs>
      <w:spacing w:line="276" w:lineRule="auto"/>
      <w:ind w:left="200"/>
    </w:pPr>
    <w:rPr>
      <w:b/>
      <w:noProof/>
      <w:sz w:val="20"/>
      <w:szCs w:val="20"/>
      <w:lang w:val="es-ES_tradnl"/>
    </w:rPr>
  </w:style>
  <w:style w:type="paragraph" w:styleId="TDC3">
    <w:name w:val="toc 3"/>
    <w:basedOn w:val="Normal"/>
    <w:next w:val="Normal"/>
    <w:autoRedefine/>
    <w:uiPriority w:val="39"/>
    <w:rsid w:val="001E4273"/>
    <w:pPr>
      <w:tabs>
        <w:tab w:val="left" w:pos="284"/>
        <w:tab w:val="left" w:pos="709"/>
        <w:tab w:val="right" w:leader="dot" w:pos="8830"/>
      </w:tabs>
      <w:ind w:left="200"/>
    </w:pPr>
    <w:rPr>
      <w:sz w:val="20"/>
      <w:szCs w:val="20"/>
      <w:lang w:val="es-ES_tradnl"/>
    </w:rPr>
  </w:style>
  <w:style w:type="paragraph" w:styleId="TDC1">
    <w:name w:val="toc 1"/>
    <w:basedOn w:val="Normal"/>
    <w:next w:val="Normal"/>
    <w:autoRedefine/>
    <w:uiPriority w:val="39"/>
    <w:unhideWhenUsed/>
    <w:rsid w:val="001E4273"/>
    <w:pPr>
      <w:spacing w:after="100" w:line="276" w:lineRule="auto"/>
      <w:jc w:val="both"/>
    </w:pPr>
    <w:rPr>
      <w:rFonts w:ascii="Calibri" w:eastAsia="Calibri" w:hAnsi="Calibri"/>
      <w:sz w:val="22"/>
      <w:szCs w:val="22"/>
      <w:lang w:val="es-CO" w:eastAsia="en-US"/>
    </w:rPr>
  </w:style>
  <w:style w:type="paragraph" w:customStyle="1" w:styleId="Default">
    <w:name w:val="Default"/>
    <w:link w:val="DefaultCar"/>
    <w:rsid w:val="00F971D7"/>
    <w:pPr>
      <w:autoSpaceDE w:val="0"/>
      <w:autoSpaceDN w:val="0"/>
      <w:adjustRightInd w:val="0"/>
      <w:jc w:val="left"/>
    </w:pPr>
    <w:rPr>
      <w:rFonts w:ascii="Times New Roman" w:hAnsi="Times New Roman"/>
      <w:color w:val="000000"/>
      <w:sz w:val="24"/>
      <w:szCs w:val="24"/>
    </w:rPr>
  </w:style>
  <w:style w:type="character" w:customStyle="1" w:styleId="Ttulo2Car">
    <w:name w:val="Título 2 Car"/>
    <w:aliases w:val="Edgar 2 Car,plain Car,h2 Car,heading 2 Car,H2 Car,l2 Car,Header&#10;2 Car,Header2 Car,título 2 Car,Título 2 -BCN Car"/>
    <w:basedOn w:val="Fuentedeprrafopredeter"/>
    <w:link w:val="Ttulo2"/>
    <w:uiPriority w:val="9"/>
    <w:rsid w:val="00D7331B"/>
    <w:rPr>
      <w:rFonts w:ascii="Cambria" w:eastAsia="Times New Roman" w:hAnsi="Cambria"/>
      <w:b/>
      <w:bCs/>
      <w:i/>
      <w:iCs/>
      <w:sz w:val="28"/>
      <w:szCs w:val="28"/>
      <w:lang w:val="es-ES_tradnl" w:eastAsia="x-none"/>
    </w:rPr>
  </w:style>
  <w:style w:type="paragraph" w:customStyle="1" w:styleId="western">
    <w:name w:val="western"/>
    <w:basedOn w:val="Normal"/>
    <w:rsid w:val="00D630F9"/>
    <w:pPr>
      <w:spacing w:before="100" w:beforeAutospacing="1" w:after="100" w:afterAutospacing="1"/>
    </w:pPr>
    <w:rPr>
      <w:color w:val="000000"/>
      <w:lang w:val="es-CO" w:eastAsia="es-CO"/>
    </w:rPr>
  </w:style>
  <w:style w:type="character" w:customStyle="1" w:styleId="apple-converted-space">
    <w:name w:val="apple-converted-space"/>
    <w:basedOn w:val="Fuentedeprrafopredeter"/>
    <w:rsid w:val="00FA6D2A"/>
  </w:style>
  <w:style w:type="character" w:customStyle="1" w:styleId="PrrafodelistaCar">
    <w:name w:val="Párrafo de lista Car"/>
    <w:aliases w:val="List Car,Bullets Car,Fluvial1 Car,Ha Car,Cuadrícula clara - Énfasis 31 Car,Normal. Viñetas Car,HOJA Car,Bolita Car,Párrafo de lista4 Car,BOLADEF Car,Párrafo de lista3 Car,Párrafo de lista21 Car,BOLA Car,Nivel 1 OS Car,titulo 3 Car"/>
    <w:link w:val="Prrafodelista"/>
    <w:uiPriority w:val="34"/>
    <w:locked/>
    <w:rsid w:val="00A36118"/>
    <w:rPr>
      <w:sz w:val="22"/>
      <w:szCs w:val="22"/>
      <w:lang w:val="es-CO" w:eastAsia="en-US"/>
    </w:rPr>
  </w:style>
  <w:style w:type="paragraph" w:styleId="Textonotapie">
    <w:name w:val="footnote text"/>
    <w:basedOn w:val="Normal"/>
    <w:link w:val="TextonotapieCar"/>
    <w:uiPriority w:val="99"/>
    <w:semiHidden/>
    <w:unhideWhenUsed/>
    <w:rsid w:val="00F00A38"/>
    <w:pPr>
      <w:suppressAutoHyphens/>
    </w:pPr>
    <w:rPr>
      <w:sz w:val="20"/>
      <w:szCs w:val="20"/>
      <w:lang w:eastAsia="zh-CN"/>
    </w:rPr>
  </w:style>
  <w:style w:type="character" w:customStyle="1" w:styleId="TextonotapieCar">
    <w:name w:val="Texto nota pie Car"/>
    <w:basedOn w:val="Fuentedeprrafopredeter"/>
    <w:link w:val="Textonotapie"/>
    <w:uiPriority w:val="99"/>
    <w:semiHidden/>
    <w:rsid w:val="00F00A38"/>
    <w:rPr>
      <w:rFonts w:ascii="Times New Roman" w:eastAsia="Times New Roman" w:hAnsi="Times New Roman"/>
      <w:lang w:eastAsia="zh-CN"/>
    </w:rPr>
  </w:style>
  <w:style w:type="character" w:styleId="Refdenotaalpie">
    <w:name w:val="footnote reference"/>
    <w:basedOn w:val="Fuentedeprrafopredeter"/>
    <w:uiPriority w:val="99"/>
    <w:semiHidden/>
    <w:unhideWhenUsed/>
    <w:rsid w:val="00F00A38"/>
    <w:rPr>
      <w:vertAlign w:val="superscript"/>
    </w:rPr>
  </w:style>
  <w:style w:type="character" w:customStyle="1" w:styleId="DefaultCar">
    <w:name w:val="Default Car"/>
    <w:basedOn w:val="Fuentedeprrafopredeter"/>
    <w:link w:val="Default"/>
    <w:rsid w:val="00F00A38"/>
    <w:rPr>
      <w:rFonts w:ascii="Times New Roman" w:hAnsi="Times New Roman"/>
      <w:color w:val="000000"/>
      <w:sz w:val="24"/>
      <w:szCs w:val="24"/>
    </w:rPr>
  </w:style>
  <w:style w:type="paragraph" w:styleId="Subttulo">
    <w:name w:val="Subtitle"/>
    <w:basedOn w:val="Normal"/>
    <w:next w:val="Normal"/>
    <w:link w:val="SubttuloCar"/>
    <w:uiPriority w:val="11"/>
    <w:qFormat/>
    <w:rsid w:val="00F00A38"/>
    <w:pPr>
      <w:numPr>
        <w:ilvl w:val="1"/>
      </w:numPr>
      <w:spacing w:after="160" w:line="259" w:lineRule="auto"/>
    </w:pPr>
    <w:rPr>
      <w:rFonts w:ascii="Arial" w:eastAsiaTheme="minorEastAsia" w:hAnsi="Arial" w:cstheme="minorBidi"/>
      <w:color w:val="5A5A5A" w:themeColor="text1" w:themeTint="A5"/>
      <w:spacing w:val="15"/>
      <w:sz w:val="22"/>
      <w:szCs w:val="22"/>
      <w:lang w:eastAsia="en-US"/>
    </w:rPr>
  </w:style>
  <w:style w:type="character" w:customStyle="1" w:styleId="SubttuloCar">
    <w:name w:val="Subtítulo Car"/>
    <w:basedOn w:val="Fuentedeprrafopredeter"/>
    <w:link w:val="Subttulo"/>
    <w:uiPriority w:val="11"/>
    <w:rsid w:val="00F00A38"/>
    <w:rPr>
      <w:rFonts w:ascii="Arial" w:eastAsiaTheme="minorEastAsia" w:hAnsi="Arial" w:cstheme="minorBidi"/>
      <w:color w:val="5A5A5A" w:themeColor="text1" w:themeTint="A5"/>
      <w:spacing w:val="15"/>
      <w:sz w:val="22"/>
      <w:szCs w:val="22"/>
      <w:lang w:eastAsia="en-US"/>
    </w:rPr>
  </w:style>
  <w:style w:type="character" w:styleId="nfasissutil">
    <w:name w:val="Subtle Emphasis"/>
    <w:basedOn w:val="Fuentedeprrafopredeter"/>
    <w:uiPriority w:val="19"/>
    <w:qFormat/>
    <w:rsid w:val="00F00A38"/>
    <w:rPr>
      <w:i/>
      <w:iCs/>
      <w:color w:val="404040" w:themeColor="text1" w:themeTint="BF"/>
    </w:rPr>
  </w:style>
  <w:style w:type="character" w:customStyle="1" w:styleId="a0">
    <w:name w:val="a0"/>
    <w:basedOn w:val="Fuentedeprrafopredeter"/>
    <w:rsid w:val="00B15EF3"/>
  </w:style>
  <w:style w:type="character" w:styleId="Refdecomentario">
    <w:name w:val="annotation reference"/>
    <w:basedOn w:val="Fuentedeprrafopredeter"/>
    <w:uiPriority w:val="99"/>
    <w:semiHidden/>
    <w:unhideWhenUsed/>
    <w:rsid w:val="00907D84"/>
    <w:rPr>
      <w:sz w:val="16"/>
      <w:szCs w:val="16"/>
    </w:rPr>
  </w:style>
  <w:style w:type="paragraph" w:styleId="Textocomentario">
    <w:name w:val="annotation text"/>
    <w:basedOn w:val="Normal"/>
    <w:link w:val="TextocomentarioCar"/>
    <w:uiPriority w:val="99"/>
    <w:semiHidden/>
    <w:unhideWhenUsed/>
    <w:rsid w:val="00907D84"/>
    <w:rPr>
      <w:sz w:val="20"/>
      <w:szCs w:val="20"/>
    </w:rPr>
  </w:style>
  <w:style w:type="character" w:customStyle="1" w:styleId="TextocomentarioCar">
    <w:name w:val="Texto comentario Car"/>
    <w:basedOn w:val="Fuentedeprrafopredeter"/>
    <w:link w:val="Textocomentario"/>
    <w:uiPriority w:val="99"/>
    <w:semiHidden/>
    <w:rsid w:val="00907D84"/>
    <w:rPr>
      <w:rFonts w:ascii="Times New Roman" w:eastAsia="Times New Roman" w:hAnsi="Times New Roman"/>
    </w:rPr>
  </w:style>
  <w:style w:type="paragraph" w:styleId="Asuntodelcomentario">
    <w:name w:val="annotation subject"/>
    <w:basedOn w:val="Textocomentario"/>
    <w:next w:val="Textocomentario"/>
    <w:link w:val="AsuntodelcomentarioCar"/>
    <w:uiPriority w:val="99"/>
    <w:semiHidden/>
    <w:unhideWhenUsed/>
    <w:rsid w:val="00907D84"/>
    <w:rPr>
      <w:b/>
      <w:bCs/>
    </w:rPr>
  </w:style>
  <w:style w:type="character" w:customStyle="1" w:styleId="AsuntodelcomentarioCar">
    <w:name w:val="Asunto del comentario Car"/>
    <w:basedOn w:val="TextocomentarioCar"/>
    <w:link w:val="Asuntodelcomentario"/>
    <w:uiPriority w:val="99"/>
    <w:semiHidden/>
    <w:rsid w:val="00907D84"/>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281517">
      <w:bodyDiv w:val="1"/>
      <w:marLeft w:val="0"/>
      <w:marRight w:val="0"/>
      <w:marTop w:val="0"/>
      <w:marBottom w:val="0"/>
      <w:divBdr>
        <w:top w:val="none" w:sz="0" w:space="0" w:color="auto"/>
        <w:left w:val="none" w:sz="0" w:space="0" w:color="auto"/>
        <w:bottom w:val="none" w:sz="0" w:space="0" w:color="auto"/>
        <w:right w:val="none" w:sz="0" w:space="0" w:color="auto"/>
      </w:divBdr>
    </w:div>
    <w:div w:id="73866662">
      <w:bodyDiv w:val="1"/>
      <w:marLeft w:val="0"/>
      <w:marRight w:val="0"/>
      <w:marTop w:val="0"/>
      <w:marBottom w:val="0"/>
      <w:divBdr>
        <w:top w:val="none" w:sz="0" w:space="0" w:color="auto"/>
        <w:left w:val="none" w:sz="0" w:space="0" w:color="auto"/>
        <w:bottom w:val="none" w:sz="0" w:space="0" w:color="auto"/>
        <w:right w:val="none" w:sz="0" w:space="0" w:color="auto"/>
      </w:divBdr>
      <w:divsChild>
        <w:div w:id="1967275679">
          <w:marLeft w:val="0"/>
          <w:marRight w:val="0"/>
          <w:marTop w:val="0"/>
          <w:marBottom w:val="0"/>
          <w:divBdr>
            <w:top w:val="none" w:sz="0" w:space="0" w:color="auto"/>
            <w:left w:val="none" w:sz="0" w:space="0" w:color="auto"/>
            <w:bottom w:val="none" w:sz="0" w:space="0" w:color="auto"/>
            <w:right w:val="none" w:sz="0" w:space="0" w:color="auto"/>
          </w:divBdr>
          <w:divsChild>
            <w:div w:id="60033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49966">
      <w:bodyDiv w:val="1"/>
      <w:marLeft w:val="0"/>
      <w:marRight w:val="0"/>
      <w:marTop w:val="0"/>
      <w:marBottom w:val="0"/>
      <w:divBdr>
        <w:top w:val="none" w:sz="0" w:space="0" w:color="auto"/>
        <w:left w:val="none" w:sz="0" w:space="0" w:color="auto"/>
        <w:bottom w:val="none" w:sz="0" w:space="0" w:color="auto"/>
        <w:right w:val="none" w:sz="0" w:space="0" w:color="auto"/>
      </w:divBdr>
    </w:div>
    <w:div w:id="135494622">
      <w:bodyDiv w:val="1"/>
      <w:marLeft w:val="0"/>
      <w:marRight w:val="0"/>
      <w:marTop w:val="0"/>
      <w:marBottom w:val="0"/>
      <w:divBdr>
        <w:top w:val="none" w:sz="0" w:space="0" w:color="auto"/>
        <w:left w:val="none" w:sz="0" w:space="0" w:color="auto"/>
        <w:bottom w:val="none" w:sz="0" w:space="0" w:color="auto"/>
        <w:right w:val="none" w:sz="0" w:space="0" w:color="auto"/>
      </w:divBdr>
    </w:div>
    <w:div w:id="274604547">
      <w:bodyDiv w:val="1"/>
      <w:marLeft w:val="0"/>
      <w:marRight w:val="0"/>
      <w:marTop w:val="0"/>
      <w:marBottom w:val="0"/>
      <w:divBdr>
        <w:top w:val="none" w:sz="0" w:space="0" w:color="auto"/>
        <w:left w:val="none" w:sz="0" w:space="0" w:color="auto"/>
        <w:bottom w:val="none" w:sz="0" w:space="0" w:color="auto"/>
        <w:right w:val="none" w:sz="0" w:space="0" w:color="auto"/>
      </w:divBdr>
    </w:div>
    <w:div w:id="324867284">
      <w:bodyDiv w:val="1"/>
      <w:marLeft w:val="0"/>
      <w:marRight w:val="0"/>
      <w:marTop w:val="0"/>
      <w:marBottom w:val="0"/>
      <w:divBdr>
        <w:top w:val="none" w:sz="0" w:space="0" w:color="auto"/>
        <w:left w:val="none" w:sz="0" w:space="0" w:color="auto"/>
        <w:bottom w:val="none" w:sz="0" w:space="0" w:color="auto"/>
        <w:right w:val="none" w:sz="0" w:space="0" w:color="auto"/>
      </w:divBdr>
    </w:div>
    <w:div w:id="368069869">
      <w:bodyDiv w:val="1"/>
      <w:marLeft w:val="0"/>
      <w:marRight w:val="0"/>
      <w:marTop w:val="0"/>
      <w:marBottom w:val="0"/>
      <w:divBdr>
        <w:top w:val="none" w:sz="0" w:space="0" w:color="auto"/>
        <w:left w:val="none" w:sz="0" w:space="0" w:color="auto"/>
        <w:bottom w:val="none" w:sz="0" w:space="0" w:color="auto"/>
        <w:right w:val="none" w:sz="0" w:space="0" w:color="auto"/>
      </w:divBdr>
    </w:div>
    <w:div w:id="393040915">
      <w:bodyDiv w:val="1"/>
      <w:marLeft w:val="0"/>
      <w:marRight w:val="0"/>
      <w:marTop w:val="0"/>
      <w:marBottom w:val="0"/>
      <w:divBdr>
        <w:top w:val="none" w:sz="0" w:space="0" w:color="auto"/>
        <w:left w:val="none" w:sz="0" w:space="0" w:color="auto"/>
        <w:bottom w:val="none" w:sz="0" w:space="0" w:color="auto"/>
        <w:right w:val="none" w:sz="0" w:space="0" w:color="auto"/>
      </w:divBdr>
    </w:div>
    <w:div w:id="399717943">
      <w:bodyDiv w:val="1"/>
      <w:marLeft w:val="0"/>
      <w:marRight w:val="0"/>
      <w:marTop w:val="0"/>
      <w:marBottom w:val="0"/>
      <w:divBdr>
        <w:top w:val="none" w:sz="0" w:space="0" w:color="auto"/>
        <w:left w:val="none" w:sz="0" w:space="0" w:color="auto"/>
        <w:bottom w:val="none" w:sz="0" w:space="0" w:color="auto"/>
        <w:right w:val="none" w:sz="0" w:space="0" w:color="auto"/>
      </w:divBdr>
    </w:div>
    <w:div w:id="470633222">
      <w:bodyDiv w:val="1"/>
      <w:marLeft w:val="0"/>
      <w:marRight w:val="0"/>
      <w:marTop w:val="0"/>
      <w:marBottom w:val="0"/>
      <w:divBdr>
        <w:top w:val="none" w:sz="0" w:space="0" w:color="auto"/>
        <w:left w:val="none" w:sz="0" w:space="0" w:color="auto"/>
        <w:bottom w:val="none" w:sz="0" w:space="0" w:color="auto"/>
        <w:right w:val="none" w:sz="0" w:space="0" w:color="auto"/>
      </w:divBdr>
    </w:div>
    <w:div w:id="517736873">
      <w:bodyDiv w:val="1"/>
      <w:marLeft w:val="0"/>
      <w:marRight w:val="0"/>
      <w:marTop w:val="0"/>
      <w:marBottom w:val="0"/>
      <w:divBdr>
        <w:top w:val="none" w:sz="0" w:space="0" w:color="auto"/>
        <w:left w:val="none" w:sz="0" w:space="0" w:color="auto"/>
        <w:bottom w:val="none" w:sz="0" w:space="0" w:color="auto"/>
        <w:right w:val="none" w:sz="0" w:space="0" w:color="auto"/>
      </w:divBdr>
    </w:div>
    <w:div w:id="693576242">
      <w:bodyDiv w:val="1"/>
      <w:marLeft w:val="0"/>
      <w:marRight w:val="0"/>
      <w:marTop w:val="0"/>
      <w:marBottom w:val="0"/>
      <w:divBdr>
        <w:top w:val="none" w:sz="0" w:space="0" w:color="auto"/>
        <w:left w:val="none" w:sz="0" w:space="0" w:color="auto"/>
        <w:bottom w:val="none" w:sz="0" w:space="0" w:color="auto"/>
        <w:right w:val="none" w:sz="0" w:space="0" w:color="auto"/>
      </w:divBdr>
    </w:div>
    <w:div w:id="707874602">
      <w:bodyDiv w:val="1"/>
      <w:marLeft w:val="0"/>
      <w:marRight w:val="0"/>
      <w:marTop w:val="0"/>
      <w:marBottom w:val="0"/>
      <w:divBdr>
        <w:top w:val="none" w:sz="0" w:space="0" w:color="auto"/>
        <w:left w:val="none" w:sz="0" w:space="0" w:color="auto"/>
        <w:bottom w:val="none" w:sz="0" w:space="0" w:color="auto"/>
        <w:right w:val="none" w:sz="0" w:space="0" w:color="auto"/>
      </w:divBdr>
      <w:divsChild>
        <w:div w:id="466047586">
          <w:marLeft w:val="0"/>
          <w:marRight w:val="0"/>
          <w:marTop w:val="0"/>
          <w:marBottom w:val="0"/>
          <w:divBdr>
            <w:top w:val="none" w:sz="0" w:space="0" w:color="auto"/>
            <w:left w:val="none" w:sz="0" w:space="0" w:color="auto"/>
            <w:bottom w:val="none" w:sz="0" w:space="0" w:color="auto"/>
            <w:right w:val="none" w:sz="0" w:space="0" w:color="auto"/>
          </w:divBdr>
        </w:div>
        <w:div w:id="338049510">
          <w:marLeft w:val="0"/>
          <w:marRight w:val="0"/>
          <w:marTop w:val="0"/>
          <w:marBottom w:val="0"/>
          <w:divBdr>
            <w:top w:val="none" w:sz="0" w:space="0" w:color="auto"/>
            <w:left w:val="none" w:sz="0" w:space="0" w:color="auto"/>
            <w:bottom w:val="none" w:sz="0" w:space="0" w:color="auto"/>
            <w:right w:val="none" w:sz="0" w:space="0" w:color="auto"/>
          </w:divBdr>
        </w:div>
        <w:div w:id="908342720">
          <w:marLeft w:val="0"/>
          <w:marRight w:val="0"/>
          <w:marTop w:val="0"/>
          <w:marBottom w:val="0"/>
          <w:divBdr>
            <w:top w:val="none" w:sz="0" w:space="0" w:color="auto"/>
            <w:left w:val="none" w:sz="0" w:space="0" w:color="auto"/>
            <w:bottom w:val="none" w:sz="0" w:space="0" w:color="auto"/>
            <w:right w:val="none" w:sz="0" w:space="0" w:color="auto"/>
          </w:divBdr>
        </w:div>
        <w:div w:id="792406165">
          <w:marLeft w:val="0"/>
          <w:marRight w:val="0"/>
          <w:marTop w:val="0"/>
          <w:marBottom w:val="0"/>
          <w:divBdr>
            <w:top w:val="none" w:sz="0" w:space="0" w:color="auto"/>
            <w:left w:val="none" w:sz="0" w:space="0" w:color="auto"/>
            <w:bottom w:val="none" w:sz="0" w:space="0" w:color="auto"/>
            <w:right w:val="none" w:sz="0" w:space="0" w:color="auto"/>
          </w:divBdr>
        </w:div>
        <w:div w:id="1797917623">
          <w:marLeft w:val="0"/>
          <w:marRight w:val="0"/>
          <w:marTop w:val="0"/>
          <w:marBottom w:val="0"/>
          <w:divBdr>
            <w:top w:val="none" w:sz="0" w:space="0" w:color="auto"/>
            <w:left w:val="none" w:sz="0" w:space="0" w:color="auto"/>
            <w:bottom w:val="none" w:sz="0" w:space="0" w:color="auto"/>
            <w:right w:val="none" w:sz="0" w:space="0" w:color="auto"/>
          </w:divBdr>
        </w:div>
        <w:div w:id="97875535">
          <w:marLeft w:val="0"/>
          <w:marRight w:val="0"/>
          <w:marTop w:val="0"/>
          <w:marBottom w:val="0"/>
          <w:divBdr>
            <w:top w:val="none" w:sz="0" w:space="0" w:color="auto"/>
            <w:left w:val="none" w:sz="0" w:space="0" w:color="auto"/>
            <w:bottom w:val="none" w:sz="0" w:space="0" w:color="auto"/>
            <w:right w:val="none" w:sz="0" w:space="0" w:color="auto"/>
          </w:divBdr>
        </w:div>
        <w:div w:id="1451702310">
          <w:marLeft w:val="0"/>
          <w:marRight w:val="0"/>
          <w:marTop w:val="0"/>
          <w:marBottom w:val="0"/>
          <w:divBdr>
            <w:top w:val="none" w:sz="0" w:space="0" w:color="auto"/>
            <w:left w:val="none" w:sz="0" w:space="0" w:color="auto"/>
            <w:bottom w:val="none" w:sz="0" w:space="0" w:color="auto"/>
            <w:right w:val="none" w:sz="0" w:space="0" w:color="auto"/>
          </w:divBdr>
        </w:div>
      </w:divsChild>
    </w:div>
    <w:div w:id="711151493">
      <w:bodyDiv w:val="1"/>
      <w:marLeft w:val="0"/>
      <w:marRight w:val="0"/>
      <w:marTop w:val="0"/>
      <w:marBottom w:val="0"/>
      <w:divBdr>
        <w:top w:val="none" w:sz="0" w:space="0" w:color="auto"/>
        <w:left w:val="none" w:sz="0" w:space="0" w:color="auto"/>
        <w:bottom w:val="none" w:sz="0" w:space="0" w:color="auto"/>
        <w:right w:val="none" w:sz="0" w:space="0" w:color="auto"/>
      </w:divBdr>
    </w:div>
    <w:div w:id="723681215">
      <w:bodyDiv w:val="1"/>
      <w:marLeft w:val="0"/>
      <w:marRight w:val="0"/>
      <w:marTop w:val="0"/>
      <w:marBottom w:val="0"/>
      <w:divBdr>
        <w:top w:val="none" w:sz="0" w:space="0" w:color="auto"/>
        <w:left w:val="none" w:sz="0" w:space="0" w:color="auto"/>
        <w:bottom w:val="none" w:sz="0" w:space="0" w:color="auto"/>
        <w:right w:val="none" w:sz="0" w:space="0" w:color="auto"/>
      </w:divBdr>
    </w:div>
    <w:div w:id="727459421">
      <w:bodyDiv w:val="1"/>
      <w:marLeft w:val="0"/>
      <w:marRight w:val="0"/>
      <w:marTop w:val="0"/>
      <w:marBottom w:val="0"/>
      <w:divBdr>
        <w:top w:val="none" w:sz="0" w:space="0" w:color="auto"/>
        <w:left w:val="none" w:sz="0" w:space="0" w:color="auto"/>
        <w:bottom w:val="none" w:sz="0" w:space="0" w:color="auto"/>
        <w:right w:val="none" w:sz="0" w:space="0" w:color="auto"/>
      </w:divBdr>
    </w:div>
    <w:div w:id="842625692">
      <w:bodyDiv w:val="1"/>
      <w:marLeft w:val="0"/>
      <w:marRight w:val="0"/>
      <w:marTop w:val="0"/>
      <w:marBottom w:val="0"/>
      <w:divBdr>
        <w:top w:val="none" w:sz="0" w:space="0" w:color="auto"/>
        <w:left w:val="none" w:sz="0" w:space="0" w:color="auto"/>
        <w:bottom w:val="none" w:sz="0" w:space="0" w:color="auto"/>
        <w:right w:val="none" w:sz="0" w:space="0" w:color="auto"/>
      </w:divBdr>
    </w:div>
    <w:div w:id="966622241">
      <w:bodyDiv w:val="1"/>
      <w:marLeft w:val="0"/>
      <w:marRight w:val="0"/>
      <w:marTop w:val="0"/>
      <w:marBottom w:val="0"/>
      <w:divBdr>
        <w:top w:val="none" w:sz="0" w:space="0" w:color="auto"/>
        <w:left w:val="none" w:sz="0" w:space="0" w:color="auto"/>
        <w:bottom w:val="none" w:sz="0" w:space="0" w:color="auto"/>
        <w:right w:val="none" w:sz="0" w:space="0" w:color="auto"/>
      </w:divBdr>
    </w:div>
    <w:div w:id="1030840493">
      <w:bodyDiv w:val="1"/>
      <w:marLeft w:val="0"/>
      <w:marRight w:val="0"/>
      <w:marTop w:val="0"/>
      <w:marBottom w:val="0"/>
      <w:divBdr>
        <w:top w:val="none" w:sz="0" w:space="0" w:color="auto"/>
        <w:left w:val="none" w:sz="0" w:space="0" w:color="auto"/>
        <w:bottom w:val="none" w:sz="0" w:space="0" w:color="auto"/>
        <w:right w:val="none" w:sz="0" w:space="0" w:color="auto"/>
      </w:divBdr>
    </w:div>
    <w:div w:id="1032269007">
      <w:bodyDiv w:val="1"/>
      <w:marLeft w:val="0"/>
      <w:marRight w:val="0"/>
      <w:marTop w:val="0"/>
      <w:marBottom w:val="0"/>
      <w:divBdr>
        <w:top w:val="none" w:sz="0" w:space="0" w:color="auto"/>
        <w:left w:val="none" w:sz="0" w:space="0" w:color="auto"/>
        <w:bottom w:val="none" w:sz="0" w:space="0" w:color="auto"/>
        <w:right w:val="none" w:sz="0" w:space="0" w:color="auto"/>
      </w:divBdr>
    </w:div>
    <w:div w:id="1056704140">
      <w:bodyDiv w:val="1"/>
      <w:marLeft w:val="0"/>
      <w:marRight w:val="0"/>
      <w:marTop w:val="0"/>
      <w:marBottom w:val="0"/>
      <w:divBdr>
        <w:top w:val="none" w:sz="0" w:space="0" w:color="auto"/>
        <w:left w:val="none" w:sz="0" w:space="0" w:color="auto"/>
        <w:bottom w:val="none" w:sz="0" w:space="0" w:color="auto"/>
        <w:right w:val="none" w:sz="0" w:space="0" w:color="auto"/>
      </w:divBdr>
    </w:div>
    <w:div w:id="1126630383">
      <w:bodyDiv w:val="1"/>
      <w:marLeft w:val="0"/>
      <w:marRight w:val="0"/>
      <w:marTop w:val="0"/>
      <w:marBottom w:val="0"/>
      <w:divBdr>
        <w:top w:val="none" w:sz="0" w:space="0" w:color="auto"/>
        <w:left w:val="none" w:sz="0" w:space="0" w:color="auto"/>
        <w:bottom w:val="none" w:sz="0" w:space="0" w:color="auto"/>
        <w:right w:val="none" w:sz="0" w:space="0" w:color="auto"/>
      </w:divBdr>
    </w:div>
    <w:div w:id="1212155787">
      <w:bodyDiv w:val="1"/>
      <w:marLeft w:val="0"/>
      <w:marRight w:val="0"/>
      <w:marTop w:val="0"/>
      <w:marBottom w:val="0"/>
      <w:divBdr>
        <w:top w:val="none" w:sz="0" w:space="0" w:color="auto"/>
        <w:left w:val="none" w:sz="0" w:space="0" w:color="auto"/>
        <w:bottom w:val="none" w:sz="0" w:space="0" w:color="auto"/>
        <w:right w:val="none" w:sz="0" w:space="0" w:color="auto"/>
      </w:divBdr>
    </w:div>
    <w:div w:id="1229270563">
      <w:bodyDiv w:val="1"/>
      <w:marLeft w:val="0"/>
      <w:marRight w:val="0"/>
      <w:marTop w:val="0"/>
      <w:marBottom w:val="0"/>
      <w:divBdr>
        <w:top w:val="none" w:sz="0" w:space="0" w:color="auto"/>
        <w:left w:val="none" w:sz="0" w:space="0" w:color="auto"/>
        <w:bottom w:val="none" w:sz="0" w:space="0" w:color="auto"/>
        <w:right w:val="none" w:sz="0" w:space="0" w:color="auto"/>
      </w:divBdr>
    </w:div>
    <w:div w:id="1257712905">
      <w:bodyDiv w:val="1"/>
      <w:marLeft w:val="0"/>
      <w:marRight w:val="0"/>
      <w:marTop w:val="0"/>
      <w:marBottom w:val="0"/>
      <w:divBdr>
        <w:top w:val="none" w:sz="0" w:space="0" w:color="auto"/>
        <w:left w:val="none" w:sz="0" w:space="0" w:color="auto"/>
        <w:bottom w:val="none" w:sz="0" w:space="0" w:color="auto"/>
        <w:right w:val="none" w:sz="0" w:space="0" w:color="auto"/>
      </w:divBdr>
    </w:div>
    <w:div w:id="1283728553">
      <w:bodyDiv w:val="1"/>
      <w:marLeft w:val="0"/>
      <w:marRight w:val="0"/>
      <w:marTop w:val="0"/>
      <w:marBottom w:val="0"/>
      <w:divBdr>
        <w:top w:val="none" w:sz="0" w:space="0" w:color="auto"/>
        <w:left w:val="none" w:sz="0" w:space="0" w:color="auto"/>
        <w:bottom w:val="none" w:sz="0" w:space="0" w:color="auto"/>
        <w:right w:val="none" w:sz="0" w:space="0" w:color="auto"/>
      </w:divBdr>
    </w:div>
    <w:div w:id="1332874123">
      <w:bodyDiv w:val="1"/>
      <w:marLeft w:val="0"/>
      <w:marRight w:val="0"/>
      <w:marTop w:val="0"/>
      <w:marBottom w:val="0"/>
      <w:divBdr>
        <w:top w:val="none" w:sz="0" w:space="0" w:color="auto"/>
        <w:left w:val="none" w:sz="0" w:space="0" w:color="auto"/>
        <w:bottom w:val="none" w:sz="0" w:space="0" w:color="auto"/>
        <w:right w:val="none" w:sz="0" w:space="0" w:color="auto"/>
      </w:divBdr>
    </w:div>
    <w:div w:id="1396704640">
      <w:bodyDiv w:val="1"/>
      <w:marLeft w:val="0"/>
      <w:marRight w:val="0"/>
      <w:marTop w:val="0"/>
      <w:marBottom w:val="0"/>
      <w:divBdr>
        <w:top w:val="none" w:sz="0" w:space="0" w:color="auto"/>
        <w:left w:val="none" w:sz="0" w:space="0" w:color="auto"/>
        <w:bottom w:val="none" w:sz="0" w:space="0" w:color="auto"/>
        <w:right w:val="none" w:sz="0" w:space="0" w:color="auto"/>
      </w:divBdr>
    </w:div>
    <w:div w:id="1439521376">
      <w:bodyDiv w:val="1"/>
      <w:marLeft w:val="0"/>
      <w:marRight w:val="0"/>
      <w:marTop w:val="0"/>
      <w:marBottom w:val="0"/>
      <w:divBdr>
        <w:top w:val="none" w:sz="0" w:space="0" w:color="auto"/>
        <w:left w:val="none" w:sz="0" w:space="0" w:color="auto"/>
        <w:bottom w:val="none" w:sz="0" w:space="0" w:color="auto"/>
        <w:right w:val="none" w:sz="0" w:space="0" w:color="auto"/>
      </w:divBdr>
    </w:div>
    <w:div w:id="1456948570">
      <w:bodyDiv w:val="1"/>
      <w:marLeft w:val="0"/>
      <w:marRight w:val="0"/>
      <w:marTop w:val="0"/>
      <w:marBottom w:val="0"/>
      <w:divBdr>
        <w:top w:val="none" w:sz="0" w:space="0" w:color="auto"/>
        <w:left w:val="none" w:sz="0" w:space="0" w:color="auto"/>
        <w:bottom w:val="none" w:sz="0" w:space="0" w:color="auto"/>
        <w:right w:val="none" w:sz="0" w:space="0" w:color="auto"/>
      </w:divBdr>
    </w:div>
    <w:div w:id="1466507465">
      <w:bodyDiv w:val="1"/>
      <w:marLeft w:val="0"/>
      <w:marRight w:val="0"/>
      <w:marTop w:val="0"/>
      <w:marBottom w:val="0"/>
      <w:divBdr>
        <w:top w:val="none" w:sz="0" w:space="0" w:color="auto"/>
        <w:left w:val="none" w:sz="0" w:space="0" w:color="auto"/>
        <w:bottom w:val="none" w:sz="0" w:space="0" w:color="auto"/>
        <w:right w:val="none" w:sz="0" w:space="0" w:color="auto"/>
      </w:divBdr>
    </w:div>
    <w:div w:id="1660647281">
      <w:bodyDiv w:val="1"/>
      <w:marLeft w:val="0"/>
      <w:marRight w:val="0"/>
      <w:marTop w:val="0"/>
      <w:marBottom w:val="0"/>
      <w:divBdr>
        <w:top w:val="none" w:sz="0" w:space="0" w:color="auto"/>
        <w:left w:val="none" w:sz="0" w:space="0" w:color="auto"/>
        <w:bottom w:val="none" w:sz="0" w:space="0" w:color="auto"/>
        <w:right w:val="none" w:sz="0" w:space="0" w:color="auto"/>
      </w:divBdr>
    </w:div>
    <w:div w:id="1686904926">
      <w:bodyDiv w:val="1"/>
      <w:marLeft w:val="0"/>
      <w:marRight w:val="0"/>
      <w:marTop w:val="0"/>
      <w:marBottom w:val="0"/>
      <w:divBdr>
        <w:top w:val="none" w:sz="0" w:space="0" w:color="auto"/>
        <w:left w:val="none" w:sz="0" w:space="0" w:color="auto"/>
        <w:bottom w:val="none" w:sz="0" w:space="0" w:color="auto"/>
        <w:right w:val="none" w:sz="0" w:space="0" w:color="auto"/>
      </w:divBdr>
    </w:div>
    <w:div w:id="1706514361">
      <w:bodyDiv w:val="1"/>
      <w:marLeft w:val="0"/>
      <w:marRight w:val="0"/>
      <w:marTop w:val="0"/>
      <w:marBottom w:val="0"/>
      <w:divBdr>
        <w:top w:val="none" w:sz="0" w:space="0" w:color="auto"/>
        <w:left w:val="none" w:sz="0" w:space="0" w:color="auto"/>
        <w:bottom w:val="none" w:sz="0" w:space="0" w:color="auto"/>
        <w:right w:val="none" w:sz="0" w:space="0" w:color="auto"/>
      </w:divBdr>
    </w:div>
    <w:div w:id="1712530581">
      <w:bodyDiv w:val="1"/>
      <w:marLeft w:val="0"/>
      <w:marRight w:val="0"/>
      <w:marTop w:val="0"/>
      <w:marBottom w:val="0"/>
      <w:divBdr>
        <w:top w:val="none" w:sz="0" w:space="0" w:color="auto"/>
        <w:left w:val="none" w:sz="0" w:space="0" w:color="auto"/>
        <w:bottom w:val="none" w:sz="0" w:space="0" w:color="auto"/>
        <w:right w:val="none" w:sz="0" w:space="0" w:color="auto"/>
      </w:divBdr>
    </w:div>
    <w:div w:id="1728644998">
      <w:bodyDiv w:val="1"/>
      <w:marLeft w:val="0"/>
      <w:marRight w:val="0"/>
      <w:marTop w:val="0"/>
      <w:marBottom w:val="0"/>
      <w:divBdr>
        <w:top w:val="none" w:sz="0" w:space="0" w:color="auto"/>
        <w:left w:val="none" w:sz="0" w:space="0" w:color="auto"/>
        <w:bottom w:val="none" w:sz="0" w:space="0" w:color="auto"/>
        <w:right w:val="none" w:sz="0" w:space="0" w:color="auto"/>
      </w:divBdr>
    </w:div>
    <w:div w:id="1735809812">
      <w:bodyDiv w:val="1"/>
      <w:marLeft w:val="0"/>
      <w:marRight w:val="0"/>
      <w:marTop w:val="0"/>
      <w:marBottom w:val="0"/>
      <w:divBdr>
        <w:top w:val="none" w:sz="0" w:space="0" w:color="auto"/>
        <w:left w:val="none" w:sz="0" w:space="0" w:color="auto"/>
        <w:bottom w:val="none" w:sz="0" w:space="0" w:color="auto"/>
        <w:right w:val="none" w:sz="0" w:space="0" w:color="auto"/>
      </w:divBdr>
    </w:div>
    <w:div w:id="1811366751">
      <w:bodyDiv w:val="1"/>
      <w:marLeft w:val="0"/>
      <w:marRight w:val="0"/>
      <w:marTop w:val="0"/>
      <w:marBottom w:val="0"/>
      <w:divBdr>
        <w:top w:val="none" w:sz="0" w:space="0" w:color="auto"/>
        <w:left w:val="none" w:sz="0" w:space="0" w:color="auto"/>
        <w:bottom w:val="none" w:sz="0" w:space="0" w:color="auto"/>
        <w:right w:val="none" w:sz="0" w:space="0" w:color="auto"/>
      </w:divBdr>
    </w:div>
    <w:div w:id="1826042934">
      <w:bodyDiv w:val="1"/>
      <w:marLeft w:val="0"/>
      <w:marRight w:val="0"/>
      <w:marTop w:val="0"/>
      <w:marBottom w:val="0"/>
      <w:divBdr>
        <w:top w:val="none" w:sz="0" w:space="0" w:color="auto"/>
        <w:left w:val="none" w:sz="0" w:space="0" w:color="auto"/>
        <w:bottom w:val="none" w:sz="0" w:space="0" w:color="auto"/>
        <w:right w:val="none" w:sz="0" w:space="0" w:color="auto"/>
      </w:divBdr>
    </w:div>
    <w:div w:id="1847670448">
      <w:bodyDiv w:val="1"/>
      <w:marLeft w:val="0"/>
      <w:marRight w:val="0"/>
      <w:marTop w:val="0"/>
      <w:marBottom w:val="0"/>
      <w:divBdr>
        <w:top w:val="none" w:sz="0" w:space="0" w:color="auto"/>
        <w:left w:val="none" w:sz="0" w:space="0" w:color="auto"/>
        <w:bottom w:val="none" w:sz="0" w:space="0" w:color="auto"/>
        <w:right w:val="none" w:sz="0" w:space="0" w:color="auto"/>
      </w:divBdr>
    </w:div>
    <w:div w:id="1878930933">
      <w:bodyDiv w:val="1"/>
      <w:marLeft w:val="0"/>
      <w:marRight w:val="0"/>
      <w:marTop w:val="0"/>
      <w:marBottom w:val="0"/>
      <w:divBdr>
        <w:top w:val="none" w:sz="0" w:space="0" w:color="auto"/>
        <w:left w:val="none" w:sz="0" w:space="0" w:color="auto"/>
        <w:bottom w:val="none" w:sz="0" w:space="0" w:color="auto"/>
        <w:right w:val="none" w:sz="0" w:space="0" w:color="auto"/>
      </w:divBdr>
    </w:div>
    <w:div w:id="1939487110">
      <w:bodyDiv w:val="1"/>
      <w:marLeft w:val="0"/>
      <w:marRight w:val="0"/>
      <w:marTop w:val="0"/>
      <w:marBottom w:val="0"/>
      <w:divBdr>
        <w:top w:val="none" w:sz="0" w:space="0" w:color="auto"/>
        <w:left w:val="none" w:sz="0" w:space="0" w:color="auto"/>
        <w:bottom w:val="none" w:sz="0" w:space="0" w:color="auto"/>
        <w:right w:val="none" w:sz="0" w:space="0" w:color="auto"/>
      </w:divBdr>
    </w:div>
    <w:div w:id="1943681963">
      <w:bodyDiv w:val="1"/>
      <w:marLeft w:val="0"/>
      <w:marRight w:val="0"/>
      <w:marTop w:val="0"/>
      <w:marBottom w:val="0"/>
      <w:divBdr>
        <w:top w:val="none" w:sz="0" w:space="0" w:color="auto"/>
        <w:left w:val="none" w:sz="0" w:space="0" w:color="auto"/>
        <w:bottom w:val="none" w:sz="0" w:space="0" w:color="auto"/>
        <w:right w:val="none" w:sz="0" w:space="0" w:color="auto"/>
      </w:divBdr>
    </w:div>
    <w:div w:id="1976716638">
      <w:bodyDiv w:val="1"/>
      <w:marLeft w:val="0"/>
      <w:marRight w:val="0"/>
      <w:marTop w:val="0"/>
      <w:marBottom w:val="0"/>
      <w:divBdr>
        <w:top w:val="none" w:sz="0" w:space="0" w:color="auto"/>
        <w:left w:val="none" w:sz="0" w:space="0" w:color="auto"/>
        <w:bottom w:val="none" w:sz="0" w:space="0" w:color="auto"/>
        <w:right w:val="none" w:sz="0" w:space="0" w:color="auto"/>
      </w:divBdr>
    </w:div>
    <w:div w:id="2016489238">
      <w:bodyDiv w:val="1"/>
      <w:marLeft w:val="0"/>
      <w:marRight w:val="0"/>
      <w:marTop w:val="0"/>
      <w:marBottom w:val="0"/>
      <w:divBdr>
        <w:top w:val="none" w:sz="0" w:space="0" w:color="auto"/>
        <w:left w:val="none" w:sz="0" w:space="0" w:color="auto"/>
        <w:bottom w:val="none" w:sz="0" w:space="0" w:color="auto"/>
        <w:right w:val="none" w:sz="0" w:space="0" w:color="auto"/>
      </w:divBdr>
    </w:div>
    <w:div w:id="2059930425">
      <w:bodyDiv w:val="1"/>
      <w:marLeft w:val="0"/>
      <w:marRight w:val="0"/>
      <w:marTop w:val="0"/>
      <w:marBottom w:val="0"/>
      <w:divBdr>
        <w:top w:val="none" w:sz="0" w:space="0" w:color="auto"/>
        <w:left w:val="none" w:sz="0" w:space="0" w:color="auto"/>
        <w:bottom w:val="none" w:sz="0" w:space="0" w:color="auto"/>
        <w:right w:val="none" w:sz="0" w:space="0" w:color="auto"/>
      </w:divBdr>
    </w:div>
    <w:div w:id="2121728596">
      <w:bodyDiv w:val="1"/>
      <w:marLeft w:val="0"/>
      <w:marRight w:val="0"/>
      <w:marTop w:val="0"/>
      <w:marBottom w:val="0"/>
      <w:divBdr>
        <w:top w:val="none" w:sz="0" w:space="0" w:color="auto"/>
        <w:left w:val="none" w:sz="0" w:space="0" w:color="auto"/>
        <w:bottom w:val="none" w:sz="0" w:space="0" w:color="auto"/>
        <w:right w:val="none" w:sz="0" w:space="0" w:color="auto"/>
      </w:divBdr>
    </w:div>
    <w:div w:id="2137675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www.alcaldiabogota.gov.co/sisjur/normas/Norma1.jsp?i=46940" TargetMode="External"/><Relationship Id="rId18" Type="http://schemas.openxmlformats.org/officeDocument/2006/relationships/hyperlink" Target="http://www.alcaldiabogota.gov.co/sisjur/normas/Norma1.jsp?i=62518" TargetMode="Externa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emf"/><Relationship Id="rId25" Type="http://schemas.openxmlformats.org/officeDocument/2006/relationships/chart" Target="charts/chart6.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chart" Target="charts/chart1.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5.xml"/><Relationship Id="rId32" Type="http://schemas.openxmlformats.org/officeDocument/2006/relationships/hyperlink" Target="https://scj.gov.co/es/transparencia/planeacion/politicas-lineamientos-manuales" TargetMode="External"/><Relationship Id="rId5" Type="http://schemas.openxmlformats.org/officeDocument/2006/relationships/webSettings" Target="webSettings.xml"/><Relationship Id="rId15" Type="http://schemas.openxmlformats.org/officeDocument/2006/relationships/hyperlink" Target="http://www.alcaldiabogota.gov.co/sisjur/normas/Norma1.jsp?i=36913"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alcaldiabogota.gov.co/sisjur/normas/Norma1.jsp?i=61933" TargetMode="External"/><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hyperlink" Target="http://3.no/" TargetMode="External"/><Relationship Id="rId35" Type="http://schemas.openxmlformats.org/officeDocument/2006/relationships/fontTable" Target="fontTable.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ngelica.castro\Downloads\graficos%20informe%20gesti&#243;n%20ene-dic%202018.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claudia.hormaza\Documents\ENCUESTA%20PERCEPCION\GRAFICAS%20ENCUESTAS%20DE%20SATISFACCION%20CONSOLIDADO%202018.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nanita\Desktop\Matriz%20de%20Cumplimiento%20%2022-10-18.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gelica.castro\Downloads\graficos%20informe%20gesti&#243;n%20ene-dic%20201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ngelica.castro\Downloads\graficos%20informe%20gesti&#243;n%20ene-dic%202018.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ngelica.castro\Downloads\graficos%20informe%20gesti&#243;n%20ene-dic%202018.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laudia.hormaza\Documents\ENCUESTA%20PERCEPCION\GRAFICAS%20ENCUESTAS%20DE%20SATISFACCION%20CONSOLIDADO%202018.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claudia.hormaza\Documents\ENCUESTA%20PERCEPCION\GRAFICAS%20ENCUESTAS%20DE%20SATISFACCION%20CONSOLIDADO%202018.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claudia.hormaza\Documents\ENCUESTA%20PERCEPCION\GRAFICAS%20ENCUESTAS%20DE%20SATISFACCION%20CONSOLIDADO%202018.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claudia.hormaza\Documents\ENCUESTA%20PERCEPCION\GRAFICAS%20ENCUESTAS%20DE%20SATISFACCION%20CONSOLIDADO%202018.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claudia.hormaza\Documents\ENCUESTA%20PERCEPCION\GRAFICAS%20ENCUESTAS%20DE%20SATISFACCION%20CONSOLIDADO%202018.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informe gestión ene-dic 2018.xlsx]DATOS'!$D$1:$D$9</c:f>
              <c:strCache>
                <c:ptCount val="9"/>
                <c:pt idx="0">
                  <c:v>QUEJA</c:v>
                </c:pt>
                <c:pt idx="1">
                  <c:v>SOLICITUD DE COPIA</c:v>
                </c:pt>
                <c:pt idx="2">
                  <c:v>SUGERENCIA</c:v>
                </c:pt>
                <c:pt idx="3">
                  <c:v>SOLICITUD DE ACCESO A LA INFORMACIÓN</c:v>
                </c:pt>
                <c:pt idx="4">
                  <c:v>CONSULTA</c:v>
                </c:pt>
                <c:pt idx="5">
                  <c:v>FELICITACIÓN</c:v>
                </c:pt>
                <c:pt idx="6">
                  <c:v>RECLAMO</c:v>
                </c:pt>
                <c:pt idx="7">
                  <c:v>DERECHO DE PETICIÓN DE INTERÉS PARTICULAR</c:v>
                </c:pt>
                <c:pt idx="8">
                  <c:v>DERECHO DE PETICIÓN DE INTERÉS GENERAL</c:v>
                </c:pt>
              </c:strCache>
            </c:strRef>
          </c:cat>
          <c:val>
            <c:numRef>
              <c:f>'[graficos informe gestión ene-dic 2018.xlsx]DATOS'!$E$1:$E$9</c:f>
              <c:numCache>
                <c:formatCode>General</c:formatCode>
                <c:ptCount val="9"/>
                <c:pt idx="0">
                  <c:v>5</c:v>
                </c:pt>
                <c:pt idx="1">
                  <c:v>17</c:v>
                </c:pt>
                <c:pt idx="2">
                  <c:v>46</c:v>
                </c:pt>
                <c:pt idx="3">
                  <c:v>115</c:v>
                </c:pt>
                <c:pt idx="4">
                  <c:v>136</c:v>
                </c:pt>
                <c:pt idx="5">
                  <c:v>215</c:v>
                </c:pt>
                <c:pt idx="6">
                  <c:v>808</c:v>
                </c:pt>
                <c:pt idx="7">
                  <c:v>3759</c:v>
                </c:pt>
                <c:pt idx="8">
                  <c:v>4778</c:v>
                </c:pt>
              </c:numCache>
            </c:numRef>
          </c:val>
          <c:extLst>
            <c:ext xmlns:c16="http://schemas.microsoft.com/office/drawing/2014/chart" uri="{C3380CC4-5D6E-409C-BE32-E72D297353CC}">
              <c16:uniqueId val="{00000000-441D-4563-9475-205FFD669826}"/>
            </c:ext>
          </c:extLst>
        </c:ser>
        <c:dLbls>
          <c:showLegendKey val="0"/>
          <c:showVal val="1"/>
          <c:showCatName val="0"/>
          <c:showSerName val="0"/>
          <c:showPercent val="0"/>
          <c:showBubbleSize val="0"/>
        </c:dLbls>
        <c:gapWidth val="150"/>
        <c:axId val="643869472"/>
        <c:axId val="643859680"/>
      </c:barChart>
      <c:catAx>
        <c:axId val="643869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endParaRPr lang="es-CO"/>
          </a:p>
        </c:txPr>
        <c:crossAx val="643859680"/>
        <c:crosses val="autoZero"/>
        <c:auto val="1"/>
        <c:lblAlgn val="ctr"/>
        <c:lblOffset val="100"/>
        <c:noMultiLvlLbl val="0"/>
      </c:catAx>
      <c:valAx>
        <c:axId val="6438596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43869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s-CO"/>
              <a:t>¿Fue amable?</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CO"/>
        </a:p>
      </c:txPr>
    </c:title>
    <c:autoTitleDeleted val="0"/>
    <c:plotArea>
      <c:layout/>
      <c:doughnutChart>
        <c:varyColors val="1"/>
        <c:ser>
          <c:idx val="0"/>
          <c:order val="0"/>
          <c:dPt>
            <c:idx val="0"/>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84F-495E-9394-0FDD416C6E32}"/>
              </c:ext>
            </c:extLst>
          </c:dPt>
          <c:dPt>
            <c:idx val="1"/>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84F-495E-9394-0FDD416C6E3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'PREG 6'!$D$3:$D$4</c:f>
              <c:strCache>
                <c:ptCount val="2"/>
                <c:pt idx="0">
                  <c:v>SI</c:v>
                </c:pt>
                <c:pt idx="1">
                  <c:v>NO</c:v>
                </c:pt>
              </c:strCache>
            </c:strRef>
          </c:cat>
          <c:val>
            <c:numRef>
              <c:f>'PREG 6'!$E$3:$E$4</c:f>
              <c:numCache>
                <c:formatCode>General</c:formatCode>
                <c:ptCount val="2"/>
                <c:pt idx="0">
                  <c:v>102</c:v>
                </c:pt>
                <c:pt idx="1">
                  <c:v>4</c:v>
                </c:pt>
              </c:numCache>
            </c:numRef>
          </c:val>
          <c:extLst>
            <c:ext xmlns:c16="http://schemas.microsoft.com/office/drawing/2014/chart" uri="{C3380CC4-5D6E-409C-BE32-E72D297353CC}">
              <c16:uniqueId val="{00000004-984F-495E-9394-0FDD416C6E32}"/>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sz="1200" dirty="0">
                <a:solidFill>
                  <a:schemeClr val="accent1">
                    <a:lumMod val="50000"/>
                  </a:schemeClr>
                </a:solidFill>
                <a:latin typeface="Arial" panose="020B0604020202020204" pitchFamily="34" charset="0"/>
                <a:cs typeface="Arial" panose="020B0604020202020204" pitchFamily="34" charset="0"/>
              </a:rPr>
              <a:t>CUMPLIMIENTO</a:t>
            </a:r>
            <a:r>
              <a:rPr lang="es-CO" sz="1200" baseline="0" dirty="0">
                <a:solidFill>
                  <a:schemeClr val="accent1">
                    <a:lumMod val="50000"/>
                  </a:schemeClr>
                </a:solidFill>
                <a:latin typeface="Arial" panose="020B0604020202020204" pitchFamily="34" charset="0"/>
                <a:cs typeface="Arial" panose="020B0604020202020204" pitchFamily="34" charset="0"/>
              </a:rPr>
              <a:t> DE LA INFORMACIÓN PUBLICADA EN EL SITIO WEB DE LA SSCJ, DE ACUERDO A LA LEY DE TRANSPARENCIA  1712 DE 2014  </a:t>
            </a:r>
            <a:endParaRPr lang="es-CO" sz="1200" dirty="0">
              <a:solidFill>
                <a:schemeClr val="accent1">
                  <a:lumMod val="50000"/>
                </a:schemeClr>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18D-764A-B0AF-9533C546439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18D-764A-B0AF-9533C546439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18D-764A-B0AF-9533C546439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18D-764A-B0AF-9533C5464392}"/>
              </c:ext>
            </c:extLst>
          </c:dPt>
          <c:dLbls>
            <c:dLbl>
              <c:idx val="1"/>
              <c:layout>
                <c:manualLayout>
                  <c:x val="2.3144185471511456E-2"/>
                  <c:y val="4.795294380652798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18D-764A-B0AF-9533C5464392}"/>
                </c:ext>
              </c:extLst>
            </c:dLbl>
            <c:dLbl>
              <c:idx val="2"/>
              <c:layout>
                <c:manualLayout>
                  <c:x val="3.5802302822802869E-2"/>
                  <c:y val="0.1123224083187723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18D-764A-B0AF-9533C5464392}"/>
                </c:ext>
              </c:extLst>
            </c:dLbl>
            <c:dLbl>
              <c:idx val="3"/>
              <c:layout>
                <c:manualLayout>
                  <c:x val="4.1649129528828113E-2"/>
                  <c:y val="0.1862035003210964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18D-764A-B0AF-9533C5464392}"/>
                </c:ext>
              </c:extLst>
            </c:dLbl>
            <c:numFmt formatCode="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'Matriz de Cumplimiento'!$R$192:$U$192</c:f>
              <c:strCache>
                <c:ptCount val="4"/>
                <c:pt idx="0">
                  <c:v>Cumple</c:v>
                </c:pt>
                <c:pt idx="2">
                  <c:v>Cumple Parcial</c:v>
                </c:pt>
                <c:pt idx="3">
                  <c:v>No aplica</c:v>
                </c:pt>
              </c:strCache>
            </c:strRef>
          </c:cat>
          <c:val>
            <c:numRef>
              <c:f>'Matriz de Cumplimiento'!$R$193:$U$193</c:f>
              <c:numCache>
                <c:formatCode>General</c:formatCode>
                <c:ptCount val="4"/>
                <c:pt idx="0" formatCode="0.0">
                  <c:v>90.123456790123456</c:v>
                </c:pt>
                <c:pt idx="2" formatCode="0.0">
                  <c:v>6.1728395061728394</c:v>
                </c:pt>
                <c:pt idx="3" formatCode="0.0">
                  <c:v>3.7037037037037037</c:v>
                </c:pt>
              </c:numCache>
            </c:numRef>
          </c:val>
          <c:extLst>
            <c:ext xmlns:c16="http://schemas.microsoft.com/office/drawing/2014/chart" uri="{C3380CC4-5D6E-409C-BE32-E72D297353CC}">
              <c16:uniqueId val="{00000008-018D-764A-B0AF-9533C546439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1"/>
        <c:delete val="1"/>
      </c:legendEntry>
      <c:legendEntry>
        <c:idx val="2"/>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es-CO"/>
          </a:p>
        </c:txPr>
      </c:legendEntry>
      <c:layout>
        <c:manualLayout>
          <c:xMode val="edge"/>
          <c:yMode val="edge"/>
          <c:x val="0.67549478359833481"/>
          <c:y val="0.36130009585938755"/>
          <c:w val="0.31234278101877067"/>
          <c:h val="0.3306612652224390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236183452460432E-2"/>
          <c:y val="0"/>
          <c:w val="0.97573366367048919"/>
          <c:h val="0.9029145862239157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informe gestión ene-dic 2018.xlsx]DATOS'!$G$1:$G$6</c:f>
              <c:strCache>
                <c:ptCount val="6"/>
                <c:pt idx="0">
                  <c:v>BUZON</c:v>
                </c:pt>
                <c:pt idx="1">
                  <c:v>PRESENCIAL</c:v>
                </c:pt>
                <c:pt idx="2">
                  <c:v>E-MAIL</c:v>
                </c:pt>
                <c:pt idx="3">
                  <c:v>WEB</c:v>
                </c:pt>
                <c:pt idx="4">
                  <c:v>TELEFONO</c:v>
                </c:pt>
                <c:pt idx="5">
                  <c:v>ESCRITO</c:v>
                </c:pt>
              </c:strCache>
            </c:strRef>
          </c:cat>
          <c:val>
            <c:numRef>
              <c:f>'[graficos informe gestión ene-dic 2018.xlsx]DATOS'!$H$1:$H$6</c:f>
              <c:numCache>
                <c:formatCode>General</c:formatCode>
                <c:ptCount val="6"/>
                <c:pt idx="0">
                  <c:v>13</c:v>
                </c:pt>
                <c:pt idx="1">
                  <c:v>49</c:v>
                </c:pt>
                <c:pt idx="2">
                  <c:v>187</c:v>
                </c:pt>
                <c:pt idx="3">
                  <c:v>867</c:v>
                </c:pt>
                <c:pt idx="4">
                  <c:v>1219</c:v>
                </c:pt>
                <c:pt idx="5">
                  <c:v>7544</c:v>
                </c:pt>
              </c:numCache>
            </c:numRef>
          </c:val>
          <c:extLst>
            <c:ext xmlns:c16="http://schemas.microsoft.com/office/drawing/2014/chart" uri="{C3380CC4-5D6E-409C-BE32-E72D297353CC}">
              <c16:uniqueId val="{00000000-6DA3-4E11-BB09-8A7DCD95EA28}"/>
            </c:ext>
          </c:extLst>
        </c:ser>
        <c:dLbls>
          <c:showLegendKey val="0"/>
          <c:showVal val="1"/>
          <c:showCatName val="0"/>
          <c:showSerName val="0"/>
          <c:showPercent val="0"/>
          <c:showBubbleSize val="0"/>
        </c:dLbls>
        <c:gapWidth val="150"/>
        <c:axId val="643865664"/>
        <c:axId val="643873280"/>
      </c:barChart>
      <c:catAx>
        <c:axId val="643865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crossAx val="643873280"/>
        <c:crosses val="autoZero"/>
        <c:auto val="1"/>
        <c:lblAlgn val="ctr"/>
        <c:lblOffset val="100"/>
        <c:noMultiLvlLbl val="0"/>
      </c:catAx>
      <c:valAx>
        <c:axId val="6438732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43865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informe gestión ene-dic 2018.xlsx]DATOS'!$J$1:$J$2</c:f>
              <c:strCache>
                <c:ptCount val="2"/>
                <c:pt idx="0">
                  <c:v>ASIGNADOS</c:v>
                </c:pt>
                <c:pt idx="1">
                  <c:v>TRASLADOS</c:v>
                </c:pt>
              </c:strCache>
            </c:strRef>
          </c:cat>
          <c:val>
            <c:numRef>
              <c:f>'[graficos informe gestión ene-dic 2018.xlsx]DATOS'!$K$1:$K$2</c:f>
              <c:numCache>
                <c:formatCode>General</c:formatCode>
                <c:ptCount val="2"/>
                <c:pt idx="0">
                  <c:v>9879</c:v>
                </c:pt>
                <c:pt idx="1">
                  <c:v>1998</c:v>
                </c:pt>
              </c:numCache>
            </c:numRef>
          </c:val>
          <c:extLst>
            <c:ext xmlns:c16="http://schemas.microsoft.com/office/drawing/2014/chart" uri="{C3380CC4-5D6E-409C-BE32-E72D297353CC}">
              <c16:uniqueId val="{00000000-1CF2-4316-8645-2910D79B3506}"/>
            </c:ext>
          </c:extLst>
        </c:ser>
        <c:dLbls>
          <c:showLegendKey val="0"/>
          <c:showVal val="1"/>
          <c:showCatName val="0"/>
          <c:showSerName val="0"/>
          <c:showPercent val="0"/>
          <c:showBubbleSize val="0"/>
        </c:dLbls>
        <c:gapWidth val="500"/>
        <c:axId val="643872192"/>
        <c:axId val="643864032"/>
      </c:barChart>
      <c:catAx>
        <c:axId val="643872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crossAx val="643864032"/>
        <c:crosses val="autoZero"/>
        <c:auto val="1"/>
        <c:lblAlgn val="ctr"/>
        <c:lblOffset val="100"/>
        <c:noMultiLvlLbl val="0"/>
      </c:catAx>
      <c:valAx>
        <c:axId val="64386403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43872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1-2CEE-4B99-8BA0-918291AF0F5C}"/>
              </c:ext>
            </c:extLst>
          </c:dPt>
          <c:dPt>
            <c:idx val="2"/>
            <c:invertIfNegative val="0"/>
            <c:bubble3D val="0"/>
            <c:spPr>
              <a:solidFill>
                <a:srgbClr val="00B050"/>
              </a:solidFill>
              <a:ln>
                <a:noFill/>
              </a:ln>
              <a:effectLst/>
            </c:spPr>
            <c:extLst>
              <c:ext xmlns:c16="http://schemas.microsoft.com/office/drawing/2014/chart" uri="{C3380CC4-5D6E-409C-BE32-E72D297353CC}">
                <c16:uniqueId val="{00000003-2CEE-4B99-8BA0-918291AF0F5C}"/>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informe gestión ene-dic 2018.xlsx]DATOS'!$S$1:$S$3</c:f>
              <c:strCache>
                <c:ptCount val="3"/>
                <c:pt idx="0">
                  <c:v>Oportunos</c:v>
                </c:pt>
                <c:pt idx="1">
                  <c:v>Extemporaneos</c:v>
                </c:pt>
                <c:pt idx="2">
                  <c:v>en tiempos</c:v>
                </c:pt>
              </c:strCache>
            </c:strRef>
          </c:cat>
          <c:val>
            <c:numRef>
              <c:f>'[graficos informe gestión ene-dic 2018.xlsx]DATOS'!$T$1:$T$3</c:f>
              <c:numCache>
                <c:formatCode>General</c:formatCode>
                <c:ptCount val="3"/>
                <c:pt idx="0">
                  <c:v>11061</c:v>
                </c:pt>
                <c:pt idx="1">
                  <c:v>529</c:v>
                </c:pt>
                <c:pt idx="2">
                  <c:v>287</c:v>
                </c:pt>
              </c:numCache>
            </c:numRef>
          </c:val>
          <c:extLst>
            <c:ext xmlns:c16="http://schemas.microsoft.com/office/drawing/2014/chart" uri="{C3380CC4-5D6E-409C-BE32-E72D297353CC}">
              <c16:uniqueId val="{00000004-2CEE-4B99-8BA0-918291AF0F5C}"/>
            </c:ext>
          </c:extLst>
        </c:ser>
        <c:dLbls>
          <c:showLegendKey val="0"/>
          <c:showVal val="1"/>
          <c:showCatName val="0"/>
          <c:showSerName val="0"/>
          <c:showPercent val="0"/>
          <c:showBubbleSize val="0"/>
        </c:dLbls>
        <c:gapWidth val="150"/>
        <c:axId val="418473536"/>
        <c:axId val="2091899840"/>
      </c:barChart>
      <c:catAx>
        <c:axId val="418473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crossAx val="2091899840"/>
        <c:crosses val="autoZero"/>
        <c:auto val="1"/>
        <c:lblAlgn val="ctr"/>
        <c:lblOffset val="100"/>
        <c:noMultiLvlLbl val="0"/>
      </c:catAx>
      <c:valAx>
        <c:axId val="209189984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18473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O" sz="1200"/>
              <a:t>¿Qué medio utilizó para contactarse con la Secretaría Distrital de Seguridad, Convivencia y Justicia?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1-4111-419F-9CC0-405D6D5C1D2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3-4111-419F-9CC0-405D6D5C1D20}"/>
              </c:ext>
            </c:extLst>
          </c:dPt>
          <c:dLbls>
            <c:dLbl>
              <c:idx val="0"/>
              <c:layout>
                <c:manualLayout>
                  <c:x val="-0.17281452318460191"/>
                  <c:y val="-0.1023020559930008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111-419F-9CC0-405D6D5C1D20}"/>
                </c:ext>
              </c:extLst>
            </c:dLbl>
            <c:dLbl>
              <c:idx val="1"/>
              <c:layout>
                <c:manualLayout>
                  <c:x val="0.15485367454068241"/>
                  <c:y val="5.037438028579756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111-419F-9CC0-405D6D5C1D2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'PREG 1'!$F$3:$F$4</c:f>
              <c:strCache>
                <c:ptCount val="2"/>
                <c:pt idx="0">
                  <c:v>Presencial</c:v>
                </c:pt>
                <c:pt idx="1">
                  <c:v>Teléfono</c:v>
                </c:pt>
              </c:strCache>
            </c:strRef>
          </c:cat>
          <c:val>
            <c:numRef>
              <c:f>'PREG 1'!$G$3:$G$4</c:f>
              <c:numCache>
                <c:formatCode>General</c:formatCode>
                <c:ptCount val="2"/>
                <c:pt idx="0">
                  <c:v>62</c:v>
                </c:pt>
                <c:pt idx="1">
                  <c:v>44</c:v>
                </c:pt>
              </c:numCache>
            </c:numRef>
          </c:val>
          <c:extLst>
            <c:ext xmlns:c16="http://schemas.microsoft.com/office/drawing/2014/chart" uri="{C3380CC4-5D6E-409C-BE32-E72D297353CC}">
              <c16:uniqueId val="{00000004-4111-419F-9CC0-405D6D5C1D20}"/>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s-CO" sz="1200"/>
              <a:t>¿Recibió respuesta oportuna a su solicitud?</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ADD2-4C06-8719-7E8E0B488302}"/>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ADD2-4C06-8719-7E8E0B48830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'PREG 2'!$E$3:$E$4</c:f>
              <c:strCache>
                <c:ptCount val="2"/>
                <c:pt idx="0">
                  <c:v>SI</c:v>
                </c:pt>
                <c:pt idx="1">
                  <c:v>NO</c:v>
                </c:pt>
              </c:strCache>
            </c:strRef>
          </c:cat>
          <c:val>
            <c:numRef>
              <c:f>'PREG 2'!$F$3:$F$4</c:f>
              <c:numCache>
                <c:formatCode>General</c:formatCode>
                <c:ptCount val="2"/>
                <c:pt idx="0">
                  <c:v>101</c:v>
                </c:pt>
                <c:pt idx="1">
                  <c:v>5</c:v>
                </c:pt>
              </c:numCache>
            </c:numRef>
          </c:val>
          <c:extLst>
            <c:ext xmlns:c16="http://schemas.microsoft.com/office/drawing/2014/chart" uri="{C3380CC4-5D6E-409C-BE32-E72D297353CC}">
              <c16:uniqueId val="{00000004-ADD2-4C06-8719-7E8E0B488302}"/>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s-CO" sz="1200"/>
              <a:t>¿La persona que le atendió lo escuchó atentamente?</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1-7C40-4EDF-9366-CA5D02077A4E}"/>
              </c:ext>
            </c:extLst>
          </c:dPt>
          <c:dPt>
            <c:idx val="1"/>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3-7C40-4EDF-9366-CA5D02077A4E}"/>
              </c:ext>
            </c:extLst>
          </c:dPt>
          <c:dLbls>
            <c:dLbl>
              <c:idx val="0"/>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es-CO"/>
                </a:p>
              </c:txPr>
              <c:dLblPos val="inEnd"/>
              <c:showLegendKey val="0"/>
              <c:showVal val="0"/>
              <c:showCatName val="1"/>
              <c:showSerName val="0"/>
              <c:showPercent val="1"/>
              <c:showBubbleSize val="0"/>
              <c:extLst>
                <c:ext xmlns:c16="http://schemas.microsoft.com/office/drawing/2014/chart" uri="{C3380CC4-5D6E-409C-BE32-E72D297353CC}">
                  <c16:uniqueId val="{00000001-7C40-4EDF-9366-CA5D02077A4E}"/>
                </c:ext>
              </c:extLst>
            </c:dLbl>
            <c:dLbl>
              <c:idx val="1"/>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es-CO"/>
                </a:p>
              </c:txPr>
              <c:dLblPos val="inEnd"/>
              <c:showLegendKey val="0"/>
              <c:showVal val="0"/>
              <c:showCatName val="1"/>
              <c:showSerName val="0"/>
              <c:showPercent val="1"/>
              <c:showBubbleSize val="0"/>
              <c:extLst>
                <c:ext xmlns:c16="http://schemas.microsoft.com/office/drawing/2014/chart" uri="{C3380CC4-5D6E-409C-BE32-E72D297353CC}">
                  <c16:uniqueId val="{00000003-7C40-4EDF-9366-CA5D02077A4E}"/>
                </c:ext>
              </c:extLst>
            </c:dLbl>
            <c:spPr>
              <a:solidFill>
                <a:sysClr val="window" lastClr="FFFFFF">
                  <a:alpha val="90000"/>
                </a:sysClr>
              </a:solidFill>
              <a:ln w="12700" cap="flat" cmpd="sng" algn="ctr">
                <a:solidFill>
                  <a:srgbClr val="70AD47"/>
                </a:solidFill>
                <a:round/>
              </a:ln>
              <a:effectLst>
                <a:outerShdw blurRad="50800" dist="38100" dir="2700000" algn="tl" rotWithShape="0">
                  <a:srgbClr val="70AD47">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'PREG 3'!$D$3:$D$4</c:f>
              <c:strCache>
                <c:ptCount val="2"/>
                <c:pt idx="0">
                  <c:v>SI</c:v>
                </c:pt>
                <c:pt idx="1">
                  <c:v>NO</c:v>
                </c:pt>
              </c:strCache>
            </c:strRef>
          </c:cat>
          <c:val>
            <c:numRef>
              <c:f>'PREG 3'!$E$3:$E$4</c:f>
              <c:numCache>
                <c:formatCode>General</c:formatCode>
                <c:ptCount val="2"/>
                <c:pt idx="0">
                  <c:v>103</c:v>
                </c:pt>
                <c:pt idx="1">
                  <c:v>3</c:v>
                </c:pt>
              </c:numCache>
            </c:numRef>
          </c:val>
          <c:extLst>
            <c:ext xmlns:c16="http://schemas.microsoft.com/office/drawing/2014/chart" uri="{C3380CC4-5D6E-409C-BE32-E72D297353CC}">
              <c16:uniqueId val="{00000004-7C40-4EDF-9366-CA5D02077A4E}"/>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sz="1200"/>
              <a:t>¿Entendió su solicitud y le orientó adecuadamente?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doughnut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910-4746-8836-4A9235F17EA5}"/>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910-4746-8836-4A9235F17EA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 4'!$D$4:$D$5</c:f>
              <c:strCache>
                <c:ptCount val="2"/>
                <c:pt idx="0">
                  <c:v>SI</c:v>
                </c:pt>
                <c:pt idx="1">
                  <c:v>NO</c:v>
                </c:pt>
              </c:strCache>
            </c:strRef>
          </c:cat>
          <c:val>
            <c:numRef>
              <c:f>'PREG 4'!$E$4:$E$5</c:f>
              <c:numCache>
                <c:formatCode>General</c:formatCode>
                <c:ptCount val="2"/>
                <c:pt idx="0">
                  <c:v>101</c:v>
                </c:pt>
                <c:pt idx="1">
                  <c:v>5</c:v>
                </c:pt>
              </c:numCache>
            </c:numRef>
          </c:val>
          <c:extLst>
            <c:ext xmlns:c16="http://schemas.microsoft.com/office/drawing/2014/chart" uri="{C3380CC4-5D6E-409C-BE32-E72D297353CC}">
              <c16:uniqueId val="{00000004-3910-4746-8836-4A9235F17EA5}"/>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s-CO" sz="1200"/>
              <a:t>¿Se expresó de forma clara?</a:t>
            </a:r>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B8D-4840-8D4D-8A36E7464C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B8D-4840-8D4D-8A36E7464C4E}"/>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168AF773-2898-4AC0-9A2B-1535CFB75010}" type="CATEGORYNAME">
                      <a:rPr lang="en-US"/>
                      <a:pPr>
                        <a:defRPr/>
                      </a:pPr>
                      <a:t>[NOMBRE DE CATEGORÍA]</a:t>
                    </a:fld>
                    <a:r>
                      <a:rPr lang="en-US" baseline="0"/>
                      <a:t>; </a:t>
                    </a:r>
                    <a:fld id="{1954BCCF-3C12-40F2-AD24-113F0A629BA4}" type="PERCENTAGE">
                      <a:rPr lang="en-US" baseline="0"/>
                      <a:pPr>
                        <a:defRPr/>
                      </a:pPr>
                      <a:t>[PORCENTAJE]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B8D-4840-8D4D-8A36E7464C4E}"/>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60E7CDF3-CC43-48C4-A382-43A1FA1FD16B}" type="CATEGORYNAME">
                      <a:rPr lang="en-US"/>
                      <a:pPr>
                        <a:defRPr>
                          <a:solidFill>
                            <a:schemeClr val="accent1"/>
                          </a:solidFill>
                        </a:defRPr>
                      </a:pPr>
                      <a:t>[NOMBRE DE CATEGORÍA]</a:t>
                    </a:fld>
                    <a:r>
                      <a:rPr lang="en-US" baseline="0"/>
                      <a:t>; </a:t>
                    </a:r>
                    <a:fld id="{6A512822-E67B-4DC1-A413-963E5E189464}" type="PERCENTAGE">
                      <a:rPr lang="en-US" baseline="0"/>
                      <a:pPr>
                        <a:defRPr>
                          <a:solidFill>
                            <a:schemeClr val="accent1"/>
                          </a:solidFill>
                        </a:defRPr>
                      </a:pPr>
                      <a:t>[PORCENTAJE]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B8D-4840-8D4D-8A36E7464C4E}"/>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'PRG 5'!$D$3:$D$4</c:f>
              <c:strCache>
                <c:ptCount val="2"/>
                <c:pt idx="0">
                  <c:v>SI</c:v>
                </c:pt>
                <c:pt idx="1">
                  <c:v>NO</c:v>
                </c:pt>
              </c:strCache>
            </c:strRef>
          </c:cat>
          <c:val>
            <c:numRef>
              <c:f>'PRG 5'!$E$3:$E$4</c:f>
              <c:numCache>
                <c:formatCode>General</c:formatCode>
                <c:ptCount val="2"/>
                <c:pt idx="0">
                  <c:v>102</c:v>
                </c:pt>
                <c:pt idx="1">
                  <c:v>4</c:v>
                </c:pt>
              </c:numCache>
            </c:numRef>
          </c:val>
          <c:extLst>
            <c:ext xmlns:c16="http://schemas.microsoft.com/office/drawing/2014/chart" uri="{C3380CC4-5D6E-409C-BE32-E72D297353CC}">
              <c16:uniqueId val="{00000004-EB8D-4840-8D4D-8A36E7464C4E}"/>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CEFB5-A49F-FC41-AC7A-7D46051E0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39</Pages>
  <Words>9645</Words>
  <Characters>53051</Characters>
  <Application>Microsoft Office Word</Application>
  <DocSecurity>0</DocSecurity>
  <Lines>442</Lines>
  <Paragraphs>125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62571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Angelica Maria Ardila</dc:creator>
  <cp:lastModifiedBy>Microsoft Office User</cp:lastModifiedBy>
  <cp:revision>2</cp:revision>
  <cp:lastPrinted>2018-09-13T20:55:00Z</cp:lastPrinted>
  <dcterms:created xsi:type="dcterms:W3CDTF">2019-01-29T14:18:00Z</dcterms:created>
  <dcterms:modified xsi:type="dcterms:W3CDTF">2019-01-29T14:18:00Z</dcterms:modified>
</cp:coreProperties>
</file>